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B9B9"/>
  <w:body>
    <w:p w14:paraId="12ECE713" w14:textId="77777777" w:rsidR="009E7DFC" w:rsidRDefault="009E7DFC" w:rsidP="009E7DFC">
      <w:pPr>
        <w:pStyle w:val="Nzev"/>
        <w:sectPr w:rsidR="009E7DFC" w:rsidSect="00AE1E2D">
          <w:footerReference w:type="default" r:id="rId8"/>
          <w:headerReference w:type="first" r:id="rId9"/>
          <w:pgSz w:w="11906" w:h="16838" w:code="9"/>
          <w:pgMar w:top="1134" w:right="1418" w:bottom="1134" w:left="1985" w:header="709" w:footer="709" w:gutter="0"/>
          <w:pgBorders w:offsetFrom="page">
            <w:top w:val="dashSmallGap" w:sz="4" w:space="24" w:color="auto"/>
            <w:left w:val="dashSmallGap" w:sz="4" w:space="24" w:color="auto"/>
            <w:bottom w:val="dashSmallGap" w:sz="4" w:space="24" w:color="auto"/>
            <w:right w:val="dashSmallGap" w:sz="4" w:space="24" w:color="auto"/>
          </w:pgBorders>
          <w:cols w:space="708"/>
          <w:vAlign w:val="center"/>
          <w:titlePg/>
          <w:docGrid w:linePitch="360"/>
        </w:sectPr>
      </w:pPr>
      <w:bookmarkStart w:id="0" w:name="_GoBack"/>
      <w:bookmarkEnd w:id="0"/>
      <w:r w:rsidRPr="009E7DFC">
        <w:t>Carmen</w:t>
      </w:r>
    </w:p>
    <w:p w14:paraId="25696C97" w14:textId="77777777" w:rsidR="00EF02D4" w:rsidRPr="00EF02D4" w:rsidRDefault="00EF02D4" w:rsidP="00B17F4E">
      <w:pPr>
        <w:pStyle w:val="Nadpis1"/>
        <w:numPr>
          <w:ilvl w:val="0"/>
          <w:numId w:val="0"/>
        </w:numPr>
      </w:pPr>
      <w:bookmarkStart w:id="1" w:name="_Toc134441102"/>
      <w:bookmarkStart w:id="2" w:name="_Toc137035488"/>
      <w:bookmarkStart w:id="3" w:name="_Toc137035607"/>
      <w:r w:rsidRPr="00EF02D4">
        <w:lastRenderedPageBreak/>
        <w:t>Obsah</w:t>
      </w:r>
      <w:bookmarkEnd w:id="1"/>
      <w:bookmarkEnd w:id="2"/>
      <w:bookmarkEnd w:id="3"/>
    </w:p>
    <w:p w14:paraId="5877A888" w14:textId="5B171FB9" w:rsidR="005758D2" w:rsidRDefault="004A6BF1">
      <w:pPr>
        <w:pStyle w:val="Obsah1"/>
        <w:rPr>
          <w:rFonts w:asciiTheme="minorHAnsi" w:eastAsiaTheme="minorEastAsia" w:hAnsiTheme="minorHAnsi"/>
          <w:b w:val="0"/>
          <w:sz w:val="22"/>
        </w:rPr>
      </w:pPr>
      <w:r>
        <w:fldChar w:fldCharType="begin"/>
      </w:r>
      <w:r w:rsidR="00EF02D4">
        <w:instrText xml:space="preserve"> TOC \o "1-3" \h \z \u </w:instrText>
      </w:r>
      <w:r>
        <w:fldChar w:fldCharType="separate"/>
      </w:r>
      <w:hyperlink w:anchor="_Toc137035608" w:history="1">
        <w:r w:rsidR="005758D2" w:rsidRPr="001D1D1F">
          <w:rPr>
            <w:rStyle w:val="Hypertextovodkaz"/>
          </w:rPr>
          <w:t>Seznam obrázků</w:t>
        </w:r>
        <w:r w:rsidR="005758D2">
          <w:rPr>
            <w:webHidden/>
          </w:rPr>
          <w:tab/>
        </w:r>
        <w:r w:rsidR="005758D2">
          <w:rPr>
            <w:webHidden/>
          </w:rPr>
          <w:fldChar w:fldCharType="begin"/>
        </w:r>
        <w:r w:rsidR="005758D2">
          <w:rPr>
            <w:webHidden/>
          </w:rPr>
          <w:instrText xml:space="preserve"> PAGEREF _Toc137035608 \h </w:instrText>
        </w:r>
        <w:r w:rsidR="005758D2">
          <w:rPr>
            <w:webHidden/>
          </w:rPr>
        </w:r>
        <w:r w:rsidR="005758D2">
          <w:rPr>
            <w:webHidden/>
          </w:rPr>
          <w:fldChar w:fldCharType="separate"/>
        </w:r>
        <w:r w:rsidR="00D34E59">
          <w:rPr>
            <w:webHidden/>
          </w:rPr>
          <w:t>2</w:t>
        </w:r>
        <w:r w:rsidR="005758D2">
          <w:rPr>
            <w:webHidden/>
          </w:rPr>
          <w:fldChar w:fldCharType="end"/>
        </w:r>
      </w:hyperlink>
    </w:p>
    <w:p w14:paraId="018954C8" w14:textId="64C17FC9" w:rsidR="005758D2" w:rsidRDefault="005758D2">
      <w:pPr>
        <w:pStyle w:val="Obsah1"/>
        <w:rPr>
          <w:rFonts w:asciiTheme="minorHAnsi" w:eastAsiaTheme="minorEastAsia" w:hAnsiTheme="minorHAnsi"/>
          <w:b w:val="0"/>
          <w:sz w:val="22"/>
        </w:rPr>
      </w:pPr>
      <w:hyperlink w:anchor="_Toc137035609" w:history="1">
        <w:r w:rsidRPr="001D1D1F">
          <w:rPr>
            <w:rStyle w:val="Hypertextovodkaz"/>
          </w:rPr>
          <w:t>1</w:t>
        </w:r>
        <w:r>
          <w:rPr>
            <w:rFonts w:asciiTheme="minorHAnsi" w:eastAsiaTheme="minorEastAsia" w:hAnsiTheme="minorHAnsi"/>
            <w:b w:val="0"/>
            <w:sz w:val="22"/>
          </w:rPr>
          <w:tab/>
        </w:r>
        <w:r w:rsidRPr="001D1D1F">
          <w:rPr>
            <w:rStyle w:val="Hypertextovodkaz"/>
          </w:rPr>
          <w:t>Úvod</w:t>
        </w:r>
        <w:r>
          <w:rPr>
            <w:webHidden/>
          </w:rPr>
          <w:tab/>
        </w:r>
        <w:r>
          <w:rPr>
            <w:webHidden/>
          </w:rPr>
          <w:fldChar w:fldCharType="begin"/>
        </w:r>
        <w:r>
          <w:rPr>
            <w:webHidden/>
          </w:rPr>
          <w:instrText xml:space="preserve"> PAGEREF _Toc137035609 \h </w:instrText>
        </w:r>
        <w:r>
          <w:rPr>
            <w:webHidden/>
          </w:rPr>
        </w:r>
        <w:r>
          <w:rPr>
            <w:webHidden/>
          </w:rPr>
          <w:fldChar w:fldCharType="separate"/>
        </w:r>
        <w:r w:rsidR="00D34E59">
          <w:rPr>
            <w:webHidden/>
          </w:rPr>
          <w:t>3</w:t>
        </w:r>
        <w:r>
          <w:rPr>
            <w:webHidden/>
          </w:rPr>
          <w:fldChar w:fldCharType="end"/>
        </w:r>
      </w:hyperlink>
    </w:p>
    <w:p w14:paraId="0C863B4D" w14:textId="13520CB3" w:rsidR="005758D2" w:rsidRDefault="005758D2">
      <w:pPr>
        <w:pStyle w:val="Obsah1"/>
        <w:rPr>
          <w:rFonts w:asciiTheme="minorHAnsi" w:eastAsiaTheme="minorEastAsia" w:hAnsiTheme="minorHAnsi"/>
          <w:b w:val="0"/>
          <w:sz w:val="22"/>
        </w:rPr>
      </w:pPr>
      <w:hyperlink w:anchor="_Toc137035610" w:history="1">
        <w:r w:rsidRPr="001D1D1F">
          <w:rPr>
            <w:rStyle w:val="Hypertextovodkaz"/>
          </w:rPr>
          <w:t>2</w:t>
        </w:r>
        <w:r>
          <w:rPr>
            <w:rFonts w:asciiTheme="minorHAnsi" w:eastAsiaTheme="minorEastAsia" w:hAnsiTheme="minorHAnsi"/>
            <w:b w:val="0"/>
            <w:sz w:val="22"/>
          </w:rPr>
          <w:tab/>
        </w:r>
        <w:r w:rsidRPr="001D1D1F">
          <w:rPr>
            <w:rStyle w:val="Hypertextovodkaz"/>
          </w:rPr>
          <w:t>Pozadí Carmen</w:t>
        </w:r>
        <w:r>
          <w:rPr>
            <w:webHidden/>
          </w:rPr>
          <w:tab/>
        </w:r>
        <w:r>
          <w:rPr>
            <w:webHidden/>
          </w:rPr>
          <w:fldChar w:fldCharType="begin"/>
        </w:r>
        <w:r>
          <w:rPr>
            <w:webHidden/>
          </w:rPr>
          <w:instrText xml:space="preserve"> PAGEREF _Toc137035610 \h </w:instrText>
        </w:r>
        <w:r>
          <w:rPr>
            <w:webHidden/>
          </w:rPr>
        </w:r>
        <w:r>
          <w:rPr>
            <w:webHidden/>
          </w:rPr>
          <w:fldChar w:fldCharType="separate"/>
        </w:r>
        <w:r w:rsidR="00D34E59">
          <w:rPr>
            <w:webHidden/>
          </w:rPr>
          <w:t>4</w:t>
        </w:r>
        <w:r>
          <w:rPr>
            <w:webHidden/>
          </w:rPr>
          <w:fldChar w:fldCharType="end"/>
        </w:r>
      </w:hyperlink>
    </w:p>
    <w:p w14:paraId="149DA6C2" w14:textId="0948394C" w:rsidR="005758D2" w:rsidRDefault="005758D2">
      <w:pPr>
        <w:pStyle w:val="Obsah2"/>
        <w:rPr>
          <w:rFonts w:asciiTheme="minorHAnsi" w:eastAsiaTheme="minorEastAsia" w:hAnsiTheme="minorHAnsi"/>
          <w:sz w:val="22"/>
          <w:lang w:eastAsia="cs-CZ"/>
        </w:rPr>
      </w:pPr>
      <w:hyperlink w:anchor="_Toc137035611" w:history="1">
        <w:r w:rsidRPr="001D1D1F">
          <w:rPr>
            <w:rStyle w:val="Hypertextovodkaz"/>
          </w:rPr>
          <w:t>2.1</w:t>
        </w:r>
        <w:r>
          <w:rPr>
            <w:rFonts w:asciiTheme="minorHAnsi" w:eastAsiaTheme="minorEastAsia" w:hAnsiTheme="minorHAnsi"/>
            <w:sz w:val="22"/>
            <w:lang w:eastAsia="cs-CZ"/>
          </w:rPr>
          <w:tab/>
        </w:r>
        <w:r w:rsidRPr="001D1D1F">
          <w:rPr>
            <w:rStyle w:val="Hypertextovodkaz"/>
          </w:rPr>
          <w:t>Postavy</w:t>
        </w:r>
        <w:r>
          <w:rPr>
            <w:webHidden/>
          </w:rPr>
          <w:tab/>
        </w:r>
        <w:r>
          <w:rPr>
            <w:webHidden/>
          </w:rPr>
          <w:fldChar w:fldCharType="begin"/>
        </w:r>
        <w:r>
          <w:rPr>
            <w:webHidden/>
          </w:rPr>
          <w:instrText xml:space="preserve"> PAGEREF _Toc137035611 \h </w:instrText>
        </w:r>
        <w:r>
          <w:rPr>
            <w:webHidden/>
          </w:rPr>
        </w:r>
        <w:r>
          <w:rPr>
            <w:webHidden/>
          </w:rPr>
          <w:fldChar w:fldCharType="separate"/>
        </w:r>
        <w:r w:rsidR="00D34E59">
          <w:rPr>
            <w:webHidden/>
          </w:rPr>
          <w:t>5</w:t>
        </w:r>
        <w:r>
          <w:rPr>
            <w:webHidden/>
          </w:rPr>
          <w:fldChar w:fldCharType="end"/>
        </w:r>
      </w:hyperlink>
    </w:p>
    <w:p w14:paraId="7F131EC7" w14:textId="28DBFB7A" w:rsidR="005758D2" w:rsidRDefault="005758D2">
      <w:pPr>
        <w:pStyle w:val="Obsah2"/>
        <w:rPr>
          <w:rFonts w:asciiTheme="minorHAnsi" w:eastAsiaTheme="minorEastAsia" w:hAnsiTheme="minorHAnsi"/>
          <w:sz w:val="22"/>
          <w:lang w:eastAsia="cs-CZ"/>
        </w:rPr>
      </w:pPr>
      <w:hyperlink w:anchor="_Toc137035612" w:history="1">
        <w:r w:rsidRPr="001D1D1F">
          <w:rPr>
            <w:rStyle w:val="Hypertextovodkaz"/>
          </w:rPr>
          <w:t>2.2</w:t>
        </w:r>
        <w:r>
          <w:rPr>
            <w:rFonts w:asciiTheme="minorHAnsi" w:eastAsiaTheme="minorEastAsia" w:hAnsiTheme="minorHAnsi"/>
            <w:sz w:val="22"/>
            <w:lang w:eastAsia="cs-CZ"/>
          </w:rPr>
          <w:tab/>
        </w:r>
        <w:r w:rsidRPr="001D1D1F">
          <w:rPr>
            <w:rStyle w:val="Hypertextovodkaz"/>
          </w:rPr>
          <w:t>Shrnutí</w:t>
        </w:r>
        <w:r>
          <w:rPr>
            <w:webHidden/>
          </w:rPr>
          <w:tab/>
        </w:r>
        <w:r>
          <w:rPr>
            <w:webHidden/>
          </w:rPr>
          <w:fldChar w:fldCharType="begin"/>
        </w:r>
        <w:r>
          <w:rPr>
            <w:webHidden/>
          </w:rPr>
          <w:instrText xml:space="preserve"> PAGEREF _Toc137035612 \h </w:instrText>
        </w:r>
        <w:r>
          <w:rPr>
            <w:webHidden/>
          </w:rPr>
        </w:r>
        <w:r>
          <w:rPr>
            <w:webHidden/>
          </w:rPr>
          <w:fldChar w:fldCharType="separate"/>
        </w:r>
        <w:r w:rsidR="00D34E59">
          <w:rPr>
            <w:webHidden/>
          </w:rPr>
          <w:t>6</w:t>
        </w:r>
        <w:r>
          <w:rPr>
            <w:webHidden/>
          </w:rPr>
          <w:fldChar w:fldCharType="end"/>
        </w:r>
      </w:hyperlink>
    </w:p>
    <w:p w14:paraId="1B90A6A1" w14:textId="538A0531" w:rsidR="005758D2" w:rsidRDefault="005758D2">
      <w:pPr>
        <w:pStyle w:val="Obsah3"/>
        <w:rPr>
          <w:rFonts w:asciiTheme="minorHAnsi" w:eastAsiaTheme="minorEastAsia" w:hAnsiTheme="minorHAnsi"/>
          <w:noProof/>
          <w:sz w:val="22"/>
          <w:lang w:eastAsia="cs-CZ"/>
        </w:rPr>
      </w:pPr>
      <w:hyperlink w:anchor="_Toc137035613" w:history="1">
        <w:r w:rsidRPr="001D1D1F">
          <w:rPr>
            <w:rStyle w:val="Hypertextovodkaz"/>
            <w:noProof/>
          </w:rPr>
          <w:t>2.2.1</w:t>
        </w:r>
        <w:r>
          <w:rPr>
            <w:rFonts w:asciiTheme="minorHAnsi" w:eastAsiaTheme="minorEastAsia" w:hAnsiTheme="minorHAnsi"/>
            <w:noProof/>
            <w:sz w:val="22"/>
            <w:lang w:eastAsia="cs-CZ"/>
          </w:rPr>
          <w:tab/>
        </w:r>
        <w:r w:rsidRPr="001D1D1F">
          <w:rPr>
            <w:rStyle w:val="Hypertextovodkaz"/>
            <w:noProof/>
          </w:rPr>
          <w:t>I. jednání</w:t>
        </w:r>
        <w:r>
          <w:rPr>
            <w:noProof/>
            <w:webHidden/>
          </w:rPr>
          <w:tab/>
        </w:r>
        <w:r>
          <w:rPr>
            <w:noProof/>
            <w:webHidden/>
          </w:rPr>
          <w:fldChar w:fldCharType="begin"/>
        </w:r>
        <w:r>
          <w:rPr>
            <w:noProof/>
            <w:webHidden/>
          </w:rPr>
          <w:instrText xml:space="preserve"> PAGEREF _Toc137035613 \h </w:instrText>
        </w:r>
        <w:r>
          <w:rPr>
            <w:noProof/>
            <w:webHidden/>
          </w:rPr>
        </w:r>
        <w:r>
          <w:rPr>
            <w:noProof/>
            <w:webHidden/>
          </w:rPr>
          <w:fldChar w:fldCharType="separate"/>
        </w:r>
        <w:r w:rsidR="00D34E59">
          <w:rPr>
            <w:noProof/>
            <w:webHidden/>
          </w:rPr>
          <w:t>6</w:t>
        </w:r>
        <w:r>
          <w:rPr>
            <w:noProof/>
            <w:webHidden/>
          </w:rPr>
          <w:fldChar w:fldCharType="end"/>
        </w:r>
      </w:hyperlink>
    </w:p>
    <w:p w14:paraId="175520C5" w14:textId="285764AF" w:rsidR="005758D2" w:rsidRDefault="005758D2">
      <w:pPr>
        <w:pStyle w:val="Obsah3"/>
        <w:rPr>
          <w:rFonts w:asciiTheme="minorHAnsi" w:eastAsiaTheme="minorEastAsia" w:hAnsiTheme="minorHAnsi"/>
          <w:noProof/>
          <w:sz w:val="22"/>
          <w:lang w:eastAsia="cs-CZ"/>
        </w:rPr>
      </w:pPr>
      <w:hyperlink w:anchor="_Toc137035614" w:history="1">
        <w:r w:rsidRPr="001D1D1F">
          <w:rPr>
            <w:rStyle w:val="Hypertextovodkaz"/>
            <w:noProof/>
          </w:rPr>
          <w:t>2.2.2</w:t>
        </w:r>
        <w:r>
          <w:rPr>
            <w:rFonts w:asciiTheme="minorHAnsi" w:eastAsiaTheme="minorEastAsia" w:hAnsiTheme="minorHAnsi"/>
            <w:noProof/>
            <w:sz w:val="22"/>
            <w:lang w:eastAsia="cs-CZ"/>
          </w:rPr>
          <w:tab/>
        </w:r>
        <w:r w:rsidRPr="001D1D1F">
          <w:rPr>
            <w:rStyle w:val="Hypertextovodkaz"/>
            <w:noProof/>
          </w:rPr>
          <w:t>II. jednání</w:t>
        </w:r>
        <w:r>
          <w:rPr>
            <w:noProof/>
            <w:webHidden/>
          </w:rPr>
          <w:tab/>
        </w:r>
        <w:r>
          <w:rPr>
            <w:noProof/>
            <w:webHidden/>
          </w:rPr>
          <w:fldChar w:fldCharType="begin"/>
        </w:r>
        <w:r>
          <w:rPr>
            <w:noProof/>
            <w:webHidden/>
          </w:rPr>
          <w:instrText xml:space="preserve"> PAGEREF _Toc137035614 \h </w:instrText>
        </w:r>
        <w:r>
          <w:rPr>
            <w:noProof/>
            <w:webHidden/>
          </w:rPr>
        </w:r>
        <w:r>
          <w:rPr>
            <w:noProof/>
            <w:webHidden/>
          </w:rPr>
          <w:fldChar w:fldCharType="separate"/>
        </w:r>
        <w:r w:rsidR="00D34E59">
          <w:rPr>
            <w:noProof/>
            <w:webHidden/>
          </w:rPr>
          <w:t>7</w:t>
        </w:r>
        <w:r>
          <w:rPr>
            <w:noProof/>
            <w:webHidden/>
          </w:rPr>
          <w:fldChar w:fldCharType="end"/>
        </w:r>
      </w:hyperlink>
    </w:p>
    <w:p w14:paraId="37D6D479" w14:textId="0FB2404A" w:rsidR="005758D2" w:rsidRDefault="005758D2">
      <w:pPr>
        <w:pStyle w:val="Obsah3"/>
        <w:rPr>
          <w:rFonts w:asciiTheme="minorHAnsi" w:eastAsiaTheme="minorEastAsia" w:hAnsiTheme="minorHAnsi"/>
          <w:noProof/>
          <w:sz w:val="22"/>
          <w:lang w:eastAsia="cs-CZ"/>
        </w:rPr>
      </w:pPr>
      <w:hyperlink w:anchor="_Toc137035615" w:history="1">
        <w:r w:rsidRPr="001D1D1F">
          <w:rPr>
            <w:rStyle w:val="Hypertextovodkaz"/>
            <w:noProof/>
          </w:rPr>
          <w:t>2.2.3</w:t>
        </w:r>
        <w:r>
          <w:rPr>
            <w:rFonts w:asciiTheme="minorHAnsi" w:eastAsiaTheme="minorEastAsia" w:hAnsiTheme="minorHAnsi"/>
            <w:noProof/>
            <w:sz w:val="22"/>
            <w:lang w:eastAsia="cs-CZ"/>
          </w:rPr>
          <w:tab/>
        </w:r>
        <w:r w:rsidRPr="001D1D1F">
          <w:rPr>
            <w:rStyle w:val="Hypertextovodkaz"/>
            <w:noProof/>
          </w:rPr>
          <w:t>III. jednání</w:t>
        </w:r>
        <w:r>
          <w:rPr>
            <w:noProof/>
            <w:webHidden/>
          </w:rPr>
          <w:tab/>
        </w:r>
        <w:r>
          <w:rPr>
            <w:noProof/>
            <w:webHidden/>
          </w:rPr>
          <w:fldChar w:fldCharType="begin"/>
        </w:r>
        <w:r>
          <w:rPr>
            <w:noProof/>
            <w:webHidden/>
          </w:rPr>
          <w:instrText xml:space="preserve"> PAGEREF _Toc137035615 \h </w:instrText>
        </w:r>
        <w:r>
          <w:rPr>
            <w:noProof/>
            <w:webHidden/>
          </w:rPr>
        </w:r>
        <w:r>
          <w:rPr>
            <w:noProof/>
            <w:webHidden/>
          </w:rPr>
          <w:fldChar w:fldCharType="separate"/>
        </w:r>
        <w:r w:rsidR="00D34E59">
          <w:rPr>
            <w:noProof/>
            <w:webHidden/>
          </w:rPr>
          <w:t>8</w:t>
        </w:r>
        <w:r>
          <w:rPr>
            <w:noProof/>
            <w:webHidden/>
          </w:rPr>
          <w:fldChar w:fldCharType="end"/>
        </w:r>
      </w:hyperlink>
    </w:p>
    <w:p w14:paraId="47A1F48F" w14:textId="29BDDCC4" w:rsidR="005758D2" w:rsidRDefault="005758D2">
      <w:pPr>
        <w:pStyle w:val="Obsah3"/>
        <w:rPr>
          <w:rFonts w:asciiTheme="minorHAnsi" w:eastAsiaTheme="minorEastAsia" w:hAnsiTheme="minorHAnsi"/>
          <w:noProof/>
          <w:sz w:val="22"/>
          <w:lang w:eastAsia="cs-CZ"/>
        </w:rPr>
      </w:pPr>
      <w:hyperlink w:anchor="_Toc137035616" w:history="1">
        <w:r w:rsidRPr="001D1D1F">
          <w:rPr>
            <w:rStyle w:val="Hypertextovodkaz"/>
            <w:noProof/>
          </w:rPr>
          <w:t>2.2.4</w:t>
        </w:r>
        <w:r>
          <w:rPr>
            <w:rFonts w:asciiTheme="minorHAnsi" w:eastAsiaTheme="minorEastAsia" w:hAnsiTheme="minorHAnsi"/>
            <w:noProof/>
            <w:sz w:val="22"/>
            <w:lang w:eastAsia="cs-CZ"/>
          </w:rPr>
          <w:tab/>
        </w:r>
        <w:r w:rsidRPr="001D1D1F">
          <w:rPr>
            <w:rStyle w:val="Hypertextovodkaz"/>
            <w:noProof/>
          </w:rPr>
          <w:t>IV. jednání</w:t>
        </w:r>
        <w:r>
          <w:rPr>
            <w:noProof/>
            <w:webHidden/>
          </w:rPr>
          <w:tab/>
        </w:r>
        <w:r>
          <w:rPr>
            <w:noProof/>
            <w:webHidden/>
          </w:rPr>
          <w:fldChar w:fldCharType="begin"/>
        </w:r>
        <w:r>
          <w:rPr>
            <w:noProof/>
            <w:webHidden/>
          </w:rPr>
          <w:instrText xml:space="preserve"> PAGEREF _Toc137035616 \h </w:instrText>
        </w:r>
        <w:r>
          <w:rPr>
            <w:noProof/>
            <w:webHidden/>
          </w:rPr>
        </w:r>
        <w:r>
          <w:rPr>
            <w:noProof/>
            <w:webHidden/>
          </w:rPr>
          <w:fldChar w:fldCharType="separate"/>
        </w:r>
        <w:r w:rsidR="00D34E59">
          <w:rPr>
            <w:noProof/>
            <w:webHidden/>
          </w:rPr>
          <w:t>9</w:t>
        </w:r>
        <w:r>
          <w:rPr>
            <w:noProof/>
            <w:webHidden/>
          </w:rPr>
          <w:fldChar w:fldCharType="end"/>
        </w:r>
      </w:hyperlink>
    </w:p>
    <w:p w14:paraId="2B2FDA2F" w14:textId="4E5CA217" w:rsidR="005758D2" w:rsidRDefault="005758D2">
      <w:pPr>
        <w:pStyle w:val="Obsah2"/>
        <w:rPr>
          <w:rFonts w:asciiTheme="minorHAnsi" w:eastAsiaTheme="minorEastAsia" w:hAnsiTheme="minorHAnsi"/>
          <w:sz w:val="22"/>
          <w:lang w:eastAsia="cs-CZ"/>
        </w:rPr>
      </w:pPr>
      <w:hyperlink w:anchor="_Toc137035617" w:history="1">
        <w:r w:rsidRPr="001D1D1F">
          <w:rPr>
            <w:rStyle w:val="Hypertextovodkaz"/>
          </w:rPr>
          <w:t>2.3</w:t>
        </w:r>
        <w:r>
          <w:rPr>
            <w:rFonts w:asciiTheme="minorHAnsi" w:eastAsiaTheme="minorEastAsia" w:hAnsiTheme="minorHAnsi"/>
            <w:sz w:val="22"/>
            <w:lang w:eastAsia="cs-CZ"/>
          </w:rPr>
          <w:tab/>
        </w:r>
        <w:r w:rsidRPr="001D1D1F">
          <w:rPr>
            <w:rStyle w:val="Hypertextovodkaz"/>
          </w:rPr>
          <w:t>Vznik</w:t>
        </w:r>
        <w:r>
          <w:rPr>
            <w:webHidden/>
          </w:rPr>
          <w:tab/>
        </w:r>
        <w:r>
          <w:rPr>
            <w:webHidden/>
          </w:rPr>
          <w:fldChar w:fldCharType="begin"/>
        </w:r>
        <w:r>
          <w:rPr>
            <w:webHidden/>
          </w:rPr>
          <w:instrText xml:space="preserve"> PAGEREF _Toc137035617 \h </w:instrText>
        </w:r>
        <w:r>
          <w:rPr>
            <w:webHidden/>
          </w:rPr>
        </w:r>
        <w:r>
          <w:rPr>
            <w:webHidden/>
          </w:rPr>
          <w:fldChar w:fldCharType="separate"/>
        </w:r>
        <w:r w:rsidR="00D34E59">
          <w:rPr>
            <w:webHidden/>
          </w:rPr>
          <w:t>9</w:t>
        </w:r>
        <w:r>
          <w:rPr>
            <w:webHidden/>
          </w:rPr>
          <w:fldChar w:fldCharType="end"/>
        </w:r>
      </w:hyperlink>
    </w:p>
    <w:p w14:paraId="65D1F472" w14:textId="21D13288" w:rsidR="005758D2" w:rsidRDefault="005758D2">
      <w:pPr>
        <w:pStyle w:val="Obsah3"/>
        <w:rPr>
          <w:rFonts w:asciiTheme="minorHAnsi" w:eastAsiaTheme="minorEastAsia" w:hAnsiTheme="minorHAnsi"/>
          <w:noProof/>
          <w:sz w:val="22"/>
          <w:lang w:eastAsia="cs-CZ"/>
        </w:rPr>
      </w:pPr>
      <w:hyperlink w:anchor="_Toc137035618" w:history="1">
        <w:r w:rsidRPr="001D1D1F">
          <w:rPr>
            <w:rStyle w:val="Hypertextovodkaz"/>
            <w:noProof/>
          </w:rPr>
          <w:t>2.3.1</w:t>
        </w:r>
        <w:r>
          <w:rPr>
            <w:rFonts w:asciiTheme="minorHAnsi" w:eastAsiaTheme="minorEastAsia" w:hAnsiTheme="minorHAnsi"/>
            <w:noProof/>
            <w:sz w:val="22"/>
            <w:lang w:eastAsia="cs-CZ"/>
          </w:rPr>
          <w:tab/>
        </w:r>
        <w:r w:rsidRPr="001D1D1F">
          <w:rPr>
            <w:rStyle w:val="Hypertextovodkaz"/>
            <w:noProof/>
          </w:rPr>
          <w:t>Historie vzniku</w:t>
        </w:r>
        <w:r>
          <w:rPr>
            <w:noProof/>
            <w:webHidden/>
          </w:rPr>
          <w:tab/>
        </w:r>
        <w:r>
          <w:rPr>
            <w:noProof/>
            <w:webHidden/>
          </w:rPr>
          <w:fldChar w:fldCharType="begin"/>
        </w:r>
        <w:r>
          <w:rPr>
            <w:noProof/>
            <w:webHidden/>
          </w:rPr>
          <w:instrText xml:space="preserve"> PAGEREF _Toc137035618 \h </w:instrText>
        </w:r>
        <w:r>
          <w:rPr>
            <w:noProof/>
            <w:webHidden/>
          </w:rPr>
        </w:r>
        <w:r>
          <w:rPr>
            <w:noProof/>
            <w:webHidden/>
          </w:rPr>
          <w:fldChar w:fldCharType="separate"/>
        </w:r>
        <w:r w:rsidR="00D34E59">
          <w:rPr>
            <w:noProof/>
            <w:webHidden/>
          </w:rPr>
          <w:t>9</w:t>
        </w:r>
        <w:r>
          <w:rPr>
            <w:noProof/>
            <w:webHidden/>
          </w:rPr>
          <w:fldChar w:fldCharType="end"/>
        </w:r>
      </w:hyperlink>
    </w:p>
    <w:p w14:paraId="429B9C2B" w14:textId="2D57EA23" w:rsidR="005758D2" w:rsidRDefault="005758D2">
      <w:pPr>
        <w:pStyle w:val="Obsah3"/>
        <w:rPr>
          <w:rFonts w:asciiTheme="minorHAnsi" w:eastAsiaTheme="minorEastAsia" w:hAnsiTheme="minorHAnsi"/>
          <w:noProof/>
          <w:sz w:val="22"/>
          <w:lang w:eastAsia="cs-CZ"/>
        </w:rPr>
      </w:pPr>
      <w:hyperlink w:anchor="_Toc137035619" w:history="1">
        <w:r w:rsidRPr="001D1D1F">
          <w:rPr>
            <w:rStyle w:val="Hypertextovodkaz"/>
            <w:noProof/>
          </w:rPr>
          <w:t>2.3.2</w:t>
        </w:r>
        <w:r>
          <w:rPr>
            <w:rFonts w:asciiTheme="minorHAnsi" w:eastAsiaTheme="minorEastAsia" w:hAnsiTheme="minorHAnsi"/>
            <w:noProof/>
            <w:sz w:val="22"/>
            <w:lang w:eastAsia="cs-CZ"/>
          </w:rPr>
          <w:tab/>
        </w:r>
        <w:r w:rsidRPr="001D1D1F">
          <w:rPr>
            <w:rStyle w:val="Hypertextovodkaz"/>
            <w:noProof/>
          </w:rPr>
          <w:t>Charakter postav</w:t>
        </w:r>
        <w:r>
          <w:rPr>
            <w:noProof/>
            <w:webHidden/>
          </w:rPr>
          <w:tab/>
        </w:r>
        <w:r>
          <w:rPr>
            <w:noProof/>
            <w:webHidden/>
          </w:rPr>
          <w:fldChar w:fldCharType="begin"/>
        </w:r>
        <w:r>
          <w:rPr>
            <w:noProof/>
            <w:webHidden/>
          </w:rPr>
          <w:instrText xml:space="preserve"> PAGEREF _Toc137035619 \h </w:instrText>
        </w:r>
        <w:r>
          <w:rPr>
            <w:noProof/>
            <w:webHidden/>
          </w:rPr>
        </w:r>
        <w:r>
          <w:rPr>
            <w:noProof/>
            <w:webHidden/>
          </w:rPr>
          <w:fldChar w:fldCharType="separate"/>
        </w:r>
        <w:r w:rsidR="00D34E59">
          <w:rPr>
            <w:noProof/>
            <w:webHidden/>
          </w:rPr>
          <w:t>10</w:t>
        </w:r>
        <w:r>
          <w:rPr>
            <w:noProof/>
            <w:webHidden/>
          </w:rPr>
          <w:fldChar w:fldCharType="end"/>
        </w:r>
      </w:hyperlink>
    </w:p>
    <w:p w14:paraId="66C306E5" w14:textId="34253844" w:rsidR="005758D2" w:rsidRDefault="005758D2">
      <w:pPr>
        <w:pStyle w:val="Obsah2"/>
        <w:rPr>
          <w:rFonts w:asciiTheme="minorHAnsi" w:eastAsiaTheme="minorEastAsia" w:hAnsiTheme="minorHAnsi"/>
          <w:sz w:val="22"/>
          <w:lang w:eastAsia="cs-CZ"/>
        </w:rPr>
      </w:pPr>
      <w:hyperlink w:anchor="_Toc137035620" w:history="1">
        <w:r w:rsidRPr="001D1D1F">
          <w:rPr>
            <w:rStyle w:val="Hypertextovodkaz"/>
          </w:rPr>
          <w:t>2.4</w:t>
        </w:r>
        <w:r>
          <w:rPr>
            <w:rFonts w:asciiTheme="minorHAnsi" w:eastAsiaTheme="minorEastAsia" w:hAnsiTheme="minorHAnsi"/>
            <w:sz w:val="22"/>
            <w:lang w:eastAsia="cs-CZ"/>
          </w:rPr>
          <w:tab/>
        </w:r>
        <w:r w:rsidRPr="001D1D1F">
          <w:rPr>
            <w:rStyle w:val="Hypertextovodkaz"/>
          </w:rPr>
          <w:t>Historie uvádění</w:t>
        </w:r>
        <w:r>
          <w:rPr>
            <w:webHidden/>
          </w:rPr>
          <w:tab/>
        </w:r>
        <w:r>
          <w:rPr>
            <w:webHidden/>
          </w:rPr>
          <w:fldChar w:fldCharType="begin"/>
        </w:r>
        <w:r>
          <w:rPr>
            <w:webHidden/>
          </w:rPr>
          <w:instrText xml:space="preserve"> PAGEREF _Toc137035620 \h </w:instrText>
        </w:r>
        <w:r>
          <w:rPr>
            <w:webHidden/>
          </w:rPr>
        </w:r>
        <w:r>
          <w:rPr>
            <w:webHidden/>
          </w:rPr>
          <w:fldChar w:fldCharType="separate"/>
        </w:r>
        <w:r w:rsidR="00D34E59">
          <w:rPr>
            <w:webHidden/>
          </w:rPr>
          <w:t>11</w:t>
        </w:r>
        <w:r>
          <w:rPr>
            <w:webHidden/>
          </w:rPr>
          <w:fldChar w:fldCharType="end"/>
        </w:r>
      </w:hyperlink>
    </w:p>
    <w:p w14:paraId="62EC60E5" w14:textId="0DEFA9D0" w:rsidR="005758D2" w:rsidRDefault="005758D2">
      <w:pPr>
        <w:pStyle w:val="Obsah3"/>
        <w:rPr>
          <w:rFonts w:asciiTheme="minorHAnsi" w:eastAsiaTheme="minorEastAsia" w:hAnsiTheme="minorHAnsi"/>
          <w:noProof/>
          <w:sz w:val="22"/>
          <w:lang w:eastAsia="cs-CZ"/>
        </w:rPr>
      </w:pPr>
      <w:hyperlink w:anchor="_Toc137035621" w:history="1">
        <w:r w:rsidRPr="001D1D1F">
          <w:rPr>
            <w:rStyle w:val="Hypertextovodkaz"/>
            <w:noProof/>
          </w:rPr>
          <w:t>2.4.1</w:t>
        </w:r>
        <w:r>
          <w:rPr>
            <w:rFonts w:asciiTheme="minorHAnsi" w:eastAsiaTheme="minorEastAsia" w:hAnsiTheme="minorHAnsi"/>
            <w:noProof/>
            <w:sz w:val="22"/>
            <w:lang w:eastAsia="cs-CZ"/>
          </w:rPr>
          <w:tab/>
        </w:r>
        <w:r w:rsidRPr="001D1D1F">
          <w:rPr>
            <w:rStyle w:val="Hypertextovodkaz"/>
            <w:noProof/>
          </w:rPr>
          <w:t>Premiéra</w:t>
        </w:r>
        <w:r>
          <w:rPr>
            <w:noProof/>
            <w:webHidden/>
          </w:rPr>
          <w:tab/>
        </w:r>
        <w:r>
          <w:rPr>
            <w:noProof/>
            <w:webHidden/>
          </w:rPr>
          <w:fldChar w:fldCharType="begin"/>
        </w:r>
        <w:r>
          <w:rPr>
            <w:noProof/>
            <w:webHidden/>
          </w:rPr>
          <w:instrText xml:space="preserve"> PAGEREF _Toc137035621 \h </w:instrText>
        </w:r>
        <w:r>
          <w:rPr>
            <w:noProof/>
            <w:webHidden/>
          </w:rPr>
        </w:r>
        <w:r>
          <w:rPr>
            <w:noProof/>
            <w:webHidden/>
          </w:rPr>
          <w:fldChar w:fldCharType="separate"/>
        </w:r>
        <w:r w:rsidR="00D34E59">
          <w:rPr>
            <w:noProof/>
            <w:webHidden/>
          </w:rPr>
          <w:t>11</w:t>
        </w:r>
        <w:r>
          <w:rPr>
            <w:noProof/>
            <w:webHidden/>
          </w:rPr>
          <w:fldChar w:fldCharType="end"/>
        </w:r>
      </w:hyperlink>
    </w:p>
    <w:p w14:paraId="214E2C00" w14:textId="785BDF05" w:rsidR="005758D2" w:rsidRDefault="005758D2">
      <w:pPr>
        <w:pStyle w:val="Obsah2"/>
        <w:rPr>
          <w:rFonts w:asciiTheme="minorHAnsi" w:eastAsiaTheme="minorEastAsia" w:hAnsiTheme="minorHAnsi"/>
          <w:sz w:val="22"/>
          <w:lang w:eastAsia="cs-CZ"/>
        </w:rPr>
      </w:pPr>
      <w:hyperlink w:anchor="_Toc137035622" w:history="1">
        <w:r w:rsidRPr="001D1D1F">
          <w:rPr>
            <w:rStyle w:val="Hypertextovodkaz"/>
          </w:rPr>
          <w:t>2.5</w:t>
        </w:r>
        <w:r>
          <w:rPr>
            <w:rFonts w:asciiTheme="minorHAnsi" w:eastAsiaTheme="minorEastAsia" w:hAnsiTheme="minorHAnsi"/>
            <w:sz w:val="22"/>
            <w:lang w:eastAsia="cs-CZ"/>
          </w:rPr>
          <w:tab/>
        </w:r>
        <w:r w:rsidRPr="001D1D1F">
          <w:rPr>
            <w:rStyle w:val="Hypertextovodkaz"/>
          </w:rPr>
          <w:t>Další rané inscenace</w:t>
        </w:r>
        <w:r>
          <w:rPr>
            <w:webHidden/>
          </w:rPr>
          <w:tab/>
        </w:r>
        <w:r>
          <w:rPr>
            <w:webHidden/>
          </w:rPr>
          <w:fldChar w:fldCharType="begin"/>
        </w:r>
        <w:r>
          <w:rPr>
            <w:webHidden/>
          </w:rPr>
          <w:instrText xml:space="preserve"> PAGEREF _Toc137035622 \h </w:instrText>
        </w:r>
        <w:r>
          <w:rPr>
            <w:webHidden/>
          </w:rPr>
        </w:r>
        <w:r>
          <w:rPr>
            <w:webHidden/>
          </w:rPr>
          <w:fldChar w:fldCharType="separate"/>
        </w:r>
        <w:r w:rsidR="00D34E59">
          <w:rPr>
            <w:webHidden/>
          </w:rPr>
          <w:t>13</w:t>
        </w:r>
        <w:r>
          <w:rPr>
            <w:webHidden/>
          </w:rPr>
          <w:fldChar w:fldCharType="end"/>
        </w:r>
      </w:hyperlink>
    </w:p>
    <w:p w14:paraId="4EFACAAD" w14:textId="2F6B1BE4" w:rsidR="005758D2" w:rsidRDefault="005758D2">
      <w:pPr>
        <w:pStyle w:val="Obsah3"/>
        <w:rPr>
          <w:rFonts w:asciiTheme="minorHAnsi" w:eastAsiaTheme="minorEastAsia" w:hAnsiTheme="minorHAnsi"/>
          <w:noProof/>
          <w:sz w:val="22"/>
          <w:lang w:eastAsia="cs-CZ"/>
        </w:rPr>
      </w:pPr>
      <w:hyperlink w:anchor="_Toc137035623" w:history="1">
        <w:r w:rsidRPr="001D1D1F">
          <w:rPr>
            <w:rStyle w:val="Hypertextovodkaz"/>
            <w:noProof/>
          </w:rPr>
          <w:t>2.5.1</w:t>
        </w:r>
        <w:r>
          <w:rPr>
            <w:rFonts w:asciiTheme="minorHAnsi" w:eastAsiaTheme="minorEastAsia" w:hAnsiTheme="minorHAnsi"/>
            <w:noProof/>
            <w:sz w:val="22"/>
            <w:lang w:eastAsia="cs-CZ"/>
          </w:rPr>
          <w:tab/>
        </w:r>
        <w:r w:rsidRPr="001D1D1F">
          <w:rPr>
            <w:rStyle w:val="Hypertextovodkaz"/>
            <w:noProof/>
          </w:rPr>
          <w:t>Triumfy ve Vídni, v Německu a jinde</w:t>
        </w:r>
        <w:r>
          <w:rPr>
            <w:noProof/>
            <w:webHidden/>
          </w:rPr>
          <w:tab/>
        </w:r>
        <w:r>
          <w:rPr>
            <w:noProof/>
            <w:webHidden/>
          </w:rPr>
          <w:fldChar w:fldCharType="begin"/>
        </w:r>
        <w:r>
          <w:rPr>
            <w:noProof/>
            <w:webHidden/>
          </w:rPr>
          <w:instrText xml:space="preserve"> PAGEREF _Toc137035623 \h </w:instrText>
        </w:r>
        <w:r>
          <w:rPr>
            <w:noProof/>
            <w:webHidden/>
          </w:rPr>
        </w:r>
        <w:r>
          <w:rPr>
            <w:noProof/>
            <w:webHidden/>
          </w:rPr>
          <w:fldChar w:fldCharType="separate"/>
        </w:r>
        <w:r w:rsidR="00D34E59">
          <w:rPr>
            <w:noProof/>
            <w:webHidden/>
          </w:rPr>
          <w:t>13</w:t>
        </w:r>
        <w:r>
          <w:rPr>
            <w:noProof/>
            <w:webHidden/>
          </w:rPr>
          <w:fldChar w:fldCharType="end"/>
        </w:r>
      </w:hyperlink>
    </w:p>
    <w:p w14:paraId="063E1E0D" w14:textId="66CEF054" w:rsidR="005758D2" w:rsidRDefault="005758D2">
      <w:pPr>
        <w:pStyle w:val="Obsah3"/>
        <w:rPr>
          <w:rFonts w:asciiTheme="minorHAnsi" w:eastAsiaTheme="minorEastAsia" w:hAnsiTheme="minorHAnsi"/>
          <w:noProof/>
          <w:sz w:val="22"/>
          <w:lang w:eastAsia="cs-CZ"/>
        </w:rPr>
      </w:pPr>
      <w:hyperlink w:anchor="_Toc137035624" w:history="1">
        <w:r w:rsidRPr="001D1D1F">
          <w:rPr>
            <w:rStyle w:val="Hypertextovodkaz"/>
            <w:noProof/>
          </w:rPr>
          <w:t>2.5.2</w:t>
        </w:r>
        <w:r>
          <w:rPr>
            <w:rFonts w:asciiTheme="minorHAnsi" w:eastAsiaTheme="minorEastAsia" w:hAnsiTheme="minorHAnsi"/>
            <w:noProof/>
            <w:sz w:val="22"/>
            <w:lang w:eastAsia="cs-CZ"/>
          </w:rPr>
          <w:tab/>
        </w:r>
        <w:r w:rsidRPr="001D1D1F">
          <w:rPr>
            <w:rStyle w:val="Hypertextovodkaz"/>
            <w:noProof/>
          </w:rPr>
          <w:t xml:space="preserve">První </w:t>
        </w:r>
        <w:r w:rsidRPr="001D1D1F">
          <w:rPr>
            <w:rStyle w:val="Hypertextovodkaz"/>
            <w:iCs/>
            <w:noProof/>
          </w:rPr>
          <w:t>Carmen</w:t>
        </w:r>
        <w:r w:rsidRPr="001D1D1F">
          <w:rPr>
            <w:rStyle w:val="Hypertextovodkaz"/>
            <w:noProof/>
          </w:rPr>
          <w:t xml:space="preserve"> v českých zemích</w:t>
        </w:r>
        <w:r>
          <w:rPr>
            <w:noProof/>
            <w:webHidden/>
          </w:rPr>
          <w:tab/>
        </w:r>
        <w:r>
          <w:rPr>
            <w:noProof/>
            <w:webHidden/>
          </w:rPr>
          <w:fldChar w:fldCharType="begin"/>
        </w:r>
        <w:r>
          <w:rPr>
            <w:noProof/>
            <w:webHidden/>
          </w:rPr>
          <w:instrText xml:space="preserve"> PAGEREF _Toc137035624 \h </w:instrText>
        </w:r>
        <w:r>
          <w:rPr>
            <w:noProof/>
            <w:webHidden/>
          </w:rPr>
        </w:r>
        <w:r>
          <w:rPr>
            <w:noProof/>
            <w:webHidden/>
          </w:rPr>
          <w:fldChar w:fldCharType="separate"/>
        </w:r>
        <w:r w:rsidR="00D34E59">
          <w:rPr>
            <w:noProof/>
            <w:webHidden/>
          </w:rPr>
          <w:t>14</w:t>
        </w:r>
        <w:r>
          <w:rPr>
            <w:noProof/>
            <w:webHidden/>
          </w:rPr>
          <w:fldChar w:fldCharType="end"/>
        </w:r>
      </w:hyperlink>
    </w:p>
    <w:p w14:paraId="18138BFA" w14:textId="4CBBF109" w:rsidR="005758D2" w:rsidRDefault="005758D2">
      <w:pPr>
        <w:pStyle w:val="Obsah3"/>
        <w:rPr>
          <w:rFonts w:asciiTheme="minorHAnsi" w:eastAsiaTheme="minorEastAsia" w:hAnsiTheme="minorHAnsi"/>
          <w:noProof/>
          <w:sz w:val="22"/>
          <w:lang w:eastAsia="cs-CZ"/>
        </w:rPr>
      </w:pPr>
      <w:hyperlink w:anchor="_Toc137035625" w:history="1">
        <w:r w:rsidRPr="001D1D1F">
          <w:rPr>
            <w:rStyle w:val="Hypertextovodkaz"/>
            <w:noProof/>
          </w:rPr>
          <w:t>2.5.3</w:t>
        </w:r>
        <w:r>
          <w:rPr>
            <w:rFonts w:asciiTheme="minorHAnsi" w:eastAsiaTheme="minorEastAsia" w:hAnsiTheme="minorHAnsi"/>
            <w:noProof/>
            <w:sz w:val="22"/>
            <w:lang w:eastAsia="cs-CZ"/>
          </w:rPr>
          <w:tab/>
        </w:r>
        <w:r w:rsidRPr="001D1D1F">
          <w:rPr>
            <w:rStyle w:val="Hypertextovodkaz"/>
            <w:noProof/>
          </w:rPr>
          <w:t>Úspěch v Metropolitní opeře v New Yorku</w:t>
        </w:r>
        <w:r>
          <w:rPr>
            <w:noProof/>
            <w:webHidden/>
          </w:rPr>
          <w:tab/>
        </w:r>
        <w:r>
          <w:rPr>
            <w:noProof/>
            <w:webHidden/>
          </w:rPr>
          <w:fldChar w:fldCharType="begin"/>
        </w:r>
        <w:r>
          <w:rPr>
            <w:noProof/>
            <w:webHidden/>
          </w:rPr>
          <w:instrText xml:space="preserve"> PAGEREF _Toc137035625 \h </w:instrText>
        </w:r>
        <w:r>
          <w:rPr>
            <w:noProof/>
            <w:webHidden/>
          </w:rPr>
        </w:r>
        <w:r>
          <w:rPr>
            <w:noProof/>
            <w:webHidden/>
          </w:rPr>
          <w:fldChar w:fldCharType="separate"/>
        </w:r>
        <w:r w:rsidR="00D34E59">
          <w:rPr>
            <w:noProof/>
            <w:webHidden/>
          </w:rPr>
          <w:t>15</w:t>
        </w:r>
        <w:r>
          <w:rPr>
            <w:noProof/>
            <w:webHidden/>
          </w:rPr>
          <w:fldChar w:fldCharType="end"/>
        </w:r>
      </w:hyperlink>
    </w:p>
    <w:p w14:paraId="40EDB296" w14:textId="5C3CED57" w:rsidR="005758D2" w:rsidRDefault="005758D2">
      <w:pPr>
        <w:pStyle w:val="Obsah3"/>
        <w:rPr>
          <w:rFonts w:asciiTheme="minorHAnsi" w:eastAsiaTheme="minorEastAsia" w:hAnsiTheme="minorHAnsi"/>
          <w:noProof/>
          <w:sz w:val="22"/>
          <w:lang w:eastAsia="cs-CZ"/>
        </w:rPr>
      </w:pPr>
      <w:hyperlink w:anchor="_Toc137035626" w:history="1">
        <w:r w:rsidRPr="001D1D1F">
          <w:rPr>
            <w:rStyle w:val="Hypertextovodkaz"/>
            <w:noProof/>
          </w:rPr>
          <w:t>2.5.4</w:t>
        </w:r>
        <w:r>
          <w:rPr>
            <w:rFonts w:asciiTheme="minorHAnsi" w:eastAsiaTheme="minorEastAsia" w:hAnsiTheme="minorHAnsi"/>
            <w:noProof/>
            <w:sz w:val="22"/>
            <w:lang w:eastAsia="cs-CZ"/>
          </w:rPr>
          <w:tab/>
        </w:r>
        <w:r w:rsidRPr="001D1D1F">
          <w:rPr>
            <w:rStyle w:val="Hypertextovodkaz"/>
            <w:noProof/>
          </w:rPr>
          <w:t>Různé verze provedení opery</w:t>
        </w:r>
        <w:r>
          <w:rPr>
            <w:noProof/>
            <w:webHidden/>
          </w:rPr>
          <w:tab/>
        </w:r>
        <w:r>
          <w:rPr>
            <w:noProof/>
            <w:webHidden/>
          </w:rPr>
          <w:fldChar w:fldCharType="begin"/>
        </w:r>
        <w:r>
          <w:rPr>
            <w:noProof/>
            <w:webHidden/>
          </w:rPr>
          <w:instrText xml:space="preserve"> PAGEREF _Toc137035626 \h </w:instrText>
        </w:r>
        <w:r>
          <w:rPr>
            <w:noProof/>
            <w:webHidden/>
          </w:rPr>
        </w:r>
        <w:r>
          <w:rPr>
            <w:noProof/>
            <w:webHidden/>
          </w:rPr>
          <w:fldChar w:fldCharType="separate"/>
        </w:r>
        <w:r w:rsidR="00D34E59">
          <w:rPr>
            <w:noProof/>
            <w:webHidden/>
          </w:rPr>
          <w:t>15</w:t>
        </w:r>
        <w:r>
          <w:rPr>
            <w:noProof/>
            <w:webHidden/>
          </w:rPr>
          <w:fldChar w:fldCharType="end"/>
        </w:r>
      </w:hyperlink>
    </w:p>
    <w:p w14:paraId="79E90A3E" w14:textId="06BB5F6F" w:rsidR="005758D2" w:rsidRDefault="005758D2">
      <w:pPr>
        <w:pStyle w:val="Obsah3"/>
        <w:rPr>
          <w:rFonts w:asciiTheme="minorHAnsi" w:eastAsiaTheme="minorEastAsia" w:hAnsiTheme="minorHAnsi"/>
          <w:noProof/>
          <w:sz w:val="22"/>
          <w:lang w:eastAsia="cs-CZ"/>
        </w:rPr>
      </w:pPr>
      <w:hyperlink w:anchor="_Toc137035627" w:history="1">
        <w:r w:rsidRPr="001D1D1F">
          <w:rPr>
            <w:rStyle w:val="Hypertextovodkaz"/>
            <w:noProof/>
          </w:rPr>
          <w:t>2.5.5</w:t>
        </w:r>
        <w:r>
          <w:rPr>
            <w:rFonts w:asciiTheme="minorHAnsi" w:eastAsiaTheme="minorEastAsia" w:hAnsiTheme="minorHAnsi"/>
            <w:noProof/>
            <w:sz w:val="22"/>
            <w:lang w:eastAsia="cs-CZ"/>
          </w:rPr>
          <w:tab/>
        </w:r>
        <w:r w:rsidRPr="001D1D1F">
          <w:rPr>
            <w:rStyle w:val="Hypertextovodkaz"/>
            <w:noProof/>
          </w:rPr>
          <w:t xml:space="preserve">Další provedení </w:t>
        </w:r>
        <w:r w:rsidRPr="001D1D1F">
          <w:rPr>
            <w:rStyle w:val="Hypertextovodkaz"/>
            <w:iCs/>
            <w:noProof/>
          </w:rPr>
          <w:t>Carmen</w:t>
        </w:r>
        <w:r w:rsidRPr="001D1D1F">
          <w:rPr>
            <w:rStyle w:val="Hypertextovodkaz"/>
            <w:noProof/>
          </w:rPr>
          <w:t xml:space="preserve"> v českých zemích</w:t>
        </w:r>
        <w:r>
          <w:rPr>
            <w:noProof/>
            <w:webHidden/>
          </w:rPr>
          <w:tab/>
        </w:r>
        <w:r>
          <w:rPr>
            <w:noProof/>
            <w:webHidden/>
          </w:rPr>
          <w:fldChar w:fldCharType="begin"/>
        </w:r>
        <w:r>
          <w:rPr>
            <w:noProof/>
            <w:webHidden/>
          </w:rPr>
          <w:instrText xml:space="preserve"> PAGEREF _Toc137035627 \h </w:instrText>
        </w:r>
        <w:r>
          <w:rPr>
            <w:noProof/>
            <w:webHidden/>
          </w:rPr>
        </w:r>
        <w:r>
          <w:rPr>
            <w:noProof/>
            <w:webHidden/>
          </w:rPr>
          <w:fldChar w:fldCharType="separate"/>
        </w:r>
        <w:r w:rsidR="00D34E59">
          <w:rPr>
            <w:noProof/>
            <w:webHidden/>
          </w:rPr>
          <w:t>16</w:t>
        </w:r>
        <w:r>
          <w:rPr>
            <w:noProof/>
            <w:webHidden/>
          </w:rPr>
          <w:fldChar w:fldCharType="end"/>
        </w:r>
      </w:hyperlink>
    </w:p>
    <w:p w14:paraId="7C3ADFFC" w14:textId="4CBDD8A6" w:rsidR="005758D2" w:rsidRDefault="005758D2">
      <w:pPr>
        <w:pStyle w:val="Obsah2"/>
        <w:rPr>
          <w:rFonts w:asciiTheme="minorHAnsi" w:eastAsiaTheme="minorEastAsia" w:hAnsiTheme="minorHAnsi"/>
          <w:sz w:val="22"/>
          <w:lang w:eastAsia="cs-CZ"/>
        </w:rPr>
      </w:pPr>
      <w:hyperlink w:anchor="_Toc137035628" w:history="1">
        <w:r w:rsidRPr="001D1D1F">
          <w:rPr>
            <w:rStyle w:val="Hypertextovodkaz"/>
          </w:rPr>
          <w:t>2.6</w:t>
        </w:r>
        <w:r>
          <w:rPr>
            <w:rFonts w:asciiTheme="minorHAnsi" w:eastAsiaTheme="minorEastAsia" w:hAnsiTheme="minorHAnsi"/>
            <w:sz w:val="22"/>
            <w:lang w:eastAsia="cs-CZ"/>
          </w:rPr>
          <w:tab/>
        </w:r>
        <w:r w:rsidRPr="001D1D1F">
          <w:rPr>
            <w:rStyle w:val="Hypertextovodkaz"/>
          </w:rPr>
          <w:t>Hudba</w:t>
        </w:r>
        <w:r>
          <w:rPr>
            <w:webHidden/>
          </w:rPr>
          <w:tab/>
        </w:r>
        <w:r>
          <w:rPr>
            <w:webHidden/>
          </w:rPr>
          <w:fldChar w:fldCharType="begin"/>
        </w:r>
        <w:r>
          <w:rPr>
            <w:webHidden/>
          </w:rPr>
          <w:instrText xml:space="preserve"> PAGEREF _Toc137035628 \h </w:instrText>
        </w:r>
        <w:r>
          <w:rPr>
            <w:webHidden/>
          </w:rPr>
        </w:r>
        <w:r>
          <w:rPr>
            <w:webHidden/>
          </w:rPr>
          <w:fldChar w:fldCharType="separate"/>
        </w:r>
        <w:r w:rsidR="00D34E59">
          <w:rPr>
            <w:webHidden/>
          </w:rPr>
          <w:t>17</w:t>
        </w:r>
        <w:r>
          <w:rPr>
            <w:webHidden/>
          </w:rPr>
          <w:fldChar w:fldCharType="end"/>
        </w:r>
      </w:hyperlink>
    </w:p>
    <w:p w14:paraId="79AFC34D" w14:textId="21121C53" w:rsidR="005758D2" w:rsidRDefault="005758D2">
      <w:pPr>
        <w:pStyle w:val="Obsah2"/>
        <w:rPr>
          <w:rFonts w:asciiTheme="minorHAnsi" w:eastAsiaTheme="minorEastAsia" w:hAnsiTheme="minorHAnsi"/>
          <w:sz w:val="22"/>
          <w:lang w:eastAsia="cs-CZ"/>
        </w:rPr>
      </w:pPr>
      <w:hyperlink w:anchor="_Toc137035629" w:history="1">
        <w:r w:rsidRPr="001D1D1F">
          <w:rPr>
            <w:rStyle w:val="Hypertextovodkaz"/>
          </w:rPr>
          <w:t>2.7</w:t>
        </w:r>
        <w:r>
          <w:rPr>
            <w:rFonts w:asciiTheme="minorHAnsi" w:eastAsiaTheme="minorEastAsia" w:hAnsiTheme="minorHAnsi"/>
            <w:sz w:val="22"/>
            <w:lang w:eastAsia="cs-CZ"/>
          </w:rPr>
          <w:tab/>
        </w:r>
        <w:r w:rsidRPr="001D1D1F">
          <w:rPr>
            <w:rStyle w:val="Hypertextovodkaz"/>
          </w:rPr>
          <w:t>Nahrávky</w:t>
        </w:r>
        <w:r>
          <w:rPr>
            <w:webHidden/>
          </w:rPr>
          <w:tab/>
        </w:r>
        <w:r>
          <w:rPr>
            <w:webHidden/>
          </w:rPr>
          <w:fldChar w:fldCharType="begin"/>
        </w:r>
        <w:r>
          <w:rPr>
            <w:webHidden/>
          </w:rPr>
          <w:instrText xml:space="preserve"> PAGEREF _Toc137035629 \h </w:instrText>
        </w:r>
        <w:r>
          <w:rPr>
            <w:webHidden/>
          </w:rPr>
        </w:r>
        <w:r>
          <w:rPr>
            <w:webHidden/>
          </w:rPr>
          <w:fldChar w:fldCharType="separate"/>
        </w:r>
        <w:r w:rsidR="00D34E59">
          <w:rPr>
            <w:webHidden/>
          </w:rPr>
          <w:t>18</w:t>
        </w:r>
        <w:r>
          <w:rPr>
            <w:webHidden/>
          </w:rPr>
          <w:fldChar w:fldCharType="end"/>
        </w:r>
      </w:hyperlink>
    </w:p>
    <w:p w14:paraId="66E44B72" w14:textId="6BD7BD11" w:rsidR="005758D2" w:rsidRDefault="005758D2">
      <w:pPr>
        <w:pStyle w:val="Obsah2"/>
        <w:rPr>
          <w:rFonts w:asciiTheme="minorHAnsi" w:eastAsiaTheme="minorEastAsia" w:hAnsiTheme="minorHAnsi"/>
          <w:sz w:val="22"/>
          <w:lang w:eastAsia="cs-CZ"/>
        </w:rPr>
      </w:pPr>
      <w:hyperlink w:anchor="_Toc137035630" w:history="1">
        <w:r w:rsidRPr="001D1D1F">
          <w:rPr>
            <w:rStyle w:val="Hypertextovodkaz"/>
          </w:rPr>
          <w:t>2.8</w:t>
        </w:r>
        <w:r>
          <w:rPr>
            <w:rFonts w:asciiTheme="minorHAnsi" w:eastAsiaTheme="minorEastAsia" w:hAnsiTheme="minorHAnsi"/>
            <w:sz w:val="22"/>
            <w:lang w:eastAsia="cs-CZ"/>
          </w:rPr>
          <w:tab/>
        </w:r>
        <w:r w:rsidRPr="001D1D1F">
          <w:rPr>
            <w:rStyle w:val="Hypertextovodkaz"/>
          </w:rPr>
          <w:t>Carmen jako inspirace jiných děl</w:t>
        </w:r>
        <w:r>
          <w:rPr>
            <w:webHidden/>
          </w:rPr>
          <w:tab/>
        </w:r>
        <w:r>
          <w:rPr>
            <w:webHidden/>
          </w:rPr>
          <w:fldChar w:fldCharType="begin"/>
        </w:r>
        <w:r>
          <w:rPr>
            <w:webHidden/>
          </w:rPr>
          <w:instrText xml:space="preserve"> PAGEREF _Toc137035630 \h </w:instrText>
        </w:r>
        <w:r>
          <w:rPr>
            <w:webHidden/>
          </w:rPr>
        </w:r>
        <w:r>
          <w:rPr>
            <w:webHidden/>
          </w:rPr>
          <w:fldChar w:fldCharType="separate"/>
        </w:r>
        <w:r w:rsidR="00D34E59">
          <w:rPr>
            <w:webHidden/>
          </w:rPr>
          <w:t>19</w:t>
        </w:r>
        <w:r>
          <w:rPr>
            <w:webHidden/>
          </w:rPr>
          <w:fldChar w:fldCharType="end"/>
        </w:r>
      </w:hyperlink>
    </w:p>
    <w:p w14:paraId="5F2F3299" w14:textId="77777777" w:rsidR="00EF02D4" w:rsidRDefault="004A6BF1" w:rsidP="007255F8">
      <w:pPr>
        <w:rPr>
          <w:rFonts w:ascii="Arial" w:eastAsia="Times New Roman" w:hAnsi="Arial" w:cstheme="majorBidi"/>
          <w:b/>
          <w:bCs/>
          <w:caps/>
          <w:sz w:val="56"/>
          <w:szCs w:val="28"/>
          <w:lang w:eastAsia="cs-CZ"/>
        </w:rPr>
      </w:pPr>
      <w:r>
        <w:rPr>
          <w:rFonts w:eastAsia="Times New Roman"/>
          <w:lang w:eastAsia="cs-CZ"/>
        </w:rPr>
        <w:fldChar w:fldCharType="end"/>
      </w:r>
      <w:r w:rsidR="00EF02D4">
        <w:rPr>
          <w:rFonts w:eastAsia="Times New Roman"/>
          <w:lang w:eastAsia="cs-CZ"/>
        </w:rPr>
        <w:br w:type="page"/>
      </w:r>
    </w:p>
    <w:p w14:paraId="30B4FDC9" w14:textId="77777777" w:rsidR="00BC32EB" w:rsidRDefault="00BC32EB" w:rsidP="005758D2">
      <w:pPr>
        <w:pStyle w:val="Nadpis1"/>
        <w:numPr>
          <w:ilvl w:val="0"/>
          <w:numId w:val="0"/>
        </w:numPr>
      </w:pPr>
      <w:bookmarkStart w:id="4" w:name="_Toc137035608"/>
      <w:r>
        <w:lastRenderedPageBreak/>
        <w:t>Seznam obrázků</w:t>
      </w:r>
      <w:bookmarkEnd w:id="4"/>
    </w:p>
    <w:p w14:paraId="2A78D892" w14:textId="2A1EA225" w:rsidR="00C76295" w:rsidRDefault="004A6BF1">
      <w:pPr>
        <w:pStyle w:val="Seznamobrzk"/>
        <w:tabs>
          <w:tab w:val="right" w:leader="underscore" w:pos="8493"/>
        </w:tabs>
        <w:rPr>
          <w:rFonts w:eastAsiaTheme="minorEastAsia"/>
          <w:noProof/>
          <w:lang w:eastAsia="cs-CZ"/>
        </w:rPr>
      </w:pPr>
      <w:r>
        <w:rPr>
          <w:rFonts w:eastAsia="Times New Roman"/>
          <w:lang w:eastAsia="cs-CZ"/>
        </w:rPr>
        <w:fldChar w:fldCharType="begin"/>
      </w:r>
      <w:r w:rsidR="00F36D64">
        <w:rPr>
          <w:rFonts w:eastAsia="Times New Roman"/>
          <w:lang w:eastAsia="cs-CZ"/>
        </w:rPr>
        <w:instrText xml:space="preserve"> TOC \h \z \c "Obrázek" </w:instrText>
      </w:r>
      <w:r>
        <w:rPr>
          <w:rFonts w:eastAsia="Times New Roman"/>
          <w:lang w:eastAsia="cs-CZ"/>
        </w:rPr>
        <w:fldChar w:fldCharType="separate"/>
      </w:r>
      <w:hyperlink w:anchor="_Toc134524244" w:history="1">
        <w:r w:rsidR="00C76295" w:rsidRPr="00AA5F3C">
          <w:rPr>
            <w:rStyle w:val="Hypertextovodkaz"/>
            <w:rFonts w:ascii="Cambria" w:eastAsia="Times New Roman" w:hAnsi="Cambria" w:cs="Times New Roman"/>
            <w:noProof/>
            <w:lang w:eastAsia="cs-CZ"/>
          </w:rPr>
          <w:t>Obrázek 1 Georges Bizet krátce před svou smrtí. Fotografie: Étienne Carjat.</w:t>
        </w:r>
        <w:r w:rsidR="00C76295">
          <w:rPr>
            <w:noProof/>
            <w:webHidden/>
          </w:rPr>
          <w:tab/>
        </w:r>
        <w:r>
          <w:rPr>
            <w:noProof/>
            <w:webHidden/>
          </w:rPr>
          <w:fldChar w:fldCharType="begin"/>
        </w:r>
        <w:r w:rsidR="00C76295">
          <w:rPr>
            <w:noProof/>
            <w:webHidden/>
          </w:rPr>
          <w:instrText xml:space="preserve"> PAGEREF _Toc134524244 \h </w:instrText>
        </w:r>
        <w:r>
          <w:rPr>
            <w:noProof/>
            <w:webHidden/>
          </w:rPr>
        </w:r>
        <w:r>
          <w:rPr>
            <w:noProof/>
            <w:webHidden/>
          </w:rPr>
          <w:fldChar w:fldCharType="separate"/>
        </w:r>
        <w:r w:rsidR="00D34E59">
          <w:rPr>
            <w:noProof/>
            <w:webHidden/>
          </w:rPr>
          <w:t>4</w:t>
        </w:r>
        <w:r>
          <w:rPr>
            <w:noProof/>
            <w:webHidden/>
          </w:rPr>
          <w:fldChar w:fldCharType="end"/>
        </w:r>
      </w:hyperlink>
    </w:p>
    <w:p w14:paraId="791916A1" w14:textId="387729D2" w:rsidR="00C76295" w:rsidRDefault="00D34E59">
      <w:pPr>
        <w:pStyle w:val="Seznamobrzk"/>
        <w:tabs>
          <w:tab w:val="right" w:leader="underscore" w:pos="8493"/>
        </w:tabs>
        <w:rPr>
          <w:rFonts w:eastAsiaTheme="minorEastAsia"/>
          <w:noProof/>
          <w:lang w:eastAsia="cs-CZ"/>
        </w:rPr>
      </w:pPr>
      <w:hyperlink w:anchor="_Toc134524245" w:history="1">
        <w:r w:rsidR="00C76295" w:rsidRPr="00AA5F3C">
          <w:rPr>
            <w:rStyle w:val="Hypertextovodkaz"/>
            <w:noProof/>
          </w:rPr>
          <w:t xml:space="preserve">Obrázek 2 </w:t>
        </w:r>
        <w:r w:rsidR="00C76295" w:rsidRPr="00AA5F3C">
          <w:rPr>
            <w:rStyle w:val="Hypertextovodkaz"/>
            <w:rFonts w:ascii="Cambria" w:eastAsia="Times New Roman" w:hAnsi="Cambria" w:cs="Times New Roman"/>
            <w:noProof/>
            <w:lang w:eastAsia="cs-CZ"/>
          </w:rPr>
          <w:t xml:space="preserve">Prosper Mérimée, jehož novela </w:t>
        </w:r>
        <w:r w:rsidR="00C76295" w:rsidRPr="00AA5F3C">
          <w:rPr>
            <w:rStyle w:val="Hypertextovodkaz"/>
            <w:rFonts w:ascii="Cambria" w:eastAsia="Times New Roman" w:hAnsi="Cambria" w:cs="Times New Roman"/>
            <w:i/>
            <w:iCs/>
            <w:noProof/>
            <w:lang w:eastAsia="cs-CZ"/>
          </w:rPr>
          <w:t>Carmen</w:t>
        </w:r>
        <w:r w:rsidR="00D77573">
          <w:rPr>
            <w:rStyle w:val="Hypertextovodkaz"/>
            <w:rFonts w:ascii="Cambria" w:eastAsia="Times New Roman" w:hAnsi="Cambria" w:cs="Times New Roman"/>
            <w:noProof/>
            <w:lang w:eastAsia="cs-CZ"/>
          </w:rPr>
          <w:t xml:space="preserve"> z </w:t>
        </w:r>
        <w:r w:rsidR="00C76295" w:rsidRPr="00AA5F3C">
          <w:rPr>
            <w:rStyle w:val="Hypertextovodkaz"/>
            <w:rFonts w:ascii="Cambria" w:eastAsia="Times New Roman" w:hAnsi="Cambria" w:cs="Times New Roman"/>
            <w:noProof/>
            <w:lang w:eastAsia="cs-CZ"/>
          </w:rPr>
          <w:t>roku 1845 inspirovala slavnou operu</w:t>
        </w:r>
        <w:r w:rsidR="00C76295">
          <w:rPr>
            <w:noProof/>
            <w:webHidden/>
          </w:rPr>
          <w:tab/>
        </w:r>
        <w:r w:rsidR="004A6BF1">
          <w:rPr>
            <w:noProof/>
            <w:webHidden/>
          </w:rPr>
          <w:fldChar w:fldCharType="begin"/>
        </w:r>
        <w:r w:rsidR="00C76295">
          <w:rPr>
            <w:noProof/>
            <w:webHidden/>
          </w:rPr>
          <w:instrText xml:space="preserve"> PAGEREF _Toc134524245 \h </w:instrText>
        </w:r>
        <w:r w:rsidR="004A6BF1">
          <w:rPr>
            <w:noProof/>
            <w:webHidden/>
          </w:rPr>
        </w:r>
        <w:r w:rsidR="004A6BF1">
          <w:rPr>
            <w:noProof/>
            <w:webHidden/>
          </w:rPr>
          <w:fldChar w:fldCharType="separate"/>
        </w:r>
        <w:r>
          <w:rPr>
            <w:noProof/>
            <w:webHidden/>
          </w:rPr>
          <w:t>4</w:t>
        </w:r>
        <w:r w:rsidR="004A6BF1">
          <w:rPr>
            <w:noProof/>
            <w:webHidden/>
          </w:rPr>
          <w:fldChar w:fldCharType="end"/>
        </w:r>
      </w:hyperlink>
    </w:p>
    <w:p w14:paraId="5286042A" w14:textId="74DDF6A4" w:rsidR="00C76295" w:rsidRDefault="00D34E59">
      <w:pPr>
        <w:pStyle w:val="Seznamobrzk"/>
        <w:tabs>
          <w:tab w:val="right" w:leader="underscore" w:pos="8493"/>
        </w:tabs>
        <w:rPr>
          <w:rFonts w:eastAsiaTheme="minorEastAsia"/>
          <w:noProof/>
          <w:lang w:eastAsia="cs-CZ"/>
        </w:rPr>
      </w:pPr>
      <w:hyperlink w:anchor="_Toc134524246" w:history="1">
        <w:r w:rsidR="00C76295" w:rsidRPr="00AA5F3C">
          <w:rPr>
            <w:rStyle w:val="Hypertextovodkaz"/>
            <w:noProof/>
          </w:rPr>
          <w:t xml:space="preserve">Obrázek 3 </w:t>
        </w:r>
        <w:r w:rsidR="00C76295" w:rsidRPr="00AA5F3C">
          <w:rPr>
            <w:rStyle w:val="Hypertextovodkaz"/>
            <w:rFonts w:ascii="Cambria" w:eastAsia="Times New Roman" w:hAnsi="Cambria" w:cs="Times New Roman"/>
            <w:noProof/>
            <w:lang w:eastAsia="cs-CZ"/>
          </w:rPr>
          <w:t>První představitelka Carmen, Célestine Galli-Marié</w:t>
        </w:r>
        <w:r w:rsidR="00C76295">
          <w:rPr>
            <w:noProof/>
            <w:webHidden/>
          </w:rPr>
          <w:tab/>
        </w:r>
        <w:r w:rsidR="004A6BF1">
          <w:rPr>
            <w:noProof/>
            <w:webHidden/>
          </w:rPr>
          <w:fldChar w:fldCharType="begin"/>
        </w:r>
        <w:r w:rsidR="00C76295">
          <w:rPr>
            <w:noProof/>
            <w:webHidden/>
          </w:rPr>
          <w:instrText xml:space="preserve"> PAGEREF _Toc134524246 \h </w:instrText>
        </w:r>
        <w:r w:rsidR="004A6BF1">
          <w:rPr>
            <w:noProof/>
            <w:webHidden/>
          </w:rPr>
        </w:r>
        <w:r w:rsidR="004A6BF1">
          <w:rPr>
            <w:noProof/>
            <w:webHidden/>
          </w:rPr>
          <w:fldChar w:fldCharType="separate"/>
        </w:r>
        <w:r>
          <w:rPr>
            <w:noProof/>
            <w:webHidden/>
          </w:rPr>
          <w:t>5</w:t>
        </w:r>
        <w:r w:rsidR="004A6BF1">
          <w:rPr>
            <w:noProof/>
            <w:webHidden/>
          </w:rPr>
          <w:fldChar w:fldCharType="end"/>
        </w:r>
      </w:hyperlink>
    </w:p>
    <w:p w14:paraId="7A5AABD3" w14:textId="32AA83E4" w:rsidR="00C76295" w:rsidRDefault="00D34E59">
      <w:pPr>
        <w:pStyle w:val="Seznamobrzk"/>
        <w:tabs>
          <w:tab w:val="right" w:leader="underscore" w:pos="8493"/>
        </w:tabs>
        <w:rPr>
          <w:rFonts w:eastAsiaTheme="minorEastAsia"/>
          <w:noProof/>
          <w:lang w:eastAsia="cs-CZ"/>
        </w:rPr>
      </w:pPr>
      <w:hyperlink w:anchor="_Toc134524247" w:history="1">
        <w:r w:rsidR="00C76295" w:rsidRPr="00AA5F3C">
          <w:rPr>
            <w:rStyle w:val="Hypertextovodkaz"/>
            <w:noProof/>
          </w:rPr>
          <w:t xml:space="preserve">Obrázek 4 </w:t>
        </w:r>
        <w:r w:rsidR="00C76295" w:rsidRPr="00AA5F3C">
          <w:rPr>
            <w:rStyle w:val="Hypertextovodkaz"/>
            <w:rFonts w:ascii="Cambria" w:eastAsia="Times New Roman" w:hAnsi="Cambria" w:cs="Times New Roman"/>
            <w:noProof/>
            <w:lang w:eastAsia="cs-CZ"/>
          </w:rPr>
          <w:t>Litografie prvního jednání</w:t>
        </w:r>
        <w:r w:rsidR="00D77573">
          <w:rPr>
            <w:rStyle w:val="Hypertextovodkaz"/>
            <w:rFonts w:ascii="Cambria" w:eastAsia="Times New Roman" w:hAnsi="Cambria" w:cs="Times New Roman"/>
            <w:noProof/>
            <w:lang w:eastAsia="cs-CZ"/>
          </w:rPr>
          <w:t xml:space="preserve"> z </w:t>
        </w:r>
        <w:r w:rsidR="00C76295" w:rsidRPr="00AA5F3C">
          <w:rPr>
            <w:rStyle w:val="Hypertextovodkaz"/>
            <w:rFonts w:ascii="Cambria" w:eastAsia="Times New Roman" w:hAnsi="Cambria" w:cs="Times New Roman"/>
            <w:noProof/>
            <w:lang w:eastAsia="cs-CZ"/>
          </w:rPr>
          <w:t>premiéry, foto Pierre-Auguste Lamy, 1875</w:t>
        </w:r>
        <w:r w:rsidR="00C76295">
          <w:rPr>
            <w:noProof/>
            <w:webHidden/>
          </w:rPr>
          <w:tab/>
        </w:r>
        <w:r w:rsidR="004A6BF1">
          <w:rPr>
            <w:noProof/>
            <w:webHidden/>
          </w:rPr>
          <w:fldChar w:fldCharType="begin"/>
        </w:r>
        <w:r w:rsidR="00C76295">
          <w:rPr>
            <w:noProof/>
            <w:webHidden/>
          </w:rPr>
          <w:instrText xml:space="preserve"> PAGEREF _Toc134524247 \h </w:instrText>
        </w:r>
        <w:r w:rsidR="004A6BF1">
          <w:rPr>
            <w:noProof/>
            <w:webHidden/>
          </w:rPr>
        </w:r>
        <w:r w:rsidR="004A6BF1">
          <w:rPr>
            <w:noProof/>
            <w:webHidden/>
          </w:rPr>
          <w:fldChar w:fldCharType="separate"/>
        </w:r>
        <w:r>
          <w:rPr>
            <w:noProof/>
            <w:webHidden/>
          </w:rPr>
          <w:t>7</w:t>
        </w:r>
        <w:r w:rsidR="004A6BF1">
          <w:rPr>
            <w:noProof/>
            <w:webHidden/>
          </w:rPr>
          <w:fldChar w:fldCharType="end"/>
        </w:r>
      </w:hyperlink>
    </w:p>
    <w:p w14:paraId="037EC56D" w14:textId="5E1FEFA6" w:rsidR="00C76295" w:rsidRDefault="00D34E59">
      <w:pPr>
        <w:pStyle w:val="Seznamobrzk"/>
        <w:tabs>
          <w:tab w:val="right" w:leader="underscore" w:pos="8493"/>
        </w:tabs>
        <w:rPr>
          <w:rFonts w:eastAsiaTheme="minorEastAsia"/>
          <w:noProof/>
          <w:lang w:eastAsia="cs-CZ"/>
        </w:rPr>
      </w:pPr>
      <w:hyperlink w:anchor="_Toc134524248" w:history="1">
        <w:r w:rsidR="00C76295" w:rsidRPr="00AA5F3C">
          <w:rPr>
            <w:rStyle w:val="Hypertextovodkaz"/>
            <w:noProof/>
          </w:rPr>
          <w:t xml:space="preserve">Obrázek 5 </w:t>
        </w:r>
        <w:r w:rsidR="00C76295" w:rsidRPr="00AA5F3C">
          <w:rPr>
            <w:rStyle w:val="Hypertextovodkaz"/>
            <w:rFonts w:ascii="Cambria" w:eastAsia="Times New Roman" w:hAnsi="Cambria" w:cs="Times New Roman"/>
            <w:noProof/>
            <w:lang w:eastAsia="cs-CZ"/>
          </w:rPr>
          <w:t>Magdalena Kožená (Carmen)</w:t>
        </w:r>
        <w:r w:rsidR="00D77573">
          <w:rPr>
            <w:rStyle w:val="Hypertextovodkaz"/>
            <w:rFonts w:ascii="Cambria" w:eastAsia="Times New Roman" w:hAnsi="Cambria" w:cs="Times New Roman"/>
            <w:noProof/>
            <w:lang w:eastAsia="cs-CZ"/>
          </w:rPr>
          <w:t xml:space="preserve"> a </w:t>
        </w:r>
        <w:r w:rsidR="00C76295" w:rsidRPr="00AA5F3C">
          <w:rPr>
            <w:rStyle w:val="Hypertextovodkaz"/>
            <w:rFonts w:ascii="Cambria" w:eastAsia="Times New Roman" w:hAnsi="Cambria" w:cs="Times New Roman"/>
            <w:noProof/>
            <w:lang w:eastAsia="cs-CZ"/>
          </w:rPr>
          <w:t>Jonas Kaufmann (Don José) na festivalu</w:t>
        </w:r>
        <w:r w:rsidR="00D77573">
          <w:rPr>
            <w:rStyle w:val="Hypertextovodkaz"/>
            <w:rFonts w:ascii="Cambria" w:eastAsia="Times New Roman" w:hAnsi="Cambria" w:cs="Times New Roman"/>
            <w:noProof/>
            <w:lang w:eastAsia="cs-CZ"/>
          </w:rPr>
          <w:t xml:space="preserve"> v </w:t>
        </w:r>
        <w:r w:rsidR="00C76295" w:rsidRPr="00AA5F3C">
          <w:rPr>
            <w:rStyle w:val="Hypertextovodkaz"/>
            <w:rFonts w:ascii="Cambria" w:eastAsia="Times New Roman" w:hAnsi="Cambria" w:cs="Times New Roman"/>
            <w:noProof/>
            <w:lang w:eastAsia="cs-CZ"/>
          </w:rPr>
          <w:t>Salcburku 2012</w:t>
        </w:r>
        <w:r w:rsidR="00C76295">
          <w:rPr>
            <w:noProof/>
            <w:webHidden/>
          </w:rPr>
          <w:tab/>
        </w:r>
        <w:r w:rsidR="004A6BF1">
          <w:rPr>
            <w:noProof/>
            <w:webHidden/>
          </w:rPr>
          <w:fldChar w:fldCharType="begin"/>
        </w:r>
        <w:r w:rsidR="00C76295">
          <w:rPr>
            <w:noProof/>
            <w:webHidden/>
          </w:rPr>
          <w:instrText xml:space="preserve"> PAGEREF _Toc134524248 \h </w:instrText>
        </w:r>
        <w:r w:rsidR="004A6BF1">
          <w:rPr>
            <w:noProof/>
            <w:webHidden/>
          </w:rPr>
        </w:r>
        <w:r w:rsidR="004A6BF1">
          <w:rPr>
            <w:noProof/>
            <w:webHidden/>
          </w:rPr>
          <w:fldChar w:fldCharType="separate"/>
        </w:r>
        <w:r>
          <w:rPr>
            <w:noProof/>
            <w:webHidden/>
          </w:rPr>
          <w:t>8</w:t>
        </w:r>
        <w:r w:rsidR="004A6BF1">
          <w:rPr>
            <w:noProof/>
            <w:webHidden/>
          </w:rPr>
          <w:fldChar w:fldCharType="end"/>
        </w:r>
      </w:hyperlink>
    </w:p>
    <w:p w14:paraId="31689F2B" w14:textId="5CD19725" w:rsidR="00C76295" w:rsidRDefault="00D34E59">
      <w:pPr>
        <w:pStyle w:val="Seznamobrzk"/>
        <w:tabs>
          <w:tab w:val="right" w:leader="underscore" w:pos="8493"/>
        </w:tabs>
        <w:rPr>
          <w:rFonts w:eastAsiaTheme="minorEastAsia"/>
          <w:noProof/>
          <w:lang w:eastAsia="cs-CZ"/>
        </w:rPr>
      </w:pPr>
      <w:hyperlink w:anchor="_Toc134524249" w:history="1">
        <w:r w:rsidR="00C76295" w:rsidRPr="00AA5F3C">
          <w:rPr>
            <w:rStyle w:val="Hypertextovodkaz"/>
            <w:noProof/>
          </w:rPr>
          <w:t xml:space="preserve">Obrázek 6 </w:t>
        </w:r>
        <w:r w:rsidR="00C76295" w:rsidRPr="00AA5F3C">
          <w:rPr>
            <w:rStyle w:val="Hypertextovodkaz"/>
            <w:rFonts w:ascii="Cambria" w:eastAsia="Times New Roman" w:hAnsi="Cambria" w:cs="Times New Roman"/>
            <w:noProof/>
            <w:lang w:eastAsia="cs-CZ"/>
          </w:rPr>
          <w:t>Plakát pro premiéru, anonymní umělec, 1875</w:t>
        </w:r>
        <w:r w:rsidR="00C76295">
          <w:rPr>
            <w:noProof/>
            <w:webHidden/>
          </w:rPr>
          <w:tab/>
        </w:r>
        <w:r w:rsidR="004A6BF1">
          <w:rPr>
            <w:noProof/>
            <w:webHidden/>
          </w:rPr>
          <w:fldChar w:fldCharType="begin"/>
        </w:r>
        <w:r w:rsidR="00C76295">
          <w:rPr>
            <w:noProof/>
            <w:webHidden/>
          </w:rPr>
          <w:instrText xml:space="preserve"> PAGEREF _Toc134524249 \h </w:instrText>
        </w:r>
        <w:r w:rsidR="004A6BF1">
          <w:rPr>
            <w:noProof/>
            <w:webHidden/>
          </w:rPr>
        </w:r>
        <w:r w:rsidR="004A6BF1">
          <w:rPr>
            <w:noProof/>
            <w:webHidden/>
          </w:rPr>
          <w:fldChar w:fldCharType="separate"/>
        </w:r>
        <w:r>
          <w:rPr>
            <w:noProof/>
            <w:webHidden/>
          </w:rPr>
          <w:t>12</w:t>
        </w:r>
        <w:r w:rsidR="004A6BF1">
          <w:rPr>
            <w:noProof/>
            <w:webHidden/>
          </w:rPr>
          <w:fldChar w:fldCharType="end"/>
        </w:r>
      </w:hyperlink>
    </w:p>
    <w:p w14:paraId="15AF13C8" w14:textId="77777777" w:rsidR="00BC32EB" w:rsidRDefault="004A6BF1" w:rsidP="007255F8">
      <w:pPr>
        <w:rPr>
          <w:rFonts w:ascii="Arial" w:eastAsia="Times New Roman" w:hAnsi="Arial" w:cstheme="majorBidi"/>
          <w:b/>
          <w:bCs/>
          <w:caps/>
          <w:sz w:val="56"/>
          <w:szCs w:val="28"/>
          <w:lang w:eastAsia="cs-CZ"/>
        </w:rPr>
      </w:pPr>
      <w:r>
        <w:rPr>
          <w:rFonts w:eastAsia="Times New Roman"/>
          <w:lang w:eastAsia="cs-CZ"/>
        </w:rPr>
        <w:fldChar w:fldCharType="end"/>
      </w:r>
      <w:r w:rsidR="00BC32EB">
        <w:rPr>
          <w:rFonts w:eastAsia="Times New Roman"/>
          <w:lang w:eastAsia="cs-CZ"/>
        </w:rPr>
        <w:br w:type="page"/>
      </w:r>
    </w:p>
    <w:p w14:paraId="7896AD5B" w14:textId="77777777" w:rsidR="00230672" w:rsidRDefault="00230672" w:rsidP="00C76295">
      <w:pPr>
        <w:pStyle w:val="Nadpis1"/>
      </w:pPr>
      <w:bookmarkStart w:id="5" w:name="_Toc137035609"/>
      <w:r>
        <w:lastRenderedPageBreak/>
        <w:t>Úvod</w:t>
      </w:r>
      <w:bookmarkEnd w:id="5"/>
    </w:p>
    <w:p w14:paraId="478563C2"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b/>
          <w:bCs/>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je čtyřaktová</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opera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francouzského skladatele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Georgese Bizeta.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Libreto, které napsali</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Henri Meilhac</w:t>
      </w:r>
      <w:r w:rsidR="00D77573">
        <w:rPr>
          <w:rFonts w:ascii="Cambria" w:eastAsia="Times New Roman" w:hAnsi="Cambria" w:cs="Arial"/>
          <w:lang w:eastAsia="cs-CZ"/>
        </w:rPr>
        <w:t xml:space="preserve"> a </w:t>
      </w:r>
      <w:r w:rsidRPr="00F36E93">
        <w:rPr>
          <w:rFonts w:ascii="Cambria" w:eastAsia="Times New Roman" w:hAnsi="Cambria" w:cs="Arial"/>
          <w:lang w:eastAsia="cs-CZ"/>
        </w:rPr>
        <w:t>Ludovic Halévy, je založeno na stejnojmenné novele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Prospera Mériméea. Toto scénické dílo bylo poprvé provedeno</w:t>
      </w:r>
      <w:r w:rsidR="00D77573">
        <w:rPr>
          <w:rFonts w:ascii="Cambria" w:eastAsia="Times New Roman" w:hAnsi="Cambria" w:cs="Arial"/>
          <w:lang w:eastAsia="cs-CZ"/>
        </w:rPr>
        <w:t xml:space="preserve"> v </w:t>
      </w:r>
      <w:r w:rsidRPr="00F36E93">
        <w:rPr>
          <w:rFonts w:ascii="Cambria" w:eastAsia="Times New Roman" w:hAnsi="Cambria" w:cs="Arial"/>
          <w:lang w:eastAsia="cs-CZ"/>
        </w:rPr>
        <w:t>Théâtre de l'Opéra-Comique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(Divadlo komické opery)</w:t>
      </w:r>
      <w:r w:rsidR="00D77573">
        <w:rPr>
          <w:rFonts w:ascii="Cambria" w:eastAsia="Times New Roman" w:hAnsi="Cambria" w:cs="Arial"/>
          <w:lang w:eastAsia="cs-CZ"/>
        </w:rPr>
        <w:t xml:space="preserve"> v </w:t>
      </w:r>
      <w:r w:rsidRPr="00F36E93">
        <w:rPr>
          <w:rFonts w:ascii="Cambria" w:eastAsia="Times New Roman" w:hAnsi="Cambria" w:cs="Arial"/>
          <w:lang w:eastAsia="cs-CZ"/>
        </w:rPr>
        <w:t>Paříži</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dne 3.</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března 1875. Při</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premiéře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opera šokovala obecenstvo</w:t>
      </w:r>
      <w:r w:rsidR="00D77573">
        <w:rPr>
          <w:rFonts w:ascii="Cambria" w:eastAsia="Times New Roman" w:hAnsi="Cambria" w:cs="Arial"/>
          <w:lang w:eastAsia="cs-CZ"/>
        </w:rPr>
        <w:t xml:space="preserve"> a </w:t>
      </w:r>
      <w:r w:rsidRPr="00F36E93">
        <w:rPr>
          <w:rFonts w:ascii="Cambria" w:eastAsia="Times New Roman" w:hAnsi="Cambria" w:cs="Arial"/>
          <w:lang w:eastAsia="cs-CZ"/>
        </w:rPr>
        <w:t>způsobila skandál svým porušením dobových konvencí.</w:t>
      </w:r>
    </w:p>
    <w:p w14:paraId="6350F24D"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Bizet zemřel náhle po 33. představení opery, aniž by tušil, že jeho dílo získá během následujících deseti let mezinárodní uznání.</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se od té doby stala jednou</w:t>
      </w:r>
      <w:r w:rsidR="00D77573">
        <w:rPr>
          <w:rFonts w:ascii="Cambria" w:eastAsia="Times New Roman" w:hAnsi="Cambria" w:cs="Arial"/>
          <w:lang w:eastAsia="cs-CZ"/>
        </w:rPr>
        <w:t xml:space="preserve"> z </w:t>
      </w:r>
      <w:r w:rsidRPr="00F36E93">
        <w:rPr>
          <w:rFonts w:ascii="Cambria" w:eastAsia="Times New Roman" w:hAnsi="Cambria" w:cs="Arial"/>
          <w:lang w:eastAsia="cs-CZ"/>
        </w:rPr>
        <w:t>nejpopulárnějších</w:t>
      </w:r>
      <w:r w:rsidR="00D77573">
        <w:rPr>
          <w:rFonts w:ascii="Cambria" w:eastAsia="Times New Roman" w:hAnsi="Cambria" w:cs="Arial"/>
          <w:lang w:eastAsia="cs-CZ"/>
        </w:rPr>
        <w:t xml:space="preserve"> a </w:t>
      </w:r>
      <w:r w:rsidRPr="00F36E93">
        <w:rPr>
          <w:rFonts w:ascii="Cambria" w:eastAsia="Times New Roman" w:hAnsi="Cambria" w:cs="Arial"/>
          <w:lang w:eastAsia="cs-CZ"/>
        </w:rPr>
        <w:t>nejčastěji uváděných oper tzv. klasického</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kánonu; „Habanera“</w:t>
      </w:r>
      <w:r w:rsidR="00D77573">
        <w:rPr>
          <w:rFonts w:ascii="Cambria" w:eastAsia="Times New Roman" w:hAnsi="Cambria" w:cs="Arial"/>
          <w:lang w:eastAsia="cs-CZ"/>
        </w:rPr>
        <w:t xml:space="preserve"> z </w:t>
      </w:r>
      <w:r w:rsidRPr="00F36E93">
        <w:rPr>
          <w:rFonts w:ascii="Cambria" w:eastAsia="Times New Roman" w:hAnsi="Cambria" w:cs="Arial"/>
          <w:lang w:eastAsia="cs-CZ"/>
        </w:rPr>
        <w:t>prvního jednání</w:t>
      </w:r>
      <w:r w:rsidR="00D77573">
        <w:rPr>
          <w:rFonts w:ascii="Cambria" w:eastAsia="Times New Roman" w:hAnsi="Cambria" w:cs="Arial"/>
          <w:lang w:eastAsia="cs-CZ"/>
        </w:rPr>
        <w:t xml:space="preserve"> a </w:t>
      </w:r>
      <w:r w:rsidRPr="00F36E93">
        <w:rPr>
          <w:rFonts w:ascii="Cambria" w:eastAsia="Times New Roman" w:hAnsi="Cambria" w:cs="Arial"/>
          <w:lang w:eastAsia="cs-CZ"/>
        </w:rPr>
        <w:t>„Toreadorova píseň“</w:t>
      </w:r>
      <w:r w:rsidR="00D77573">
        <w:rPr>
          <w:rFonts w:ascii="Cambria" w:eastAsia="Times New Roman" w:hAnsi="Cambria" w:cs="Arial"/>
          <w:lang w:eastAsia="cs-CZ"/>
        </w:rPr>
        <w:t xml:space="preserve"> z </w:t>
      </w:r>
      <w:r w:rsidRPr="00F36E93">
        <w:rPr>
          <w:rFonts w:ascii="Cambria" w:eastAsia="Times New Roman" w:hAnsi="Cambria" w:cs="Arial"/>
          <w:lang w:eastAsia="cs-CZ"/>
        </w:rPr>
        <w:t>druhého jednání patří mezi nejznámější operní árie.</w:t>
      </w:r>
    </w:p>
    <w:p w14:paraId="336C523C"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Opera je napsána</w:t>
      </w:r>
      <w:r w:rsidR="00D77573">
        <w:rPr>
          <w:rFonts w:ascii="Cambria" w:eastAsia="Times New Roman" w:hAnsi="Cambria" w:cs="Arial"/>
          <w:lang w:eastAsia="cs-CZ"/>
        </w:rPr>
        <w:t xml:space="preserve"> v </w:t>
      </w:r>
      <w:r w:rsidRPr="00F36E93">
        <w:rPr>
          <w:rFonts w:ascii="Cambria" w:eastAsia="Times New Roman" w:hAnsi="Cambria" w:cs="Arial"/>
          <w:lang w:eastAsia="cs-CZ"/>
        </w:rPr>
        <w:t>žánru</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opéra comique</w:t>
      </w:r>
      <w:r w:rsidR="00D77573">
        <w:rPr>
          <w:rFonts w:ascii="Cambria" w:eastAsia="Times New Roman" w:hAnsi="Cambria" w:cs="Arial"/>
          <w:lang w:eastAsia="cs-CZ"/>
        </w:rPr>
        <w:t xml:space="preserve"> s </w:t>
      </w:r>
      <w:r w:rsidRPr="00F36E93">
        <w:rPr>
          <w:rFonts w:ascii="Cambria" w:eastAsia="Times New Roman" w:hAnsi="Cambria" w:cs="Arial"/>
          <w:lang w:eastAsia="cs-CZ"/>
        </w:rPr>
        <w:t>hudebními čísly propojenými mluvenými dialogy. Děj je umístěn do</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Sevilly</w:t>
      </w:r>
      <w:r w:rsidR="00D77573">
        <w:rPr>
          <w:rFonts w:ascii="Cambria" w:eastAsia="Times New Roman" w:hAnsi="Cambria" w:cs="Arial"/>
          <w:lang w:eastAsia="cs-CZ"/>
        </w:rPr>
        <w:t xml:space="preserve"> v </w:t>
      </w:r>
      <w:r w:rsidRPr="00F36E93">
        <w:rPr>
          <w:rFonts w:ascii="Cambria" w:eastAsia="Times New Roman" w:hAnsi="Cambria" w:cs="Arial"/>
          <w:lang w:eastAsia="cs-CZ"/>
        </w:rPr>
        <w:t>jihozápadním</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Španělsku</w:t>
      </w:r>
      <w:r w:rsidR="00D77573">
        <w:rPr>
          <w:rFonts w:ascii="Cambria" w:eastAsia="Times New Roman" w:hAnsi="Cambria" w:cs="Arial"/>
          <w:lang w:eastAsia="cs-CZ"/>
        </w:rPr>
        <w:t xml:space="preserve"> a </w:t>
      </w:r>
      <w:r w:rsidRPr="00F36E93">
        <w:rPr>
          <w:rFonts w:ascii="Cambria" w:eastAsia="Times New Roman" w:hAnsi="Cambria" w:cs="Arial"/>
          <w:lang w:eastAsia="cs-CZ"/>
        </w:rPr>
        <w:t>jejího okolí. Vypráví</w:t>
      </w:r>
      <w:r w:rsidR="00D77573">
        <w:rPr>
          <w:rFonts w:ascii="Cambria" w:eastAsia="Times New Roman" w:hAnsi="Cambria" w:cs="Arial"/>
          <w:lang w:eastAsia="cs-CZ"/>
        </w:rPr>
        <w:t xml:space="preserve"> o </w:t>
      </w:r>
      <w:r w:rsidRPr="00F36E93">
        <w:rPr>
          <w:rFonts w:ascii="Cambria" w:eastAsia="Times New Roman" w:hAnsi="Cambria" w:cs="Arial"/>
          <w:lang w:eastAsia="cs-CZ"/>
        </w:rPr>
        <w:t>tragickém příběhu Dona Josého, naivního vojáka, který je sveden úskoky ohnivé</w:t>
      </w:r>
      <w:r w:rsidR="00D77573">
        <w:rPr>
          <w:rFonts w:ascii="Cambria" w:eastAsia="Times New Roman" w:hAnsi="Cambria" w:cs="Arial"/>
          <w:lang w:eastAsia="cs-CZ"/>
        </w:rPr>
        <w:t xml:space="preserve"> a </w:t>
      </w:r>
      <w:r w:rsidRPr="00F36E93">
        <w:rPr>
          <w:rFonts w:ascii="Cambria" w:eastAsia="Times New Roman" w:hAnsi="Cambria" w:cs="Arial"/>
          <w:lang w:eastAsia="cs-CZ"/>
        </w:rPr>
        <w:t>zároveň svému osudu odevzdané</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cikánky</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Carmen. José opouští svou milou</w:t>
      </w:r>
      <w:r w:rsidR="00D77573">
        <w:rPr>
          <w:rFonts w:ascii="Cambria" w:eastAsia="Times New Roman" w:hAnsi="Cambria" w:cs="Arial"/>
          <w:lang w:eastAsia="cs-CZ"/>
        </w:rPr>
        <w:t xml:space="preserve"> z </w:t>
      </w:r>
      <w:r w:rsidRPr="00F36E93">
        <w:rPr>
          <w:rFonts w:ascii="Cambria" w:eastAsia="Times New Roman" w:hAnsi="Cambria" w:cs="Arial"/>
          <w:lang w:eastAsia="cs-CZ"/>
        </w:rPr>
        <w:t>mládí Micaelu</w:t>
      </w:r>
      <w:r w:rsidR="00D77573">
        <w:rPr>
          <w:rFonts w:ascii="Cambria" w:eastAsia="Times New Roman" w:hAnsi="Cambria" w:cs="Arial"/>
          <w:lang w:eastAsia="cs-CZ"/>
        </w:rPr>
        <w:t xml:space="preserve"> a </w:t>
      </w:r>
      <w:r w:rsidRPr="00F36E93">
        <w:rPr>
          <w:rFonts w:ascii="Cambria" w:eastAsia="Times New Roman" w:hAnsi="Cambria" w:cs="Arial"/>
          <w:lang w:eastAsia="cs-CZ"/>
        </w:rPr>
        <w:t>utíká od vojenských povinnosti, přesto nakonec ztrácí Carmeninu lásku kvůli proslulému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toreadorovi</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Escamillovi. Děj končí opět</w:t>
      </w:r>
      <w:r w:rsidR="00D77573">
        <w:rPr>
          <w:rFonts w:ascii="Cambria" w:eastAsia="Times New Roman" w:hAnsi="Cambria" w:cs="Arial"/>
          <w:lang w:eastAsia="cs-CZ"/>
        </w:rPr>
        <w:t xml:space="preserve"> v </w:t>
      </w:r>
      <w:r w:rsidRPr="00F36E93">
        <w:rPr>
          <w:rFonts w:ascii="Cambria" w:eastAsia="Times New Roman" w:hAnsi="Cambria" w:cs="Arial"/>
          <w:lang w:eastAsia="cs-CZ"/>
        </w:rPr>
        <w:t>Seville</w:t>
      </w:r>
      <w:r w:rsidR="00D77573">
        <w:rPr>
          <w:rFonts w:ascii="Cambria" w:eastAsia="Times New Roman" w:hAnsi="Cambria" w:cs="Arial"/>
          <w:lang w:eastAsia="cs-CZ"/>
        </w:rPr>
        <w:t xml:space="preserve"> v </w:t>
      </w:r>
      <w:r w:rsidRPr="00F36E93">
        <w:rPr>
          <w:rFonts w:ascii="Cambria" w:eastAsia="Times New Roman" w:hAnsi="Cambria" w:cs="Arial"/>
          <w:lang w:eastAsia="cs-CZ"/>
        </w:rPr>
        <w:t>blízkosti arény pro</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býčí zápasy, kde José</w:t>
      </w:r>
      <w:r w:rsidR="00D77573">
        <w:rPr>
          <w:rFonts w:ascii="Cambria" w:eastAsia="Times New Roman" w:hAnsi="Cambria" w:cs="Arial"/>
          <w:lang w:eastAsia="cs-CZ"/>
        </w:rPr>
        <w:t xml:space="preserve"> v </w:t>
      </w:r>
      <w:r w:rsidRPr="00F36E93">
        <w:rPr>
          <w:rFonts w:ascii="Cambria" w:eastAsia="Times New Roman" w:hAnsi="Cambria" w:cs="Arial"/>
          <w:lang w:eastAsia="cs-CZ"/>
        </w:rPr>
        <w:t>žárlivém zoufalství probodne svou bývalou milenku dýkou, když se Carmen odmítne</w:t>
      </w:r>
      <w:r w:rsidR="00D77573">
        <w:rPr>
          <w:rFonts w:ascii="Cambria" w:eastAsia="Times New Roman" w:hAnsi="Cambria" w:cs="Arial"/>
          <w:lang w:eastAsia="cs-CZ"/>
        </w:rPr>
        <w:t xml:space="preserve"> k </w:t>
      </w:r>
      <w:r w:rsidRPr="00F36E93">
        <w:rPr>
          <w:rFonts w:ascii="Cambria" w:eastAsia="Times New Roman" w:hAnsi="Cambria" w:cs="Arial"/>
          <w:lang w:eastAsia="cs-CZ"/>
        </w:rPr>
        <w:t>němu vrátit. Vyobrazení proletářského života dělnic</w:t>
      </w:r>
      <w:r w:rsidR="00D77573">
        <w:rPr>
          <w:rFonts w:ascii="Cambria" w:eastAsia="Times New Roman" w:hAnsi="Cambria" w:cs="Arial"/>
          <w:lang w:eastAsia="cs-CZ"/>
        </w:rPr>
        <w:t xml:space="preserve"> z </w:t>
      </w:r>
      <w:r w:rsidRPr="00F36E93">
        <w:rPr>
          <w:rFonts w:ascii="Cambria" w:eastAsia="Times New Roman" w:hAnsi="Cambria" w:cs="Arial"/>
          <w:lang w:eastAsia="cs-CZ"/>
        </w:rPr>
        <w:t>továrny na cigarety, pašeráckého prostředí, nemorálnosti</w:t>
      </w:r>
      <w:r w:rsidR="00D77573">
        <w:rPr>
          <w:rFonts w:ascii="Cambria" w:eastAsia="Times New Roman" w:hAnsi="Cambria" w:cs="Arial"/>
          <w:lang w:eastAsia="cs-CZ"/>
        </w:rPr>
        <w:t xml:space="preserve"> a </w:t>
      </w:r>
      <w:r w:rsidRPr="00F36E93">
        <w:rPr>
          <w:rFonts w:ascii="Cambria" w:eastAsia="Times New Roman" w:hAnsi="Cambria" w:cs="Arial"/>
          <w:lang w:eastAsia="cs-CZ"/>
        </w:rPr>
        <w:t>bezpráví</w:t>
      </w:r>
      <w:r w:rsidR="00D77573">
        <w:rPr>
          <w:rFonts w:ascii="Cambria" w:eastAsia="Times New Roman" w:hAnsi="Cambria" w:cs="Arial"/>
          <w:lang w:eastAsia="cs-CZ"/>
        </w:rPr>
        <w:t xml:space="preserve"> a </w:t>
      </w:r>
      <w:r w:rsidRPr="00F36E93">
        <w:rPr>
          <w:rFonts w:ascii="Cambria" w:eastAsia="Times New Roman" w:hAnsi="Cambria" w:cs="Arial"/>
          <w:lang w:eastAsia="cs-CZ"/>
        </w:rPr>
        <w:t>tragická smrt hlavní postavy na jevišti znamenaly průlom ve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francouzské opeře</w:t>
      </w:r>
      <w:r w:rsidR="00D77573">
        <w:rPr>
          <w:rFonts w:ascii="Cambria" w:eastAsia="Times New Roman" w:hAnsi="Cambria" w:cs="Arial"/>
          <w:lang w:eastAsia="cs-CZ"/>
        </w:rPr>
        <w:t xml:space="preserve"> a </w:t>
      </w:r>
      <w:r w:rsidRPr="00F36E93">
        <w:rPr>
          <w:rFonts w:ascii="Cambria" w:eastAsia="Times New Roman" w:hAnsi="Cambria" w:cs="Arial"/>
          <w:lang w:eastAsia="cs-CZ"/>
        </w:rPr>
        <w:t>vyvolávaly kontroverze.</w:t>
      </w:r>
    </w:p>
    <w:p w14:paraId="5D9B8E9A"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Po premiéře se většina recenzí vyjadřovala kriticky</w:t>
      </w:r>
      <w:r w:rsidR="00D77573">
        <w:rPr>
          <w:rFonts w:ascii="Cambria" w:eastAsia="Times New Roman" w:hAnsi="Cambria" w:cs="Arial"/>
          <w:lang w:eastAsia="cs-CZ"/>
        </w:rPr>
        <w:t xml:space="preserve"> a </w:t>
      </w:r>
      <w:r w:rsidRPr="00F36E93">
        <w:rPr>
          <w:rFonts w:ascii="Cambria" w:eastAsia="Times New Roman" w:hAnsi="Cambria" w:cs="Arial"/>
          <w:lang w:eastAsia="cs-CZ"/>
        </w:rPr>
        <w:t>francouzská veřejnost byla</w:t>
      </w:r>
      <w:r w:rsidR="00D77573">
        <w:rPr>
          <w:rFonts w:ascii="Cambria" w:eastAsia="Times New Roman" w:hAnsi="Cambria" w:cs="Arial"/>
          <w:lang w:eastAsia="cs-CZ"/>
        </w:rPr>
        <w:t xml:space="preserve"> k </w:t>
      </w:r>
      <w:r w:rsidRPr="00F36E93">
        <w:rPr>
          <w:rFonts w:ascii="Cambria" w:eastAsia="Times New Roman" w:hAnsi="Cambria" w:cs="Arial"/>
          <w:lang w:eastAsia="cs-CZ"/>
        </w:rPr>
        <w:t>této opeře</w:t>
      </w:r>
      <w:r w:rsidR="00D77573">
        <w:rPr>
          <w:rFonts w:ascii="Cambria" w:eastAsia="Times New Roman" w:hAnsi="Cambria" w:cs="Arial"/>
          <w:lang w:eastAsia="cs-CZ"/>
        </w:rPr>
        <w:t xml:space="preserve"> v </w:t>
      </w:r>
      <w:r w:rsidRPr="00F36E93">
        <w:rPr>
          <w:rFonts w:ascii="Cambria" w:eastAsia="Times New Roman" w:hAnsi="Cambria" w:cs="Arial"/>
          <w:lang w:eastAsia="cs-CZ"/>
        </w:rPr>
        <w:t>zásadě lhostejná.</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si však získala zpět svou pověst díky sérii inscenací mimo Francii,</w:t>
      </w:r>
      <w:r w:rsidR="00D77573">
        <w:rPr>
          <w:rFonts w:ascii="Cambria" w:eastAsia="Times New Roman" w:hAnsi="Cambria" w:cs="Arial"/>
          <w:lang w:eastAsia="cs-CZ"/>
        </w:rPr>
        <w:t xml:space="preserve"> v </w:t>
      </w:r>
      <w:r w:rsidRPr="00F36E93">
        <w:rPr>
          <w:rFonts w:ascii="Cambria" w:eastAsia="Times New Roman" w:hAnsi="Cambria" w:cs="Arial"/>
          <w:lang w:eastAsia="cs-CZ"/>
        </w:rPr>
        <w:t>Paříži se opět hrála až roku 1883. Poté rychle získala popularitu doma</w:t>
      </w:r>
      <w:r w:rsidR="00D77573">
        <w:rPr>
          <w:rFonts w:ascii="Cambria" w:eastAsia="Times New Roman" w:hAnsi="Cambria" w:cs="Arial"/>
          <w:lang w:eastAsia="cs-CZ"/>
        </w:rPr>
        <w:t xml:space="preserve"> i v </w:t>
      </w:r>
      <w:r w:rsidRPr="00F36E93">
        <w:rPr>
          <w:rFonts w:ascii="Cambria" w:eastAsia="Times New Roman" w:hAnsi="Cambria" w:cs="Arial"/>
          <w:lang w:eastAsia="cs-CZ"/>
        </w:rPr>
        <w:t>zahraničí. Podle názoru pozdějších komentátorů</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tvoří most mezi tradiční</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opéra comique</w:t>
      </w:r>
      <w:r w:rsidR="00D77573">
        <w:rPr>
          <w:rFonts w:ascii="Cambria" w:eastAsia="Times New Roman" w:hAnsi="Cambria" w:cs="Arial"/>
          <w:lang w:eastAsia="cs-CZ"/>
        </w:rPr>
        <w:t xml:space="preserve"> a </w:t>
      </w:r>
      <w:r w:rsidRPr="00F36E93">
        <w:rPr>
          <w:rFonts w:ascii="Cambria" w:eastAsia="Times New Roman" w:hAnsi="Cambria" w:cs="Arial"/>
          <w:lang w:eastAsia="cs-CZ"/>
        </w:rPr>
        <w:t>realistickým žánrem zvaným</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verismus</w:t>
      </w:r>
      <w:r w:rsidRPr="00F36E93">
        <w:rPr>
          <w:rFonts w:ascii="Cambria" w:eastAsia="Times New Roman" w:hAnsi="Cambria" w:cs="Arial"/>
          <w:lang w:eastAsia="cs-CZ"/>
        </w:rPr>
        <w:t>, který charakterizoval italskou operu konce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19.</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století.</w:t>
      </w:r>
    </w:p>
    <w:p w14:paraId="33BA9CBD"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Hudební kvality opery</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od té doby doznaly širokého uznání pro brilantní melodie, harmonii, atmosféru, instrumentaci</w:t>
      </w:r>
      <w:r w:rsidR="00D77573">
        <w:rPr>
          <w:rFonts w:ascii="Cambria" w:eastAsia="Times New Roman" w:hAnsi="Cambria" w:cs="Arial"/>
          <w:lang w:eastAsia="cs-CZ"/>
        </w:rPr>
        <w:t xml:space="preserve"> a </w:t>
      </w:r>
      <w:r w:rsidRPr="00F36E93">
        <w:rPr>
          <w:rFonts w:ascii="Cambria" w:eastAsia="Times New Roman" w:hAnsi="Cambria" w:cs="Arial"/>
          <w:lang w:eastAsia="cs-CZ"/>
        </w:rPr>
        <w:t>také dovednost,</w:t>
      </w:r>
      <w:r w:rsidR="00D77573">
        <w:rPr>
          <w:rFonts w:ascii="Cambria" w:eastAsia="Times New Roman" w:hAnsi="Cambria" w:cs="Arial"/>
          <w:lang w:eastAsia="cs-CZ"/>
        </w:rPr>
        <w:t xml:space="preserve"> s </w:t>
      </w:r>
      <w:r w:rsidRPr="00F36E93">
        <w:rPr>
          <w:rFonts w:ascii="Cambria" w:eastAsia="Times New Roman" w:hAnsi="Cambria" w:cs="Arial"/>
          <w:lang w:eastAsia="cs-CZ"/>
        </w:rPr>
        <w:t>jakou Bizet dokázal hudebně reprezentovat emoce</w:t>
      </w:r>
      <w:r w:rsidR="00D77573">
        <w:rPr>
          <w:rFonts w:ascii="Cambria" w:eastAsia="Times New Roman" w:hAnsi="Cambria" w:cs="Arial"/>
          <w:lang w:eastAsia="cs-CZ"/>
        </w:rPr>
        <w:t xml:space="preserve"> a </w:t>
      </w:r>
      <w:r w:rsidRPr="00F36E93">
        <w:rPr>
          <w:rFonts w:ascii="Cambria" w:eastAsia="Times New Roman" w:hAnsi="Cambria" w:cs="Arial"/>
          <w:lang w:eastAsia="cs-CZ"/>
        </w:rPr>
        <w:t>utrpení svých postav. Po smrti skladatele byla partitura předmětem významných změn, včetně zavedení</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recitativů</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namísto původních mluvených dialogů; neexistuje standardní vydání opery</w:t>
      </w:r>
      <w:r w:rsidR="00D77573">
        <w:rPr>
          <w:rFonts w:ascii="Cambria" w:eastAsia="Times New Roman" w:hAnsi="Cambria" w:cs="Arial"/>
          <w:lang w:eastAsia="cs-CZ"/>
        </w:rPr>
        <w:t xml:space="preserve"> a </w:t>
      </w:r>
      <w:r w:rsidRPr="00F36E93">
        <w:rPr>
          <w:rFonts w:ascii="Cambria" w:eastAsia="Times New Roman" w:hAnsi="Cambria" w:cs="Arial"/>
          <w:lang w:eastAsia="cs-CZ"/>
        </w:rPr>
        <w:t>existují různé názory na to, jaké verze nejlépe vyjadřují Bizetovy záměry. Opera byla mnohokrát nahrána, od první akustické nahrávky</w:t>
      </w:r>
      <w:r w:rsidR="00D77573">
        <w:rPr>
          <w:rFonts w:ascii="Cambria" w:eastAsia="Times New Roman" w:hAnsi="Cambria" w:cs="Arial"/>
          <w:lang w:eastAsia="cs-CZ"/>
        </w:rPr>
        <w:t xml:space="preserve"> v </w:t>
      </w:r>
      <w:r w:rsidRPr="00F36E93">
        <w:rPr>
          <w:rFonts w:ascii="Cambria" w:eastAsia="Times New Roman" w:hAnsi="Cambria" w:cs="Arial"/>
          <w:lang w:eastAsia="cs-CZ"/>
        </w:rPr>
        <w:t>roce 1908 až po mnohé televizní</w:t>
      </w:r>
      <w:r w:rsidR="00D77573">
        <w:rPr>
          <w:rFonts w:ascii="Cambria" w:eastAsia="Times New Roman" w:hAnsi="Cambria" w:cs="Arial"/>
          <w:lang w:eastAsia="cs-CZ"/>
        </w:rPr>
        <w:t xml:space="preserve"> a </w:t>
      </w:r>
      <w:r w:rsidRPr="00F36E93">
        <w:rPr>
          <w:rFonts w:ascii="Cambria" w:eastAsia="Times New Roman" w:hAnsi="Cambria" w:cs="Arial"/>
          <w:lang w:eastAsia="cs-CZ"/>
        </w:rPr>
        <w:t>filmové záznamy</w:t>
      </w:r>
      <w:r w:rsidR="00D77573">
        <w:rPr>
          <w:rFonts w:ascii="Cambria" w:eastAsia="Times New Roman" w:hAnsi="Cambria" w:cs="Arial"/>
          <w:lang w:eastAsia="cs-CZ"/>
        </w:rPr>
        <w:t xml:space="preserve"> a </w:t>
      </w:r>
      <w:r w:rsidRPr="00F36E93">
        <w:rPr>
          <w:rFonts w:ascii="Cambria" w:eastAsia="Times New Roman" w:hAnsi="Cambria" w:cs="Arial"/>
          <w:lang w:eastAsia="cs-CZ"/>
        </w:rPr>
        <w:t>scénické adaptace.</w:t>
      </w:r>
    </w:p>
    <w:p w14:paraId="191BBCA1" w14:textId="77777777" w:rsidR="00F54AD5" w:rsidRPr="00296CD7" w:rsidRDefault="00F54AD5" w:rsidP="0065791D">
      <w:pPr>
        <w:pStyle w:val="Nadpis1"/>
      </w:pPr>
      <w:bookmarkStart w:id="6" w:name="_Toc137035610"/>
      <w:r w:rsidRPr="00296CD7">
        <w:lastRenderedPageBreak/>
        <w:t>Pozadí</w:t>
      </w:r>
      <w:r w:rsidR="00D35200" w:rsidRPr="00296CD7">
        <w:t xml:space="preserve"> Carmen</w:t>
      </w:r>
      <w:bookmarkEnd w:id="6"/>
    </w:p>
    <w:p w14:paraId="58202848" w14:textId="77777777" w:rsidR="00DA5825" w:rsidRDefault="00F54AD5" w:rsidP="00024DD2">
      <w:pPr>
        <w:spacing w:after="0" w:line="240" w:lineRule="auto"/>
        <w:jc w:val="center"/>
        <w:rPr>
          <w:rFonts w:ascii="Cambria" w:eastAsia="Times New Roman" w:hAnsi="Cambria" w:cs="Times New Roman"/>
          <w:lang w:eastAsia="cs-CZ"/>
        </w:rPr>
      </w:pPr>
      <w:r w:rsidRPr="00F36E93">
        <w:rPr>
          <w:rFonts w:ascii="Cambria" w:eastAsia="Times New Roman" w:hAnsi="Cambria" w:cs="Times New Roman"/>
          <w:noProof/>
          <w:bdr w:val="none" w:sz="0" w:space="0" w:color="auto" w:frame="1"/>
          <w:lang w:eastAsia="cs-CZ"/>
        </w:rPr>
        <w:drawing>
          <wp:inline distT="0" distB="0" distL="0" distR="0" wp14:anchorId="605BBEC8" wp14:editId="3AB2E54F">
            <wp:extent cx="1621790" cy="2242185"/>
            <wp:effectExtent l="19050" t="0" r="0" b="0"/>
            <wp:docPr id="1" name="obrázek 1" descr="https://upload.wikimedia.org/wikipedia/commons/thumb/9/96/Georges_bizet.jpg/170px-Georges_bizet.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9/96/Georges_bizet.jpg/170px-Georges_bizet.jpg">
                      <a:hlinkClick r:id="rId10"/>
                    </pic:cNvPr>
                    <pic:cNvPicPr>
                      <a:picLocks noChangeAspect="1" noChangeArrowheads="1"/>
                    </pic:cNvPicPr>
                  </pic:nvPicPr>
                  <pic:blipFill>
                    <a:blip r:embed="rId11" cstate="print"/>
                    <a:srcRect/>
                    <a:stretch>
                      <a:fillRect/>
                    </a:stretch>
                  </pic:blipFill>
                  <pic:spPr bwMode="auto">
                    <a:xfrm>
                      <a:off x="0" y="0"/>
                      <a:ext cx="1621790" cy="2242185"/>
                    </a:xfrm>
                    <a:prstGeom prst="rect">
                      <a:avLst/>
                    </a:prstGeom>
                    <a:noFill/>
                    <a:ln w="9525">
                      <a:noFill/>
                      <a:miter lim="800000"/>
                      <a:headEnd/>
                      <a:tailEnd/>
                    </a:ln>
                  </pic:spPr>
                </pic:pic>
              </a:graphicData>
            </a:graphic>
          </wp:inline>
        </w:drawing>
      </w:r>
    </w:p>
    <w:p w14:paraId="64B62A0C" w14:textId="293EB515" w:rsidR="00024DD2" w:rsidRPr="00024DD2" w:rsidRDefault="00DA5825" w:rsidP="00024DD2">
      <w:pPr>
        <w:pStyle w:val="Titulek"/>
        <w:rPr>
          <w:rFonts w:ascii="Cambria" w:eastAsia="Times New Roman" w:hAnsi="Cambria" w:cs="Times New Roman"/>
          <w:szCs w:val="22"/>
          <w:lang w:eastAsia="cs-CZ"/>
        </w:rPr>
      </w:pPr>
      <w:bookmarkStart w:id="7" w:name="_Toc134524244"/>
      <w:r w:rsidRPr="00024DD2">
        <w:rPr>
          <w:rFonts w:ascii="Cambria" w:eastAsia="Times New Roman" w:hAnsi="Cambria" w:cs="Times New Roman"/>
          <w:szCs w:val="22"/>
          <w:lang w:eastAsia="cs-CZ"/>
        </w:rPr>
        <w:t xml:space="preserve">Obrázek </w:t>
      </w:r>
      <w:r w:rsidR="004A6BF1" w:rsidRPr="00024DD2">
        <w:rPr>
          <w:rFonts w:ascii="Cambria" w:eastAsia="Times New Roman" w:hAnsi="Cambria" w:cs="Times New Roman"/>
          <w:szCs w:val="22"/>
          <w:lang w:eastAsia="cs-CZ"/>
        </w:rPr>
        <w:fldChar w:fldCharType="begin"/>
      </w:r>
      <w:r w:rsidR="00F90CEF" w:rsidRPr="00024DD2">
        <w:rPr>
          <w:rFonts w:ascii="Cambria" w:eastAsia="Times New Roman" w:hAnsi="Cambria" w:cs="Times New Roman"/>
          <w:szCs w:val="22"/>
          <w:lang w:eastAsia="cs-CZ"/>
        </w:rPr>
        <w:instrText xml:space="preserve"> SEQ Obrázek \* ARABIC </w:instrText>
      </w:r>
      <w:r w:rsidR="004A6BF1" w:rsidRPr="00024DD2">
        <w:rPr>
          <w:rFonts w:ascii="Cambria" w:eastAsia="Times New Roman" w:hAnsi="Cambria" w:cs="Times New Roman"/>
          <w:szCs w:val="22"/>
          <w:lang w:eastAsia="cs-CZ"/>
        </w:rPr>
        <w:fldChar w:fldCharType="separate"/>
      </w:r>
      <w:r w:rsidR="00D34E59">
        <w:rPr>
          <w:rFonts w:ascii="Cambria" w:eastAsia="Times New Roman" w:hAnsi="Cambria" w:cs="Times New Roman"/>
          <w:noProof/>
          <w:szCs w:val="22"/>
          <w:lang w:eastAsia="cs-CZ"/>
        </w:rPr>
        <w:t>1</w:t>
      </w:r>
      <w:r w:rsidR="004A6BF1" w:rsidRPr="00024DD2">
        <w:rPr>
          <w:rFonts w:ascii="Cambria" w:eastAsia="Times New Roman" w:hAnsi="Cambria" w:cs="Times New Roman"/>
          <w:szCs w:val="22"/>
          <w:lang w:eastAsia="cs-CZ"/>
        </w:rPr>
        <w:fldChar w:fldCharType="end"/>
      </w:r>
      <w:r w:rsidRPr="00024DD2">
        <w:rPr>
          <w:rFonts w:ascii="Cambria" w:eastAsia="Times New Roman" w:hAnsi="Cambria" w:cs="Times New Roman"/>
          <w:szCs w:val="22"/>
          <w:lang w:eastAsia="cs-CZ"/>
        </w:rPr>
        <w:t xml:space="preserve"> </w:t>
      </w:r>
      <w:r w:rsidR="00F54AD5" w:rsidRPr="00024DD2">
        <w:rPr>
          <w:rFonts w:ascii="Cambria" w:eastAsia="Times New Roman" w:hAnsi="Cambria" w:cs="Times New Roman"/>
          <w:szCs w:val="22"/>
          <w:lang w:eastAsia="cs-CZ"/>
        </w:rPr>
        <w:t>Georges Bizet krátce před svou smrtí. Fotografie:</w:t>
      </w:r>
      <w:r w:rsidR="005B331F" w:rsidRPr="00024DD2">
        <w:rPr>
          <w:rFonts w:ascii="Cambria" w:eastAsia="Times New Roman" w:hAnsi="Cambria" w:cs="Times New Roman"/>
          <w:szCs w:val="22"/>
          <w:lang w:eastAsia="cs-CZ"/>
        </w:rPr>
        <w:t xml:space="preserve"> </w:t>
      </w:r>
      <w:r w:rsidR="00F54AD5" w:rsidRPr="00024DD2">
        <w:rPr>
          <w:rFonts w:ascii="Cambria" w:eastAsia="Times New Roman" w:hAnsi="Cambria" w:cs="Times New Roman"/>
          <w:szCs w:val="22"/>
          <w:lang w:eastAsia="cs-CZ"/>
        </w:rPr>
        <w:t>Étienne Carjat.</w:t>
      </w:r>
      <w:bookmarkEnd w:id="7"/>
    </w:p>
    <w:p w14:paraId="3B77EAAC" w14:textId="77777777" w:rsidR="00DA5825" w:rsidRPr="00024DD2" w:rsidRDefault="00F54AD5" w:rsidP="00024DD2">
      <w:pPr>
        <w:spacing w:after="0" w:line="240" w:lineRule="auto"/>
        <w:jc w:val="center"/>
      </w:pPr>
      <w:r w:rsidRPr="00024DD2">
        <w:rPr>
          <w:noProof/>
          <w:lang w:eastAsia="cs-CZ"/>
        </w:rPr>
        <w:drawing>
          <wp:inline distT="0" distB="0" distL="0" distR="0" wp14:anchorId="7C13DBB1" wp14:editId="20E006E5">
            <wp:extent cx="1621790" cy="2162810"/>
            <wp:effectExtent l="19050" t="0" r="0" b="0"/>
            <wp:docPr id="2" name="obrázek 2" descr="Černobílá fotografie muže v obleku a s uvázaným šátkem">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Černobílá fotografie muže v obleku a s uvázaným šátkem">
                      <a:hlinkClick r:id="rId12"/>
                    </pic:cNvPr>
                    <pic:cNvPicPr>
                      <a:picLocks noChangeAspect="1" noChangeArrowheads="1"/>
                    </pic:cNvPicPr>
                  </pic:nvPicPr>
                  <pic:blipFill>
                    <a:blip r:embed="rId13" cstate="print"/>
                    <a:srcRect/>
                    <a:stretch>
                      <a:fillRect/>
                    </a:stretch>
                  </pic:blipFill>
                  <pic:spPr bwMode="auto">
                    <a:xfrm>
                      <a:off x="0" y="0"/>
                      <a:ext cx="1621790" cy="2162810"/>
                    </a:xfrm>
                    <a:prstGeom prst="rect">
                      <a:avLst/>
                    </a:prstGeom>
                    <a:noFill/>
                    <a:ln w="9525">
                      <a:noFill/>
                      <a:miter lim="800000"/>
                      <a:headEnd/>
                      <a:tailEnd/>
                    </a:ln>
                  </pic:spPr>
                </pic:pic>
              </a:graphicData>
            </a:graphic>
          </wp:inline>
        </w:drawing>
      </w:r>
    </w:p>
    <w:p w14:paraId="027299EF" w14:textId="6C75171E" w:rsidR="00F54AD5" w:rsidRPr="00F36E93" w:rsidRDefault="00DA5825" w:rsidP="00DA5825">
      <w:pPr>
        <w:pStyle w:val="Titulek"/>
        <w:rPr>
          <w:rFonts w:ascii="Cambria" w:eastAsia="Times New Roman" w:hAnsi="Cambria" w:cs="Times New Roman"/>
          <w:szCs w:val="22"/>
          <w:lang w:eastAsia="cs-CZ"/>
        </w:rPr>
      </w:pPr>
      <w:bookmarkStart w:id="8" w:name="_Toc134524245"/>
      <w:r>
        <w:t xml:space="preserve">Obrázek </w:t>
      </w:r>
      <w:r w:rsidR="00D34E59">
        <w:fldChar w:fldCharType="begin"/>
      </w:r>
      <w:r w:rsidR="00D34E59">
        <w:instrText xml:space="preserve"> SEQ Obrázek \* ARABIC </w:instrText>
      </w:r>
      <w:r w:rsidR="00D34E59">
        <w:fldChar w:fldCharType="separate"/>
      </w:r>
      <w:r w:rsidR="00D34E59">
        <w:rPr>
          <w:noProof/>
        </w:rPr>
        <w:t>2</w:t>
      </w:r>
      <w:r w:rsidR="00D34E59">
        <w:rPr>
          <w:noProof/>
        </w:rPr>
        <w:fldChar w:fldCharType="end"/>
      </w:r>
      <w:r>
        <w:t xml:space="preserve"> </w:t>
      </w:r>
      <w:r w:rsidR="00F54AD5" w:rsidRPr="00F36E93">
        <w:rPr>
          <w:rFonts w:ascii="Cambria" w:eastAsia="Times New Roman" w:hAnsi="Cambria" w:cs="Times New Roman"/>
          <w:szCs w:val="22"/>
          <w:lang w:eastAsia="cs-CZ"/>
        </w:rPr>
        <w:t>Prosper Mérimée, jehož novela</w:t>
      </w:r>
      <w:r w:rsidR="005B331F" w:rsidRPr="00F36E93">
        <w:rPr>
          <w:rFonts w:ascii="Cambria" w:eastAsia="Times New Roman" w:hAnsi="Cambria" w:cs="Times New Roman"/>
          <w:szCs w:val="22"/>
          <w:lang w:eastAsia="cs-CZ"/>
        </w:rPr>
        <w:t xml:space="preserve"> </w:t>
      </w:r>
      <w:r w:rsidR="00F54AD5" w:rsidRPr="00F36E93">
        <w:rPr>
          <w:rFonts w:ascii="Cambria" w:eastAsia="Times New Roman" w:hAnsi="Cambria" w:cs="Times New Roman"/>
          <w:i/>
          <w:iCs/>
          <w:szCs w:val="22"/>
          <w:lang w:eastAsia="cs-CZ"/>
        </w:rPr>
        <w:t>Carmen</w:t>
      </w:r>
      <w:r w:rsidR="00D77573">
        <w:rPr>
          <w:rFonts w:ascii="Cambria" w:eastAsia="Times New Roman" w:hAnsi="Cambria" w:cs="Times New Roman"/>
          <w:szCs w:val="22"/>
          <w:lang w:eastAsia="cs-CZ"/>
        </w:rPr>
        <w:t xml:space="preserve"> z </w:t>
      </w:r>
      <w:r w:rsidR="00F54AD5" w:rsidRPr="00F36E93">
        <w:rPr>
          <w:rFonts w:ascii="Cambria" w:eastAsia="Times New Roman" w:hAnsi="Cambria" w:cs="Times New Roman"/>
          <w:szCs w:val="22"/>
          <w:lang w:eastAsia="cs-CZ"/>
        </w:rPr>
        <w:t>roku 1845 inspirovala slavnou operu</w:t>
      </w:r>
      <w:bookmarkEnd w:id="8"/>
    </w:p>
    <w:p w14:paraId="01882A50"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Přestože byl Bizet laureátem</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Římské ceny, měl</w:t>
      </w:r>
      <w:r w:rsidR="00D77573">
        <w:rPr>
          <w:rFonts w:ascii="Cambria" w:eastAsia="Times New Roman" w:hAnsi="Cambria" w:cs="Arial"/>
          <w:lang w:eastAsia="cs-CZ"/>
        </w:rPr>
        <w:t xml:space="preserve"> v </w:t>
      </w:r>
      <w:r w:rsidRPr="00F36E93">
        <w:rPr>
          <w:rFonts w:ascii="Cambria" w:eastAsia="Times New Roman" w:hAnsi="Cambria" w:cs="Arial"/>
          <w:lang w:eastAsia="cs-CZ"/>
        </w:rPr>
        <w:t>Paříži 60.</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let 19.</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století velké problémy</w:t>
      </w:r>
      <w:r w:rsidR="00D77573">
        <w:rPr>
          <w:rFonts w:ascii="Cambria" w:eastAsia="Times New Roman" w:hAnsi="Cambria" w:cs="Arial"/>
          <w:lang w:eastAsia="cs-CZ"/>
        </w:rPr>
        <w:t xml:space="preserve"> s </w:t>
      </w:r>
      <w:r w:rsidRPr="00F36E93">
        <w:rPr>
          <w:rFonts w:ascii="Cambria" w:eastAsia="Times New Roman" w:hAnsi="Cambria" w:cs="Arial"/>
          <w:lang w:eastAsia="cs-CZ"/>
        </w:rPr>
        <w:t>uváděním svých scénických děl. Dva hlavní operní domy,</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Národní pařížská opera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(Opéra national de Paris, Opéra)</w:t>
      </w:r>
      <w:r w:rsidR="00D77573">
        <w:rPr>
          <w:rFonts w:ascii="Cambria" w:eastAsia="Times New Roman" w:hAnsi="Cambria" w:cs="Arial"/>
          <w:lang w:eastAsia="cs-CZ"/>
        </w:rPr>
        <w:t xml:space="preserve"> a </w:t>
      </w:r>
      <w:r w:rsidRPr="00F36E93">
        <w:rPr>
          <w:rFonts w:ascii="Cambria" w:eastAsia="Times New Roman" w:hAnsi="Cambria" w:cs="Arial"/>
          <w:lang w:eastAsia="cs-CZ"/>
        </w:rPr>
        <w:t>Komická opera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(Théâtre national de l'Opéra-Comique, Opéra-Comique), uváděly tehdy hlavně konzervativní repertoár, což omezovalo příležitosti pro mladé francouzské talenty.</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Bizetův profesionální vztah</w:t>
      </w:r>
      <w:r w:rsidR="00D77573">
        <w:rPr>
          <w:rFonts w:ascii="Cambria" w:eastAsia="Times New Roman" w:hAnsi="Cambria" w:cs="Arial"/>
          <w:lang w:eastAsia="cs-CZ"/>
        </w:rPr>
        <w:t xml:space="preserve"> s </w:t>
      </w:r>
      <w:r w:rsidRPr="00F36E93">
        <w:rPr>
          <w:rFonts w:ascii="Cambria" w:eastAsia="Times New Roman" w:hAnsi="Cambria" w:cs="Arial"/>
          <w:lang w:eastAsia="cs-CZ"/>
        </w:rPr>
        <w:t>Léonem Carvalhem, ředitelem nezávislé společnosti</w:t>
      </w:r>
      <w:r w:rsidR="00D77573">
        <w:rPr>
          <w:rFonts w:ascii="Cambria" w:eastAsia="Times New Roman" w:hAnsi="Cambria" w:cs="Arial"/>
          <w:lang w:eastAsia="cs-CZ"/>
        </w:rPr>
        <w:t xml:space="preserve"> a </w:t>
      </w:r>
      <w:r w:rsidRPr="00F36E93">
        <w:rPr>
          <w:rFonts w:ascii="Cambria" w:eastAsia="Times New Roman" w:hAnsi="Cambria" w:cs="Arial"/>
          <w:lang w:eastAsia="cs-CZ"/>
        </w:rPr>
        <w:t>stejnojmenného divadla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Théâtre Lyrique, mu umožnil přivést na scénu dvě celovečerní opery,</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Lovce perel</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(1863)</w:t>
      </w:r>
      <w:r w:rsidR="00D77573">
        <w:rPr>
          <w:rFonts w:ascii="Cambria" w:eastAsia="Times New Roman" w:hAnsi="Cambria" w:cs="Arial"/>
          <w:lang w:eastAsia="cs-CZ"/>
        </w:rPr>
        <w:t xml:space="preserve"> a </w:t>
      </w:r>
      <w:r w:rsidRPr="00F36E93">
        <w:rPr>
          <w:rFonts w:ascii="Cambria" w:eastAsia="Times New Roman" w:hAnsi="Cambria" w:cs="Arial"/>
          <w:i/>
          <w:iCs/>
          <w:lang w:eastAsia="cs-CZ"/>
        </w:rPr>
        <w:t>Krásku</w:t>
      </w:r>
      <w:r w:rsidR="00D77573">
        <w:rPr>
          <w:rFonts w:ascii="Cambria" w:eastAsia="Times New Roman" w:hAnsi="Cambria" w:cs="Arial"/>
          <w:i/>
          <w:iCs/>
          <w:lang w:eastAsia="cs-CZ"/>
        </w:rPr>
        <w:t xml:space="preserve"> z </w:t>
      </w:r>
      <w:r w:rsidRPr="00F36E93">
        <w:rPr>
          <w:rFonts w:ascii="Cambria" w:eastAsia="Times New Roman" w:hAnsi="Cambria" w:cs="Arial"/>
          <w:i/>
          <w:iCs/>
          <w:lang w:eastAsia="cs-CZ"/>
        </w:rPr>
        <w:t>Perthu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(1867), žádná</w:t>
      </w:r>
      <w:r w:rsidR="00D77573">
        <w:rPr>
          <w:rFonts w:ascii="Cambria" w:eastAsia="Times New Roman" w:hAnsi="Cambria" w:cs="Arial"/>
          <w:lang w:eastAsia="cs-CZ"/>
        </w:rPr>
        <w:t xml:space="preserve"> z </w:t>
      </w:r>
      <w:r w:rsidRPr="00F36E93">
        <w:rPr>
          <w:rFonts w:ascii="Cambria" w:eastAsia="Times New Roman" w:hAnsi="Cambria" w:cs="Arial"/>
          <w:lang w:eastAsia="cs-CZ"/>
        </w:rPr>
        <w:t>nich však</w:t>
      </w:r>
      <w:r w:rsidR="00D77573">
        <w:rPr>
          <w:rFonts w:ascii="Cambria" w:eastAsia="Times New Roman" w:hAnsi="Cambria" w:cs="Arial"/>
          <w:lang w:eastAsia="cs-CZ"/>
        </w:rPr>
        <w:t xml:space="preserve"> u </w:t>
      </w:r>
      <w:r w:rsidRPr="00F36E93">
        <w:rPr>
          <w:rFonts w:ascii="Cambria" w:eastAsia="Times New Roman" w:hAnsi="Cambria" w:cs="Arial"/>
          <w:lang w:eastAsia="cs-CZ"/>
        </w:rPr>
        <w:t>veřejnosti nedosáhla většího úspěchu.</w:t>
      </w:r>
    </w:p>
    <w:p w14:paraId="5FCBF34A"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Když se po</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francouzsko-pruské válce</w:t>
      </w:r>
      <w:r w:rsidR="00D77573">
        <w:rPr>
          <w:rFonts w:ascii="Cambria" w:eastAsia="Times New Roman" w:hAnsi="Cambria" w:cs="Arial"/>
          <w:lang w:eastAsia="cs-CZ"/>
        </w:rPr>
        <w:t xml:space="preserve"> v </w:t>
      </w:r>
      <w:r w:rsidRPr="00F36E93">
        <w:rPr>
          <w:rFonts w:ascii="Cambria" w:eastAsia="Times New Roman" w:hAnsi="Cambria" w:cs="Arial"/>
          <w:lang w:eastAsia="cs-CZ"/>
        </w:rPr>
        <w:t>letech 1870–1871 do Paříže opět navrátil umělecký život, Bizet dostal více příležitostí pro uvádění svých děl; jeho jednoaktová opera</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Džamilé</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byla uvedena</w:t>
      </w:r>
      <w:r w:rsidR="00D77573">
        <w:rPr>
          <w:rFonts w:ascii="Cambria" w:eastAsia="Times New Roman" w:hAnsi="Cambria" w:cs="Arial"/>
          <w:lang w:eastAsia="cs-CZ"/>
        </w:rPr>
        <w:t xml:space="preserve"> v </w:t>
      </w:r>
      <w:r w:rsidRPr="00F36E93">
        <w:rPr>
          <w:rFonts w:ascii="Cambria" w:eastAsia="Times New Roman" w:hAnsi="Cambria" w:cs="Arial"/>
          <w:lang w:eastAsia="cs-CZ"/>
        </w:rPr>
        <w:t>Opéra-Comique</w:t>
      </w:r>
      <w:r w:rsidR="00D77573">
        <w:rPr>
          <w:rFonts w:ascii="Cambria" w:eastAsia="Times New Roman" w:hAnsi="Cambria" w:cs="Arial"/>
          <w:lang w:eastAsia="cs-CZ"/>
        </w:rPr>
        <w:t xml:space="preserve"> v </w:t>
      </w:r>
      <w:r w:rsidRPr="00F36E93">
        <w:rPr>
          <w:rFonts w:ascii="Cambria" w:eastAsia="Times New Roman" w:hAnsi="Cambria" w:cs="Arial"/>
          <w:lang w:eastAsia="cs-CZ"/>
        </w:rPr>
        <w:t>květnu 1872. Ačkoli tato inscenace propadla</w:t>
      </w:r>
      <w:r w:rsidR="00D77573">
        <w:rPr>
          <w:rFonts w:ascii="Cambria" w:eastAsia="Times New Roman" w:hAnsi="Cambria" w:cs="Arial"/>
          <w:lang w:eastAsia="cs-CZ"/>
        </w:rPr>
        <w:t xml:space="preserve"> a </w:t>
      </w:r>
      <w:r w:rsidRPr="00F36E93">
        <w:rPr>
          <w:rFonts w:ascii="Cambria" w:eastAsia="Times New Roman" w:hAnsi="Cambria" w:cs="Arial"/>
          <w:lang w:eastAsia="cs-CZ"/>
        </w:rPr>
        <w:t>byla stažena po 11</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představeních,</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vedla</w:t>
      </w:r>
      <w:r w:rsidR="00D77573">
        <w:rPr>
          <w:rFonts w:ascii="Cambria" w:eastAsia="Times New Roman" w:hAnsi="Cambria" w:cs="Arial"/>
          <w:lang w:eastAsia="cs-CZ"/>
        </w:rPr>
        <w:t xml:space="preserve"> k </w:t>
      </w:r>
      <w:r w:rsidRPr="00F36E93">
        <w:rPr>
          <w:rFonts w:ascii="Cambria" w:eastAsia="Times New Roman" w:hAnsi="Cambria" w:cs="Arial"/>
          <w:lang w:eastAsia="cs-CZ"/>
        </w:rPr>
        <w:t xml:space="preserve">další objednávce od divadla, tentokrát na celovečerní </w:t>
      </w:r>
      <w:r w:rsidRPr="00F36E93">
        <w:rPr>
          <w:rFonts w:ascii="Cambria" w:eastAsia="Times New Roman" w:hAnsi="Cambria" w:cs="Arial"/>
          <w:lang w:eastAsia="cs-CZ"/>
        </w:rPr>
        <w:lastRenderedPageBreak/>
        <w:t>operu, pro kterou měli vytvořit libreto</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Henri Meilhac</w:t>
      </w:r>
      <w:r w:rsidR="00D77573">
        <w:rPr>
          <w:rFonts w:ascii="Cambria" w:eastAsia="Times New Roman" w:hAnsi="Cambria" w:cs="Arial"/>
          <w:lang w:eastAsia="cs-CZ"/>
        </w:rPr>
        <w:t xml:space="preserve"> a </w:t>
      </w:r>
      <w:r w:rsidRPr="00F36E93">
        <w:rPr>
          <w:rFonts w:ascii="Cambria" w:eastAsia="Times New Roman" w:hAnsi="Cambria" w:cs="Arial"/>
          <w:lang w:eastAsia="cs-CZ"/>
        </w:rPr>
        <w:t>Ludovic Halévy.</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Halévy, který napsal text Bizetovy studentské opery</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Le docteur Miracle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(1856), byl bratrancem Bizetovy ženy Geneviève;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on</w:t>
      </w:r>
      <w:r w:rsidR="00D77573">
        <w:rPr>
          <w:rFonts w:ascii="Cambria" w:eastAsia="Times New Roman" w:hAnsi="Cambria" w:cs="Arial"/>
          <w:lang w:eastAsia="cs-CZ"/>
        </w:rPr>
        <w:t xml:space="preserve"> i </w:t>
      </w:r>
      <w:r w:rsidRPr="00F36E93">
        <w:rPr>
          <w:rFonts w:ascii="Cambria" w:eastAsia="Times New Roman" w:hAnsi="Cambria" w:cs="Arial"/>
          <w:lang w:eastAsia="cs-CZ"/>
        </w:rPr>
        <w:t>Meilhac měli solidní pověst jako libretisté mnoha operet</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Jacquese Offenbacha.</w:t>
      </w:r>
    </w:p>
    <w:p w14:paraId="2E413F83"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Bizet byl potěšen zakázkou Opéra-Comique</w:t>
      </w:r>
      <w:r w:rsidR="00D77573">
        <w:rPr>
          <w:rFonts w:ascii="Cambria" w:eastAsia="Times New Roman" w:hAnsi="Cambria" w:cs="Arial"/>
          <w:lang w:eastAsia="cs-CZ"/>
        </w:rPr>
        <w:t xml:space="preserve"> a </w:t>
      </w:r>
      <w:r w:rsidRPr="00F36E93">
        <w:rPr>
          <w:rFonts w:ascii="Cambria" w:eastAsia="Times New Roman" w:hAnsi="Cambria" w:cs="Arial"/>
          <w:lang w:eastAsia="cs-CZ"/>
        </w:rPr>
        <w:t>vyjádřil svému příteli Edmundovi Galabertovi své uspokojení „v</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absolutní jistotě, že jsem našel svou cestu“.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Námět byl předmětem diskusí mezi skladatelem, libretisty</w:t>
      </w:r>
      <w:r w:rsidR="00D77573">
        <w:rPr>
          <w:rFonts w:ascii="Cambria" w:eastAsia="Times New Roman" w:hAnsi="Cambria" w:cs="Arial"/>
          <w:lang w:eastAsia="cs-CZ"/>
        </w:rPr>
        <w:t xml:space="preserve"> a </w:t>
      </w:r>
      <w:r w:rsidRPr="00F36E93">
        <w:rPr>
          <w:rFonts w:ascii="Cambria" w:eastAsia="Times New Roman" w:hAnsi="Cambria" w:cs="Arial"/>
          <w:lang w:eastAsia="cs-CZ"/>
        </w:rPr>
        <w:t>managementem Opéra-Comique; Adolphe de Leuven učinil jménem divadla několik návrhů, které byly zdvořile odmítnuty. Byl to Bizet, který jako první navrhl adaptaci</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novely</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Prospera Mériméea</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Pr="00F36E93">
        <w:rPr>
          <w:rFonts w:ascii="Cambria" w:eastAsia="Times New Roman" w:hAnsi="Cambria" w:cs="Arial"/>
          <w:lang w:eastAsia="cs-CZ"/>
        </w:rPr>
        <w:t>.</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Mériméeova novela je směsicí cestopisné</w:t>
      </w:r>
      <w:r w:rsidR="00D77573">
        <w:rPr>
          <w:rFonts w:ascii="Cambria" w:eastAsia="Times New Roman" w:hAnsi="Cambria" w:cs="Arial"/>
          <w:lang w:eastAsia="cs-CZ"/>
        </w:rPr>
        <w:t xml:space="preserve"> a </w:t>
      </w:r>
      <w:r w:rsidRPr="00F36E93">
        <w:rPr>
          <w:rFonts w:ascii="Cambria" w:eastAsia="Times New Roman" w:hAnsi="Cambria" w:cs="Arial"/>
          <w:lang w:eastAsia="cs-CZ"/>
        </w:rPr>
        <w:t>dobrodružné historky, snad inspirované spisovatelovými dlouhými cestami po Španělsku</w:t>
      </w:r>
      <w:r w:rsidR="00D77573">
        <w:rPr>
          <w:rFonts w:ascii="Cambria" w:eastAsia="Times New Roman" w:hAnsi="Cambria" w:cs="Arial"/>
          <w:lang w:eastAsia="cs-CZ"/>
        </w:rPr>
        <w:t xml:space="preserve"> v </w:t>
      </w:r>
      <w:r w:rsidRPr="00F36E93">
        <w:rPr>
          <w:rFonts w:ascii="Cambria" w:eastAsia="Times New Roman" w:hAnsi="Cambria" w:cs="Arial"/>
          <w:lang w:eastAsia="cs-CZ"/>
        </w:rPr>
        <w:t>roce 1830,</w:t>
      </w:r>
      <w:r w:rsidR="00D77573">
        <w:rPr>
          <w:rFonts w:ascii="Cambria" w:eastAsia="Times New Roman" w:hAnsi="Cambria" w:cs="Arial"/>
          <w:lang w:eastAsia="cs-CZ"/>
        </w:rPr>
        <w:t xml:space="preserve"> a </w:t>
      </w:r>
      <w:r w:rsidRPr="00F36E93">
        <w:rPr>
          <w:rFonts w:ascii="Cambria" w:eastAsia="Times New Roman" w:hAnsi="Cambria" w:cs="Arial"/>
          <w:lang w:eastAsia="cs-CZ"/>
        </w:rPr>
        <w:t>původně vyšla</w:t>
      </w:r>
      <w:r w:rsidR="00D77573">
        <w:rPr>
          <w:rFonts w:ascii="Cambria" w:eastAsia="Times New Roman" w:hAnsi="Cambria" w:cs="Arial"/>
          <w:lang w:eastAsia="cs-CZ"/>
        </w:rPr>
        <w:t xml:space="preserve"> v </w:t>
      </w:r>
      <w:r w:rsidRPr="00F36E93">
        <w:rPr>
          <w:rFonts w:ascii="Cambria" w:eastAsia="Times New Roman" w:hAnsi="Cambria" w:cs="Arial"/>
          <w:lang w:eastAsia="cs-CZ"/>
        </w:rPr>
        <w:t>roce 1845</w:t>
      </w:r>
      <w:r w:rsidR="00D77573">
        <w:rPr>
          <w:rFonts w:ascii="Cambria" w:eastAsia="Times New Roman" w:hAnsi="Cambria" w:cs="Arial"/>
          <w:lang w:eastAsia="cs-CZ"/>
        </w:rPr>
        <w:t xml:space="preserve"> v </w:t>
      </w:r>
      <w:r w:rsidRPr="00F36E93">
        <w:rPr>
          <w:rFonts w:ascii="Cambria" w:eastAsia="Times New Roman" w:hAnsi="Cambria" w:cs="Arial"/>
          <w:lang w:eastAsia="cs-CZ"/>
        </w:rPr>
        <w:t>časopise</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Revue des deux Mondes</w:t>
      </w:r>
      <w:r w:rsidRPr="00F36E93">
        <w:rPr>
          <w:rFonts w:ascii="Cambria" w:eastAsia="Times New Roman" w:hAnsi="Cambria" w:cs="Arial"/>
          <w:lang w:eastAsia="cs-CZ"/>
        </w:rPr>
        <w:t>.</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Možná byl také částečně ovlivněn básní</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Alexandra Puškina</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Cikáni</w:t>
      </w:r>
      <w:r w:rsidR="00D77573">
        <w:rPr>
          <w:rFonts w:ascii="Cambria" w:eastAsia="Times New Roman" w:hAnsi="Cambria" w:cs="Arial"/>
          <w:lang w:eastAsia="cs-CZ"/>
        </w:rPr>
        <w:t xml:space="preserve"> z </w:t>
      </w:r>
      <w:r w:rsidRPr="00F36E93">
        <w:rPr>
          <w:rFonts w:ascii="Cambria" w:eastAsia="Times New Roman" w:hAnsi="Cambria" w:cs="Arial"/>
          <w:lang w:eastAsia="cs-CZ"/>
        </w:rPr>
        <w:t>roku 1824,</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 xml:space="preserve">kterou Mérimée přeložil do </w:t>
      </w:r>
      <w:proofErr w:type="gramStart"/>
      <w:r w:rsidRPr="00F36E93">
        <w:rPr>
          <w:rFonts w:ascii="Cambria" w:eastAsia="Times New Roman" w:hAnsi="Cambria" w:cs="Arial"/>
          <w:lang w:eastAsia="cs-CZ"/>
        </w:rPr>
        <w:t>francouzštiny;Existuje</w:t>
      </w:r>
      <w:proofErr w:type="gramEnd"/>
      <w:r w:rsidRPr="00F36E93">
        <w:rPr>
          <w:rFonts w:ascii="Cambria" w:eastAsia="Times New Roman" w:hAnsi="Cambria" w:cs="Arial"/>
          <w:lang w:eastAsia="cs-CZ"/>
        </w:rPr>
        <w:t xml:space="preserve"> také verze, že novela vznikla na základě historky, kterou Mériméeovi vyprávěla jeho přítelkyně, hraběnka de Montijo.</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Bizet se poprvé mohl setkat</w:t>
      </w:r>
      <w:r w:rsidR="00D77573">
        <w:rPr>
          <w:rFonts w:ascii="Cambria" w:eastAsia="Times New Roman" w:hAnsi="Cambria" w:cs="Arial"/>
          <w:lang w:eastAsia="cs-CZ"/>
        </w:rPr>
        <w:t xml:space="preserve"> s </w:t>
      </w:r>
      <w:r w:rsidRPr="00F36E93">
        <w:rPr>
          <w:rFonts w:ascii="Cambria" w:eastAsia="Times New Roman" w:hAnsi="Cambria" w:cs="Arial"/>
          <w:lang w:eastAsia="cs-CZ"/>
        </w:rPr>
        <w:t>tímto příběhem během svého pobytu</w:t>
      </w:r>
      <w:r w:rsidR="00D77573">
        <w:rPr>
          <w:rFonts w:ascii="Cambria" w:eastAsia="Times New Roman" w:hAnsi="Cambria" w:cs="Arial"/>
          <w:lang w:eastAsia="cs-CZ"/>
        </w:rPr>
        <w:t xml:space="preserve"> v </w:t>
      </w:r>
      <w:r w:rsidRPr="00F36E93">
        <w:rPr>
          <w:rFonts w:ascii="Cambria" w:eastAsia="Times New Roman" w:hAnsi="Cambria" w:cs="Arial"/>
          <w:lang w:eastAsia="cs-CZ"/>
        </w:rPr>
        <w:t>Římě</w:t>
      </w:r>
      <w:r w:rsidR="00D77573">
        <w:rPr>
          <w:rFonts w:ascii="Cambria" w:eastAsia="Times New Roman" w:hAnsi="Cambria" w:cs="Arial"/>
          <w:lang w:eastAsia="cs-CZ"/>
        </w:rPr>
        <w:t xml:space="preserve"> v </w:t>
      </w:r>
      <w:r w:rsidRPr="00F36E93">
        <w:rPr>
          <w:rFonts w:ascii="Cambria" w:eastAsia="Times New Roman" w:hAnsi="Cambria" w:cs="Arial"/>
          <w:lang w:eastAsia="cs-CZ"/>
        </w:rPr>
        <w:t>letech 1858–60, protože jeho deníky zmiňují Mériméea jako jednoho ze spisovatelů, jejichž díla</w:t>
      </w:r>
      <w:r w:rsidR="00D77573">
        <w:rPr>
          <w:rFonts w:ascii="Cambria" w:eastAsia="Times New Roman" w:hAnsi="Cambria" w:cs="Arial"/>
          <w:lang w:eastAsia="cs-CZ"/>
        </w:rPr>
        <w:t xml:space="preserve"> v </w:t>
      </w:r>
      <w:r w:rsidRPr="00F36E93">
        <w:rPr>
          <w:rFonts w:ascii="Cambria" w:eastAsia="Times New Roman" w:hAnsi="Cambria" w:cs="Arial"/>
          <w:lang w:eastAsia="cs-CZ"/>
        </w:rPr>
        <w:t>té době četl.</w:t>
      </w:r>
    </w:p>
    <w:p w14:paraId="182E3EF6" w14:textId="77777777" w:rsidR="00F54AD5" w:rsidRPr="00F54AD5" w:rsidRDefault="00F54AD5" w:rsidP="0065791D">
      <w:pPr>
        <w:pStyle w:val="Nadpis2"/>
      </w:pPr>
      <w:bookmarkStart w:id="9" w:name="_Toc137035611"/>
      <w:r w:rsidRPr="00296CD7">
        <w:t>Postavy</w:t>
      </w:r>
      <w:bookmarkEnd w:id="9"/>
    </w:p>
    <w:p w14:paraId="413229F3" w14:textId="77777777" w:rsidR="00DA5825" w:rsidRDefault="00F54AD5" w:rsidP="00024DD2">
      <w:pPr>
        <w:spacing w:after="0" w:line="240" w:lineRule="auto"/>
        <w:jc w:val="center"/>
        <w:rPr>
          <w:rFonts w:ascii="Cambria" w:eastAsia="Times New Roman" w:hAnsi="Cambria" w:cs="Times New Roman"/>
          <w:lang w:eastAsia="cs-CZ"/>
        </w:rPr>
      </w:pPr>
      <w:r w:rsidRPr="00F36E93">
        <w:rPr>
          <w:rFonts w:ascii="Cambria" w:eastAsia="Times New Roman" w:hAnsi="Cambria" w:cs="Times New Roman"/>
          <w:noProof/>
          <w:bdr w:val="none" w:sz="0" w:space="0" w:color="auto" w:frame="1"/>
          <w:lang w:eastAsia="cs-CZ"/>
        </w:rPr>
        <w:drawing>
          <wp:inline distT="0" distB="0" distL="0" distR="0" wp14:anchorId="4D7540C1" wp14:editId="2642037B">
            <wp:extent cx="1431290" cy="3117215"/>
            <wp:effectExtent l="19050" t="0" r="0" b="0"/>
            <wp:docPr id="3" name="obrázek 3" descr="stojící postava ženy v barevném zdobeném oblečení">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ojící postava ženy v barevném zdobeném oblečení">
                      <a:hlinkClick r:id="rId14"/>
                    </pic:cNvPr>
                    <pic:cNvPicPr>
                      <a:picLocks noChangeAspect="1" noChangeArrowheads="1"/>
                    </pic:cNvPicPr>
                  </pic:nvPicPr>
                  <pic:blipFill>
                    <a:blip r:embed="rId15" cstate="print"/>
                    <a:srcRect/>
                    <a:stretch>
                      <a:fillRect/>
                    </a:stretch>
                  </pic:blipFill>
                  <pic:spPr bwMode="auto">
                    <a:xfrm>
                      <a:off x="0" y="0"/>
                      <a:ext cx="1431290" cy="3117215"/>
                    </a:xfrm>
                    <a:prstGeom prst="rect">
                      <a:avLst/>
                    </a:prstGeom>
                    <a:noFill/>
                    <a:ln w="9525">
                      <a:noFill/>
                      <a:miter lim="800000"/>
                      <a:headEnd/>
                      <a:tailEnd/>
                    </a:ln>
                  </pic:spPr>
                </pic:pic>
              </a:graphicData>
            </a:graphic>
          </wp:inline>
        </w:drawing>
      </w:r>
    </w:p>
    <w:p w14:paraId="3C802D2A" w14:textId="6D2B77B0" w:rsidR="00F54AD5" w:rsidRPr="00F36E93" w:rsidRDefault="00DA5825" w:rsidP="00DA5825">
      <w:pPr>
        <w:pStyle w:val="Titulek"/>
        <w:rPr>
          <w:rFonts w:ascii="Cambria" w:eastAsia="Times New Roman" w:hAnsi="Cambria" w:cs="Times New Roman"/>
          <w:szCs w:val="22"/>
          <w:lang w:eastAsia="cs-CZ"/>
        </w:rPr>
      </w:pPr>
      <w:bookmarkStart w:id="10" w:name="_Toc134524246"/>
      <w:r>
        <w:t xml:space="preserve">Obrázek </w:t>
      </w:r>
      <w:r w:rsidR="00D34E59">
        <w:fldChar w:fldCharType="begin"/>
      </w:r>
      <w:r w:rsidR="00D34E59">
        <w:instrText xml:space="preserve"> SEQ Obrázek \* ARABIC </w:instrText>
      </w:r>
      <w:r w:rsidR="00D34E59">
        <w:fldChar w:fldCharType="separate"/>
      </w:r>
      <w:r w:rsidR="00D34E59">
        <w:rPr>
          <w:noProof/>
        </w:rPr>
        <w:t>3</w:t>
      </w:r>
      <w:r w:rsidR="00D34E59">
        <w:rPr>
          <w:noProof/>
        </w:rPr>
        <w:fldChar w:fldCharType="end"/>
      </w:r>
      <w:r>
        <w:t xml:space="preserve"> </w:t>
      </w:r>
      <w:r w:rsidR="00F54AD5" w:rsidRPr="00F36E93">
        <w:rPr>
          <w:rFonts w:ascii="Cambria" w:eastAsia="Times New Roman" w:hAnsi="Cambria" w:cs="Times New Roman"/>
          <w:szCs w:val="22"/>
          <w:lang w:eastAsia="cs-CZ"/>
        </w:rPr>
        <w:t>První představitelka Carmen,</w:t>
      </w:r>
      <w:r w:rsidR="005B331F" w:rsidRPr="00F36E93">
        <w:rPr>
          <w:rFonts w:ascii="Cambria" w:eastAsia="Times New Roman" w:hAnsi="Cambria" w:cs="Times New Roman"/>
          <w:szCs w:val="22"/>
          <w:lang w:eastAsia="cs-CZ"/>
        </w:rPr>
        <w:t xml:space="preserve"> </w:t>
      </w:r>
      <w:r w:rsidR="00F54AD5" w:rsidRPr="00F36E93">
        <w:rPr>
          <w:rFonts w:ascii="Cambria" w:eastAsia="Times New Roman" w:hAnsi="Cambria" w:cs="Times New Roman"/>
          <w:szCs w:val="22"/>
          <w:lang w:eastAsia="cs-CZ"/>
        </w:rPr>
        <w:t>Célestine Galli-Marié</w:t>
      </w:r>
      <w:bookmarkEnd w:id="10"/>
    </w:p>
    <w:tbl>
      <w:tblPr>
        <w:tblW w:w="8505" w:type="dxa"/>
        <w:jc w:val="center"/>
        <w:tblBorders>
          <w:top w:val="dashSmallGap" w:sz="8" w:space="0" w:color="auto"/>
          <w:left w:val="dashSmallGap" w:sz="8" w:space="0" w:color="auto"/>
          <w:bottom w:val="dashSmallGap" w:sz="8" w:space="0" w:color="auto"/>
          <w:right w:val="dashSmallGap" w:sz="8" w:space="0" w:color="auto"/>
          <w:insideH w:val="dashSmallGap" w:sz="8" w:space="0" w:color="auto"/>
          <w:insideV w:val="dashSmallGap" w:sz="8" w:space="0" w:color="auto"/>
        </w:tblBorders>
        <w:shd w:val="clear" w:color="auto" w:fill="FFFFFF" w:themeFill="background1"/>
        <w:tblCellMar>
          <w:top w:w="15" w:type="dxa"/>
          <w:left w:w="15" w:type="dxa"/>
          <w:bottom w:w="15" w:type="dxa"/>
          <w:right w:w="15" w:type="dxa"/>
        </w:tblCellMar>
        <w:tblLook w:val="04A0" w:firstRow="1" w:lastRow="0" w:firstColumn="1" w:lastColumn="0" w:noHBand="0" w:noVBand="1"/>
      </w:tblPr>
      <w:tblGrid>
        <w:gridCol w:w="2757"/>
        <w:gridCol w:w="2941"/>
        <w:gridCol w:w="2807"/>
      </w:tblGrid>
      <w:tr w:rsidR="00F54AD5" w:rsidRPr="00F54AD5" w14:paraId="7E2E6043" w14:textId="77777777" w:rsidTr="00197141">
        <w:trPr>
          <w:trHeight w:hRule="exact" w:val="851"/>
          <w:jc w:val="center"/>
        </w:trPr>
        <w:tc>
          <w:tcPr>
            <w:tcW w:w="50" w:type="dxa"/>
            <w:shd w:val="clear" w:color="auto" w:fill="FFFFFF" w:themeFill="background1"/>
            <w:tcMar>
              <w:top w:w="48" w:type="dxa"/>
              <w:left w:w="96" w:type="dxa"/>
              <w:bottom w:w="48" w:type="dxa"/>
              <w:right w:w="96" w:type="dxa"/>
            </w:tcMar>
            <w:vAlign w:val="center"/>
            <w:hideMark/>
          </w:tcPr>
          <w:p w14:paraId="1C516E97" w14:textId="77777777" w:rsidR="00F54AD5" w:rsidRPr="00F36E93" w:rsidRDefault="003F1362" w:rsidP="007255F8">
            <w:pPr>
              <w:keepNext/>
              <w:spacing w:after="0" w:line="240" w:lineRule="auto"/>
              <w:jc w:val="center"/>
              <w:rPr>
                <w:rFonts w:ascii="Cambria" w:eastAsia="Times New Roman" w:hAnsi="Cambria" w:cs="Arial"/>
                <w:b/>
                <w:bCs/>
                <w:lang w:eastAsia="cs-CZ"/>
              </w:rPr>
            </w:pPr>
            <w:r>
              <w:rPr>
                <w:rFonts w:ascii="Cambria" w:eastAsia="Times New Roman" w:hAnsi="Cambria" w:cs="Arial"/>
                <w:b/>
                <w:bCs/>
                <w:lang w:eastAsia="cs-CZ"/>
              </w:rPr>
              <w:lastRenderedPageBreak/>
              <w:t>P</w:t>
            </w:r>
            <w:r w:rsidR="00F54AD5" w:rsidRPr="00F36E93">
              <w:rPr>
                <w:rFonts w:ascii="Cambria" w:eastAsia="Times New Roman" w:hAnsi="Cambria" w:cs="Arial"/>
                <w:b/>
                <w:bCs/>
                <w:lang w:eastAsia="cs-CZ"/>
              </w:rPr>
              <w:t>ostava</w:t>
            </w:r>
          </w:p>
        </w:tc>
        <w:tc>
          <w:tcPr>
            <w:tcW w:w="50" w:type="dxa"/>
            <w:shd w:val="clear" w:color="auto" w:fill="FFFFFF" w:themeFill="background1"/>
            <w:tcMar>
              <w:top w:w="48" w:type="dxa"/>
              <w:left w:w="96" w:type="dxa"/>
              <w:bottom w:w="48" w:type="dxa"/>
              <w:right w:w="96" w:type="dxa"/>
            </w:tcMar>
            <w:vAlign w:val="center"/>
            <w:hideMark/>
          </w:tcPr>
          <w:p w14:paraId="7B0C5185" w14:textId="77777777" w:rsidR="00F54AD5" w:rsidRPr="00F36E93" w:rsidRDefault="003F1362" w:rsidP="007255F8">
            <w:pPr>
              <w:keepNext/>
              <w:spacing w:after="0" w:line="240" w:lineRule="auto"/>
              <w:jc w:val="center"/>
              <w:rPr>
                <w:rFonts w:ascii="Cambria" w:eastAsia="Times New Roman" w:hAnsi="Cambria" w:cs="Arial"/>
                <w:b/>
                <w:bCs/>
                <w:lang w:eastAsia="cs-CZ"/>
              </w:rPr>
            </w:pPr>
            <w:r>
              <w:rPr>
                <w:rFonts w:ascii="Cambria" w:eastAsia="Times New Roman" w:hAnsi="Cambria" w:cs="Arial"/>
                <w:b/>
                <w:bCs/>
                <w:lang w:eastAsia="cs-CZ"/>
              </w:rPr>
              <w:t>H</w:t>
            </w:r>
            <w:r w:rsidR="00F54AD5" w:rsidRPr="00F36E93">
              <w:rPr>
                <w:rFonts w:ascii="Cambria" w:eastAsia="Times New Roman" w:hAnsi="Cambria" w:cs="Arial"/>
                <w:b/>
                <w:bCs/>
                <w:lang w:eastAsia="cs-CZ"/>
              </w:rPr>
              <w:t>las</w:t>
            </w:r>
          </w:p>
        </w:tc>
        <w:tc>
          <w:tcPr>
            <w:tcW w:w="50" w:type="dxa"/>
            <w:shd w:val="clear" w:color="auto" w:fill="FFFFFF" w:themeFill="background1"/>
            <w:tcMar>
              <w:top w:w="48" w:type="dxa"/>
              <w:left w:w="96" w:type="dxa"/>
              <w:bottom w:w="48" w:type="dxa"/>
              <w:right w:w="96" w:type="dxa"/>
            </w:tcMar>
            <w:vAlign w:val="center"/>
            <w:hideMark/>
          </w:tcPr>
          <w:p w14:paraId="22A06423" w14:textId="77777777" w:rsidR="00F54AD5" w:rsidRPr="00F36E93" w:rsidRDefault="003F1362" w:rsidP="007255F8">
            <w:pPr>
              <w:keepNext/>
              <w:spacing w:after="0" w:line="240" w:lineRule="auto"/>
              <w:jc w:val="center"/>
              <w:rPr>
                <w:rFonts w:ascii="Cambria" w:eastAsia="Times New Roman" w:hAnsi="Cambria" w:cs="Arial"/>
                <w:b/>
                <w:bCs/>
                <w:lang w:eastAsia="cs-CZ"/>
              </w:rPr>
            </w:pPr>
            <w:r>
              <w:rPr>
                <w:rFonts w:ascii="Cambria" w:eastAsia="Times New Roman" w:hAnsi="Cambria" w:cs="Arial"/>
                <w:b/>
                <w:bCs/>
                <w:lang w:eastAsia="cs-CZ"/>
              </w:rPr>
              <w:t>Premiérové obsazení 3. </w:t>
            </w:r>
            <w:r w:rsidR="00F54AD5" w:rsidRPr="00F36E93">
              <w:rPr>
                <w:rFonts w:ascii="Cambria" w:eastAsia="Times New Roman" w:hAnsi="Cambria" w:cs="Arial"/>
                <w:b/>
                <w:bCs/>
                <w:lang w:eastAsia="cs-CZ"/>
              </w:rPr>
              <w:t>března 1875</w:t>
            </w:r>
          </w:p>
        </w:tc>
      </w:tr>
      <w:tr w:rsidR="00F54AD5" w:rsidRPr="00F54AD5" w14:paraId="182AEBE5" w14:textId="77777777" w:rsidTr="00197141">
        <w:trPr>
          <w:trHeight w:hRule="exact" w:val="851"/>
          <w:jc w:val="center"/>
        </w:trPr>
        <w:tc>
          <w:tcPr>
            <w:tcW w:w="50" w:type="dxa"/>
            <w:shd w:val="clear" w:color="auto" w:fill="FFFFFF" w:themeFill="background1"/>
            <w:tcMar>
              <w:top w:w="48" w:type="dxa"/>
              <w:left w:w="96" w:type="dxa"/>
              <w:bottom w:w="48" w:type="dxa"/>
              <w:right w:w="96" w:type="dxa"/>
            </w:tcMar>
            <w:vAlign w:val="center"/>
            <w:hideMark/>
          </w:tcPr>
          <w:p w14:paraId="542FEA77"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Carmen, cikánská dívka</w:t>
            </w:r>
          </w:p>
        </w:tc>
        <w:tc>
          <w:tcPr>
            <w:tcW w:w="50" w:type="dxa"/>
            <w:shd w:val="clear" w:color="auto" w:fill="FFFFFF" w:themeFill="background1"/>
            <w:tcMar>
              <w:top w:w="48" w:type="dxa"/>
              <w:left w:w="96" w:type="dxa"/>
              <w:bottom w:w="48" w:type="dxa"/>
              <w:right w:w="96" w:type="dxa"/>
            </w:tcMar>
            <w:vAlign w:val="center"/>
            <w:hideMark/>
          </w:tcPr>
          <w:p w14:paraId="4D42C872"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mezzosoprán</w:t>
            </w:r>
          </w:p>
        </w:tc>
        <w:tc>
          <w:tcPr>
            <w:tcW w:w="50" w:type="dxa"/>
            <w:shd w:val="clear" w:color="auto" w:fill="FFFFFF" w:themeFill="background1"/>
            <w:tcMar>
              <w:top w:w="48" w:type="dxa"/>
              <w:left w:w="96" w:type="dxa"/>
              <w:bottom w:w="48" w:type="dxa"/>
              <w:right w:w="96" w:type="dxa"/>
            </w:tcMar>
            <w:vAlign w:val="center"/>
            <w:hideMark/>
          </w:tcPr>
          <w:p w14:paraId="1610A8DD"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Célestine Galli-Marié</w:t>
            </w:r>
          </w:p>
        </w:tc>
      </w:tr>
      <w:tr w:rsidR="00F54AD5" w:rsidRPr="00F54AD5" w14:paraId="3ED92358" w14:textId="77777777" w:rsidTr="00197141">
        <w:trPr>
          <w:trHeight w:hRule="exact" w:val="851"/>
          <w:jc w:val="center"/>
        </w:trPr>
        <w:tc>
          <w:tcPr>
            <w:tcW w:w="50" w:type="dxa"/>
            <w:shd w:val="clear" w:color="auto" w:fill="FFFFFF" w:themeFill="background1"/>
            <w:tcMar>
              <w:top w:w="48" w:type="dxa"/>
              <w:left w:w="96" w:type="dxa"/>
              <w:bottom w:w="48" w:type="dxa"/>
              <w:right w:w="96" w:type="dxa"/>
            </w:tcMar>
            <w:vAlign w:val="center"/>
            <w:hideMark/>
          </w:tcPr>
          <w:p w14:paraId="41A88037"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Don José, desátník dragounů</w:t>
            </w:r>
          </w:p>
        </w:tc>
        <w:tc>
          <w:tcPr>
            <w:tcW w:w="50" w:type="dxa"/>
            <w:shd w:val="clear" w:color="auto" w:fill="FFFFFF" w:themeFill="background1"/>
            <w:tcMar>
              <w:top w:w="48" w:type="dxa"/>
              <w:left w:w="96" w:type="dxa"/>
              <w:bottom w:w="48" w:type="dxa"/>
              <w:right w:w="96" w:type="dxa"/>
            </w:tcMar>
            <w:vAlign w:val="center"/>
            <w:hideMark/>
          </w:tcPr>
          <w:p w14:paraId="784B9784"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tenor</w:t>
            </w:r>
          </w:p>
        </w:tc>
        <w:tc>
          <w:tcPr>
            <w:tcW w:w="50" w:type="dxa"/>
            <w:shd w:val="clear" w:color="auto" w:fill="FFFFFF" w:themeFill="background1"/>
            <w:tcMar>
              <w:top w:w="48" w:type="dxa"/>
              <w:left w:w="96" w:type="dxa"/>
              <w:bottom w:w="48" w:type="dxa"/>
              <w:right w:w="96" w:type="dxa"/>
            </w:tcMar>
            <w:vAlign w:val="center"/>
            <w:hideMark/>
          </w:tcPr>
          <w:p w14:paraId="0700A57B"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Paul Lhérie</w:t>
            </w:r>
          </w:p>
        </w:tc>
      </w:tr>
      <w:tr w:rsidR="00F54AD5" w:rsidRPr="00F54AD5" w14:paraId="2F9829E0" w14:textId="77777777" w:rsidTr="00197141">
        <w:trPr>
          <w:trHeight w:hRule="exact" w:val="851"/>
          <w:jc w:val="center"/>
        </w:trPr>
        <w:tc>
          <w:tcPr>
            <w:tcW w:w="50" w:type="dxa"/>
            <w:shd w:val="clear" w:color="auto" w:fill="FFFFFF" w:themeFill="background1"/>
            <w:tcMar>
              <w:top w:w="48" w:type="dxa"/>
              <w:left w:w="96" w:type="dxa"/>
              <w:bottom w:w="48" w:type="dxa"/>
              <w:right w:w="96" w:type="dxa"/>
            </w:tcMar>
            <w:vAlign w:val="center"/>
            <w:hideMark/>
          </w:tcPr>
          <w:p w14:paraId="2B2DC1A2"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Escamillo, toreador</w:t>
            </w:r>
          </w:p>
        </w:tc>
        <w:tc>
          <w:tcPr>
            <w:tcW w:w="50" w:type="dxa"/>
            <w:shd w:val="clear" w:color="auto" w:fill="FFFFFF" w:themeFill="background1"/>
            <w:tcMar>
              <w:top w:w="48" w:type="dxa"/>
              <w:left w:w="96" w:type="dxa"/>
              <w:bottom w:w="48" w:type="dxa"/>
              <w:right w:w="96" w:type="dxa"/>
            </w:tcMar>
            <w:vAlign w:val="center"/>
            <w:hideMark/>
          </w:tcPr>
          <w:p w14:paraId="156A3574"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basbaryton</w:t>
            </w:r>
          </w:p>
        </w:tc>
        <w:tc>
          <w:tcPr>
            <w:tcW w:w="50" w:type="dxa"/>
            <w:shd w:val="clear" w:color="auto" w:fill="FFFFFF" w:themeFill="background1"/>
            <w:tcMar>
              <w:top w:w="48" w:type="dxa"/>
              <w:left w:w="96" w:type="dxa"/>
              <w:bottom w:w="48" w:type="dxa"/>
              <w:right w:w="96" w:type="dxa"/>
            </w:tcMar>
            <w:vAlign w:val="center"/>
            <w:hideMark/>
          </w:tcPr>
          <w:p w14:paraId="26914F33"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Jacques Bouhy</w:t>
            </w:r>
          </w:p>
        </w:tc>
      </w:tr>
      <w:tr w:rsidR="00F54AD5" w:rsidRPr="00F54AD5" w14:paraId="4B602D69" w14:textId="77777777" w:rsidTr="00197141">
        <w:trPr>
          <w:trHeight w:hRule="exact" w:val="851"/>
          <w:jc w:val="center"/>
        </w:trPr>
        <w:tc>
          <w:tcPr>
            <w:tcW w:w="50" w:type="dxa"/>
            <w:shd w:val="clear" w:color="auto" w:fill="FFFFFF" w:themeFill="background1"/>
            <w:tcMar>
              <w:top w:w="48" w:type="dxa"/>
              <w:left w:w="96" w:type="dxa"/>
              <w:bottom w:w="48" w:type="dxa"/>
              <w:right w:w="96" w:type="dxa"/>
            </w:tcMar>
            <w:vAlign w:val="center"/>
            <w:hideMark/>
          </w:tcPr>
          <w:p w14:paraId="7B8B41C0"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Micael</w:t>
            </w:r>
            <w:r w:rsidR="00B30A55" w:rsidRPr="00F36E93">
              <w:rPr>
                <w:rFonts w:ascii="Cambria" w:eastAsia="Times New Roman" w:hAnsi="Cambria" w:cs="Arial"/>
                <w:lang w:eastAsia="cs-CZ"/>
              </w:rPr>
              <w:t xml:space="preserve">a, </w:t>
            </w:r>
            <w:r w:rsidRPr="00F36E93">
              <w:rPr>
                <w:rFonts w:ascii="Cambria" w:eastAsia="Times New Roman" w:hAnsi="Cambria" w:cs="Arial"/>
                <w:lang w:eastAsia="cs-CZ"/>
              </w:rPr>
              <w:t>vesnická dívka</w:t>
            </w:r>
          </w:p>
        </w:tc>
        <w:tc>
          <w:tcPr>
            <w:tcW w:w="50" w:type="dxa"/>
            <w:shd w:val="clear" w:color="auto" w:fill="FFFFFF" w:themeFill="background1"/>
            <w:tcMar>
              <w:top w:w="48" w:type="dxa"/>
              <w:left w:w="96" w:type="dxa"/>
              <w:bottom w:w="48" w:type="dxa"/>
              <w:right w:w="96" w:type="dxa"/>
            </w:tcMar>
            <w:vAlign w:val="center"/>
            <w:hideMark/>
          </w:tcPr>
          <w:p w14:paraId="2866589D"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soprán</w:t>
            </w:r>
          </w:p>
        </w:tc>
        <w:tc>
          <w:tcPr>
            <w:tcW w:w="50" w:type="dxa"/>
            <w:shd w:val="clear" w:color="auto" w:fill="FFFFFF" w:themeFill="background1"/>
            <w:tcMar>
              <w:top w:w="48" w:type="dxa"/>
              <w:left w:w="96" w:type="dxa"/>
              <w:bottom w:w="48" w:type="dxa"/>
              <w:right w:w="96" w:type="dxa"/>
            </w:tcMar>
            <w:vAlign w:val="center"/>
            <w:hideMark/>
          </w:tcPr>
          <w:p w14:paraId="79624E3B"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Marguerite Chapuy</w:t>
            </w:r>
          </w:p>
        </w:tc>
      </w:tr>
      <w:tr w:rsidR="00F54AD5" w:rsidRPr="00F54AD5" w14:paraId="16339FBE" w14:textId="77777777" w:rsidTr="00197141">
        <w:trPr>
          <w:trHeight w:hRule="exact" w:val="851"/>
          <w:jc w:val="center"/>
        </w:trPr>
        <w:tc>
          <w:tcPr>
            <w:tcW w:w="50" w:type="dxa"/>
            <w:shd w:val="clear" w:color="auto" w:fill="FFFFFF" w:themeFill="background1"/>
            <w:tcMar>
              <w:top w:w="48" w:type="dxa"/>
              <w:left w:w="96" w:type="dxa"/>
              <w:bottom w:w="48" w:type="dxa"/>
              <w:right w:w="96" w:type="dxa"/>
            </w:tcMar>
            <w:vAlign w:val="center"/>
            <w:hideMark/>
          </w:tcPr>
          <w:p w14:paraId="43BAF846"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Zuniga, poručík dragounů</w:t>
            </w:r>
          </w:p>
        </w:tc>
        <w:tc>
          <w:tcPr>
            <w:tcW w:w="50" w:type="dxa"/>
            <w:shd w:val="clear" w:color="auto" w:fill="FFFFFF" w:themeFill="background1"/>
            <w:tcMar>
              <w:top w:w="48" w:type="dxa"/>
              <w:left w:w="96" w:type="dxa"/>
              <w:bottom w:w="48" w:type="dxa"/>
              <w:right w:w="96" w:type="dxa"/>
            </w:tcMar>
            <w:vAlign w:val="center"/>
            <w:hideMark/>
          </w:tcPr>
          <w:p w14:paraId="76D37B2E"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bas</w:t>
            </w:r>
          </w:p>
        </w:tc>
        <w:tc>
          <w:tcPr>
            <w:tcW w:w="50" w:type="dxa"/>
            <w:shd w:val="clear" w:color="auto" w:fill="FFFFFF" w:themeFill="background1"/>
            <w:tcMar>
              <w:top w:w="48" w:type="dxa"/>
              <w:left w:w="96" w:type="dxa"/>
              <w:bottom w:w="48" w:type="dxa"/>
              <w:right w:w="96" w:type="dxa"/>
            </w:tcMar>
            <w:vAlign w:val="center"/>
            <w:hideMark/>
          </w:tcPr>
          <w:p w14:paraId="2A29872D"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Eugène Dufriche</w:t>
            </w:r>
          </w:p>
        </w:tc>
      </w:tr>
      <w:tr w:rsidR="00F54AD5" w:rsidRPr="00F54AD5" w14:paraId="543E25E9" w14:textId="77777777" w:rsidTr="00197141">
        <w:trPr>
          <w:trHeight w:hRule="exact" w:val="851"/>
          <w:jc w:val="center"/>
        </w:trPr>
        <w:tc>
          <w:tcPr>
            <w:tcW w:w="50" w:type="dxa"/>
            <w:shd w:val="clear" w:color="auto" w:fill="FFFFFF" w:themeFill="background1"/>
            <w:tcMar>
              <w:top w:w="48" w:type="dxa"/>
              <w:left w:w="96" w:type="dxa"/>
              <w:bottom w:w="48" w:type="dxa"/>
              <w:right w:w="96" w:type="dxa"/>
            </w:tcMar>
            <w:vAlign w:val="center"/>
            <w:hideMark/>
          </w:tcPr>
          <w:p w14:paraId="5584000F"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Morales, poručík dragounů</w:t>
            </w:r>
          </w:p>
        </w:tc>
        <w:tc>
          <w:tcPr>
            <w:tcW w:w="50" w:type="dxa"/>
            <w:shd w:val="clear" w:color="auto" w:fill="FFFFFF" w:themeFill="background1"/>
            <w:tcMar>
              <w:top w:w="48" w:type="dxa"/>
              <w:left w:w="96" w:type="dxa"/>
              <w:bottom w:w="48" w:type="dxa"/>
              <w:right w:w="96" w:type="dxa"/>
            </w:tcMar>
            <w:vAlign w:val="center"/>
            <w:hideMark/>
          </w:tcPr>
          <w:p w14:paraId="44031697"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baryton</w:t>
            </w:r>
          </w:p>
        </w:tc>
        <w:tc>
          <w:tcPr>
            <w:tcW w:w="50" w:type="dxa"/>
            <w:shd w:val="clear" w:color="auto" w:fill="FFFFFF" w:themeFill="background1"/>
            <w:tcMar>
              <w:top w:w="48" w:type="dxa"/>
              <w:left w:w="96" w:type="dxa"/>
              <w:bottom w:w="48" w:type="dxa"/>
              <w:right w:w="96" w:type="dxa"/>
            </w:tcMar>
            <w:vAlign w:val="center"/>
            <w:hideMark/>
          </w:tcPr>
          <w:p w14:paraId="45868236"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Edmond Duvernoy</w:t>
            </w:r>
          </w:p>
        </w:tc>
      </w:tr>
      <w:tr w:rsidR="00F54AD5" w:rsidRPr="00F54AD5" w14:paraId="21367AC9" w14:textId="77777777" w:rsidTr="00197141">
        <w:trPr>
          <w:trHeight w:hRule="exact" w:val="851"/>
          <w:jc w:val="center"/>
        </w:trPr>
        <w:tc>
          <w:tcPr>
            <w:tcW w:w="50" w:type="dxa"/>
            <w:shd w:val="clear" w:color="auto" w:fill="FFFFFF" w:themeFill="background1"/>
            <w:tcMar>
              <w:top w:w="48" w:type="dxa"/>
              <w:left w:w="96" w:type="dxa"/>
              <w:bottom w:w="48" w:type="dxa"/>
              <w:right w:w="96" w:type="dxa"/>
            </w:tcMar>
            <w:vAlign w:val="center"/>
            <w:hideMark/>
          </w:tcPr>
          <w:p w14:paraId="6F4142BE"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Frasquita, společnice Carmen</w:t>
            </w:r>
          </w:p>
        </w:tc>
        <w:tc>
          <w:tcPr>
            <w:tcW w:w="50" w:type="dxa"/>
            <w:shd w:val="clear" w:color="auto" w:fill="FFFFFF" w:themeFill="background1"/>
            <w:tcMar>
              <w:top w:w="48" w:type="dxa"/>
              <w:left w:w="96" w:type="dxa"/>
              <w:bottom w:w="48" w:type="dxa"/>
              <w:right w:w="96" w:type="dxa"/>
            </w:tcMar>
            <w:vAlign w:val="center"/>
            <w:hideMark/>
          </w:tcPr>
          <w:p w14:paraId="35AA70D4"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soprán</w:t>
            </w:r>
          </w:p>
        </w:tc>
        <w:tc>
          <w:tcPr>
            <w:tcW w:w="50" w:type="dxa"/>
            <w:shd w:val="clear" w:color="auto" w:fill="FFFFFF" w:themeFill="background1"/>
            <w:tcMar>
              <w:top w:w="48" w:type="dxa"/>
              <w:left w:w="96" w:type="dxa"/>
              <w:bottom w:w="48" w:type="dxa"/>
              <w:right w:w="96" w:type="dxa"/>
            </w:tcMar>
            <w:vAlign w:val="center"/>
            <w:hideMark/>
          </w:tcPr>
          <w:p w14:paraId="66B74DF4"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Alice Ducasse</w:t>
            </w:r>
          </w:p>
        </w:tc>
      </w:tr>
      <w:tr w:rsidR="00F54AD5" w:rsidRPr="00F54AD5" w14:paraId="6207A6DF" w14:textId="77777777" w:rsidTr="00197141">
        <w:trPr>
          <w:trHeight w:hRule="exact" w:val="851"/>
          <w:jc w:val="center"/>
        </w:trPr>
        <w:tc>
          <w:tcPr>
            <w:tcW w:w="50" w:type="dxa"/>
            <w:shd w:val="clear" w:color="auto" w:fill="FFFFFF" w:themeFill="background1"/>
            <w:tcMar>
              <w:top w:w="48" w:type="dxa"/>
              <w:left w:w="96" w:type="dxa"/>
              <w:bottom w:w="48" w:type="dxa"/>
              <w:right w:w="96" w:type="dxa"/>
            </w:tcMar>
            <w:vAlign w:val="center"/>
            <w:hideMark/>
          </w:tcPr>
          <w:p w14:paraId="42112F23"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Mercédes, společnice Carmen</w:t>
            </w:r>
          </w:p>
        </w:tc>
        <w:tc>
          <w:tcPr>
            <w:tcW w:w="50" w:type="dxa"/>
            <w:shd w:val="clear" w:color="auto" w:fill="FFFFFF" w:themeFill="background1"/>
            <w:tcMar>
              <w:top w:w="48" w:type="dxa"/>
              <w:left w:w="96" w:type="dxa"/>
              <w:bottom w:w="48" w:type="dxa"/>
              <w:right w:w="96" w:type="dxa"/>
            </w:tcMar>
            <w:vAlign w:val="center"/>
            <w:hideMark/>
          </w:tcPr>
          <w:p w14:paraId="284A1B72"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mezzosoprán</w:t>
            </w:r>
          </w:p>
        </w:tc>
        <w:tc>
          <w:tcPr>
            <w:tcW w:w="50" w:type="dxa"/>
            <w:shd w:val="clear" w:color="auto" w:fill="FFFFFF" w:themeFill="background1"/>
            <w:tcMar>
              <w:top w:w="48" w:type="dxa"/>
              <w:left w:w="96" w:type="dxa"/>
              <w:bottom w:w="48" w:type="dxa"/>
              <w:right w:w="96" w:type="dxa"/>
            </w:tcMar>
            <w:vAlign w:val="center"/>
            <w:hideMark/>
          </w:tcPr>
          <w:p w14:paraId="3E0BB410"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Esther Chevalier</w:t>
            </w:r>
          </w:p>
        </w:tc>
      </w:tr>
      <w:tr w:rsidR="00F54AD5" w:rsidRPr="00F54AD5" w14:paraId="48CD47E7" w14:textId="77777777" w:rsidTr="00197141">
        <w:trPr>
          <w:trHeight w:hRule="exact" w:val="851"/>
          <w:jc w:val="center"/>
        </w:trPr>
        <w:tc>
          <w:tcPr>
            <w:tcW w:w="50" w:type="dxa"/>
            <w:shd w:val="clear" w:color="auto" w:fill="FFFFFF" w:themeFill="background1"/>
            <w:tcMar>
              <w:top w:w="48" w:type="dxa"/>
              <w:left w:w="96" w:type="dxa"/>
              <w:bottom w:w="48" w:type="dxa"/>
              <w:right w:w="96" w:type="dxa"/>
            </w:tcMar>
            <w:vAlign w:val="center"/>
            <w:hideMark/>
          </w:tcPr>
          <w:p w14:paraId="5A99A9C7"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Lillas Pastia, hostinský</w:t>
            </w:r>
          </w:p>
        </w:tc>
        <w:tc>
          <w:tcPr>
            <w:tcW w:w="50" w:type="dxa"/>
            <w:shd w:val="clear" w:color="auto" w:fill="FFFFFF" w:themeFill="background1"/>
            <w:tcMar>
              <w:top w:w="48" w:type="dxa"/>
              <w:left w:w="96" w:type="dxa"/>
              <w:bottom w:w="48" w:type="dxa"/>
              <w:right w:w="96" w:type="dxa"/>
            </w:tcMar>
            <w:vAlign w:val="center"/>
            <w:hideMark/>
          </w:tcPr>
          <w:p w14:paraId="54131F4B"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mluvená role</w:t>
            </w:r>
          </w:p>
        </w:tc>
        <w:tc>
          <w:tcPr>
            <w:tcW w:w="50" w:type="dxa"/>
            <w:shd w:val="clear" w:color="auto" w:fill="FFFFFF" w:themeFill="background1"/>
            <w:tcMar>
              <w:top w:w="48" w:type="dxa"/>
              <w:left w:w="96" w:type="dxa"/>
              <w:bottom w:w="48" w:type="dxa"/>
              <w:right w:w="96" w:type="dxa"/>
            </w:tcMar>
            <w:vAlign w:val="center"/>
            <w:hideMark/>
          </w:tcPr>
          <w:p w14:paraId="7CA45E94"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M. Nathan</w:t>
            </w:r>
          </w:p>
        </w:tc>
      </w:tr>
      <w:tr w:rsidR="00F54AD5" w:rsidRPr="00F54AD5" w14:paraId="432FD22A" w14:textId="77777777" w:rsidTr="00197141">
        <w:trPr>
          <w:trHeight w:hRule="exact" w:val="851"/>
          <w:jc w:val="center"/>
        </w:trPr>
        <w:tc>
          <w:tcPr>
            <w:tcW w:w="50" w:type="dxa"/>
            <w:shd w:val="clear" w:color="auto" w:fill="FFFFFF" w:themeFill="background1"/>
            <w:tcMar>
              <w:top w:w="48" w:type="dxa"/>
              <w:left w:w="96" w:type="dxa"/>
              <w:bottom w:w="48" w:type="dxa"/>
              <w:right w:w="96" w:type="dxa"/>
            </w:tcMar>
            <w:vAlign w:val="center"/>
            <w:hideMark/>
          </w:tcPr>
          <w:p w14:paraId="064C57BE"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Le Dancaïre, podloudník</w:t>
            </w:r>
          </w:p>
        </w:tc>
        <w:tc>
          <w:tcPr>
            <w:tcW w:w="50" w:type="dxa"/>
            <w:shd w:val="clear" w:color="auto" w:fill="FFFFFF" w:themeFill="background1"/>
            <w:tcMar>
              <w:top w:w="48" w:type="dxa"/>
              <w:left w:w="96" w:type="dxa"/>
              <w:bottom w:w="48" w:type="dxa"/>
              <w:right w:w="96" w:type="dxa"/>
            </w:tcMar>
            <w:vAlign w:val="center"/>
            <w:hideMark/>
          </w:tcPr>
          <w:p w14:paraId="39CEB9F0"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baryton</w:t>
            </w:r>
          </w:p>
        </w:tc>
        <w:tc>
          <w:tcPr>
            <w:tcW w:w="50" w:type="dxa"/>
            <w:shd w:val="clear" w:color="auto" w:fill="FFFFFF" w:themeFill="background1"/>
            <w:tcMar>
              <w:top w:w="48" w:type="dxa"/>
              <w:left w:w="96" w:type="dxa"/>
              <w:bottom w:w="48" w:type="dxa"/>
              <w:right w:w="96" w:type="dxa"/>
            </w:tcMar>
            <w:vAlign w:val="center"/>
            <w:hideMark/>
          </w:tcPr>
          <w:p w14:paraId="4AC00294"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Pierre-Armand Potel</w:t>
            </w:r>
          </w:p>
        </w:tc>
      </w:tr>
      <w:tr w:rsidR="00F54AD5" w:rsidRPr="00F54AD5" w14:paraId="72F0A7C9" w14:textId="77777777" w:rsidTr="00197141">
        <w:trPr>
          <w:trHeight w:hRule="exact" w:val="851"/>
          <w:jc w:val="center"/>
        </w:trPr>
        <w:tc>
          <w:tcPr>
            <w:tcW w:w="50" w:type="dxa"/>
            <w:shd w:val="clear" w:color="auto" w:fill="FFFFFF" w:themeFill="background1"/>
            <w:tcMar>
              <w:top w:w="48" w:type="dxa"/>
              <w:left w:w="96" w:type="dxa"/>
              <w:bottom w:w="48" w:type="dxa"/>
              <w:right w:w="96" w:type="dxa"/>
            </w:tcMar>
            <w:vAlign w:val="center"/>
            <w:hideMark/>
          </w:tcPr>
          <w:p w14:paraId="1C9E6C67"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Le Remendado, podloudník</w:t>
            </w:r>
          </w:p>
        </w:tc>
        <w:tc>
          <w:tcPr>
            <w:tcW w:w="50" w:type="dxa"/>
            <w:shd w:val="clear" w:color="auto" w:fill="FFFFFF" w:themeFill="background1"/>
            <w:tcMar>
              <w:top w:w="48" w:type="dxa"/>
              <w:left w:w="96" w:type="dxa"/>
              <w:bottom w:w="48" w:type="dxa"/>
              <w:right w:w="96" w:type="dxa"/>
            </w:tcMar>
            <w:vAlign w:val="center"/>
            <w:hideMark/>
          </w:tcPr>
          <w:p w14:paraId="04B1686A"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tenor</w:t>
            </w:r>
          </w:p>
        </w:tc>
        <w:tc>
          <w:tcPr>
            <w:tcW w:w="50" w:type="dxa"/>
            <w:shd w:val="clear" w:color="auto" w:fill="FFFFFF" w:themeFill="background1"/>
            <w:tcMar>
              <w:top w:w="48" w:type="dxa"/>
              <w:left w:w="96" w:type="dxa"/>
              <w:bottom w:w="48" w:type="dxa"/>
              <w:right w:w="96" w:type="dxa"/>
            </w:tcMar>
            <w:vAlign w:val="center"/>
            <w:hideMark/>
          </w:tcPr>
          <w:p w14:paraId="24FF5871"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Barnolt</w:t>
            </w:r>
          </w:p>
        </w:tc>
      </w:tr>
      <w:tr w:rsidR="00F54AD5" w:rsidRPr="00F54AD5" w14:paraId="04CA1A1F" w14:textId="77777777" w:rsidTr="00197141">
        <w:trPr>
          <w:trHeight w:hRule="exact" w:val="851"/>
          <w:jc w:val="center"/>
        </w:trPr>
        <w:tc>
          <w:tcPr>
            <w:tcW w:w="50" w:type="dxa"/>
            <w:shd w:val="clear" w:color="auto" w:fill="FFFFFF" w:themeFill="background1"/>
            <w:tcMar>
              <w:top w:w="48" w:type="dxa"/>
              <w:left w:w="96" w:type="dxa"/>
              <w:bottom w:w="48" w:type="dxa"/>
              <w:right w:w="96" w:type="dxa"/>
            </w:tcMar>
            <w:vAlign w:val="center"/>
            <w:hideMark/>
          </w:tcPr>
          <w:p w14:paraId="1561C7D4"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průvodce</w:t>
            </w:r>
          </w:p>
        </w:tc>
        <w:tc>
          <w:tcPr>
            <w:tcW w:w="50" w:type="dxa"/>
            <w:shd w:val="clear" w:color="auto" w:fill="FFFFFF" w:themeFill="background1"/>
            <w:tcMar>
              <w:top w:w="48" w:type="dxa"/>
              <w:left w:w="96" w:type="dxa"/>
              <w:bottom w:w="48" w:type="dxa"/>
              <w:right w:w="96" w:type="dxa"/>
            </w:tcMar>
            <w:vAlign w:val="center"/>
            <w:hideMark/>
          </w:tcPr>
          <w:p w14:paraId="633BC297"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mluvená role</w:t>
            </w:r>
          </w:p>
        </w:tc>
        <w:tc>
          <w:tcPr>
            <w:tcW w:w="50" w:type="dxa"/>
            <w:shd w:val="clear" w:color="auto" w:fill="FFFFFF" w:themeFill="background1"/>
            <w:tcMar>
              <w:top w:w="48" w:type="dxa"/>
              <w:left w:w="96" w:type="dxa"/>
              <w:bottom w:w="48" w:type="dxa"/>
              <w:right w:w="96" w:type="dxa"/>
            </w:tcMar>
            <w:vAlign w:val="center"/>
            <w:hideMark/>
          </w:tcPr>
          <w:p w14:paraId="06A50C00" w14:textId="77777777" w:rsidR="00F54AD5" w:rsidRPr="00F36E93" w:rsidRDefault="00F54AD5" w:rsidP="007255F8">
            <w:pPr>
              <w:keepNext/>
              <w:spacing w:after="0" w:line="240" w:lineRule="auto"/>
              <w:jc w:val="center"/>
              <w:rPr>
                <w:rFonts w:ascii="Cambria" w:eastAsia="Times New Roman" w:hAnsi="Cambria" w:cs="Arial"/>
                <w:lang w:eastAsia="cs-CZ"/>
              </w:rPr>
            </w:pPr>
            <w:r w:rsidRPr="00F36E93">
              <w:rPr>
                <w:rFonts w:ascii="Cambria" w:eastAsia="Times New Roman" w:hAnsi="Cambria" w:cs="Arial"/>
                <w:lang w:eastAsia="cs-CZ"/>
              </w:rPr>
              <w:t>M. Teste</w:t>
            </w:r>
          </w:p>
        </w:tc>
      </w:tr>
    </w:tbl>
    <w:p w14:paraId="5858BAA0" w14:textId="77777777" w:rsidR="00F54AD5" w:rsidRPr="00F54AD5" w:rsidRDefault="00F54AD5" w:rsidP="0065791D">
      <w:pPr>
        <w:pStyle w:val="Nadpis2"/>
      </w:pPr>
      <w:bookmarkStart w:id="11" w:name="_Toc137035612"/>
      <w:r w:rsidRPr="00F54AD5">
        <w:t>Shrnutí</w:t>
      </w:r>
      <w:bookmarkEnd w:id="11"/>
    </w:p>
    <w:p w14:paraId="5EFC8223" w14:textId="77777777" w:rsidR="00F54AD5" w:rsidRPr="00F54AD5" w:rsidRDefault="00D61A84" w:rsidP="0065791D">
      <w:pPr>
        <w:pStyle w:val="Nadpis3"/>
        <w:rPr>
          <w:szCs w:val="29"/>
        </w:rPr>
      </w:pPr>
      <w:bookmarkStart w:id="12" w:name="_Toc137035613"/>
      <w:r>
        <w:t>I</w:t>
      </w:r>
      <w:r w:rsidR="00F54AD5" w:rsidRPr="00F54AD5">
        <w:t xml:space="preserve">. </w:t>
      </w:r>
      <w:r w:rsidR="00F54AD5" w:rsidRPr="00D61A84">
        <w:t>jednání</w:t>
      </w:r>
      <w:bookmarkEnd w:id="12"/>
    </w:p>
    <w:p w14:paraId="181955C7"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i/>
          <w:iCs/>
          <w:lang w:eastAsia="cs-CZ"/>
        </w:rPr>
        <w:t>Náměstí</w:t>
      </w:r>
      <w:r w:rsidR="00D77573">
        <w:rPr>
          <w:rFonts w:ascii="Cambria" w:eastAsia="Times New Roman" w:hAnsi="Cambria" w:cs="Arial"/>
          <w:i/>
          <w:iCs/>
          <w:lang w:eastAsia="cs-CZ"/>
        </w:rPr>
        <w:t xml:space="preserve"> v </w:t>
      </w:r>
      <w:r w:rsidRPr="00F36E93">
        <w:rPr>
          <w:rFonts w:ascii="Cambria" w:eastAsia="Times New Roman" w:hAnsi="Cambria" w:cs="Arial"/>
          <w:i/>
          <w:iCs/>
          <w:lang w:eastAsia="cs-CZ"/>
        </w:rPr>
        <w:t>Seville. Po pravé straně jsou dveře do továrny na tabák.</w:t>
      </w:r>
      <w:r w:rsidR="00D77573">
        <w:rPr>
          <w:rFonts w:ascii="Cambria" w:eastAsia="Times New Roman" w:hAnsi="Cambria" w:cs="Arial"/>
          <w:i/>
          <w:iCs/>
          <w:lang w:eastAsia="cs-CZ"/>
        </w:rPr>
        <w:t xml:space="preserve"> v </w:t>
      </w:r>
      <w:r w:rsidRPr="00F36E93">
        <w:rPr>
          <w:rFonts w:ascii="Cambria" w:eastAsia="Times New Roman" w:hAnsi="Cambria" w:cs="Arial"/>
          <w:i/>
          <w:iCs/>
          <w:lang w:eastAsia="cs-CZ"/>
        </w:rPr>
        <w:t>zadní části je most. Vlevo je strážnice.</w:t>
      </w:r>
    </w:p>
    <w:p w14:paraId="1EFC7DB3"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lastRenderedPageBreak/>
        <w:t>Skupina vojáků odpočívá na náměstí, čeká na výměnu stráže</w:t>
      </w:r>
      <w:r w:rsidR="00D77573">
        <w:rPr>
          <w:rFonts w:ascii="Cambria" w:eastAsia="Times New Roman" w:hAnsi="Cambria" w:cs="Arial"/>
          <w:lang w:eastAsia="cs-CZ"/>
        </w:rPr>
        <w:t xml:space="preserve"> a </w:t>
      </w:r>
      <w:r w:rsidRPr="00F36E93">
        <w:rPr>
          <w:rFonts w:ascii="Cambria" w:eastAsia="Times New Roman" w:hAnsi="Cambria" w:cs="Arial"/>
          <w:lang w:eastAsia="cs-CZ"/>
        </w:rPr>
        <w:t>komentuje kolemjdoucí („Sur la place, chacun passe“). Objeví se Micaela hledající Josého. Morales jí říká, že „José ještě nemá službu“</w:t>
      </w:r>
      <w:r w:rsidR="00D77573">
        <w:rPr>
          <w:rFonts w:ascii="Cambria" w:eastAsia="Times New Roman" w:hAnsi="Cambria" w:cs="Arial"/>
          <w:lang w:eastAsia="cs-CZ"/>
        </w:rPr>
        <w:t xml:space="preserve"> a </w:t>
      </w:r>
      <w:r w:rsidRPr="00F36E93">
        <w:rPr>
          <w:rFonts w:ascii="Cambria" w:eastAsia="Times New Roman" w:hAnsi="Cambria" w:cs="Arial"/>
          <w:lang w:eastAsia="cs-CZ"/>
        </w:rPr>
        <w:t>zve ji, aby</w:t>
      </w:r>
      <w:r w:rsidR="00D77573">
        <w:rPr>
          <w:rFonts w:ascii="Cambria" w:eastAsia="Times New Roman" w:hAnsi="Cambria" w:cs="Arial"/>
          <w:lang w:eastAsia="cs-CZ"/>
        </w:rPr>
        <w:t xml:space="preserve"> s </w:t>
      </w:r>
      <w:r w:rsidRPr="00F36E93">
        <w:rPr>
          <w:rFonts w:ascii="Cambria" w:eastAsia="Times New Roman" w:hAnsi="Cambria" w:cs="Arial"/>
          <w:lang w:eastAsia="cs-CZ"/>
        </w:rPr>
        <w:t>nimi počkala. Micaela odmítá</w:t>
      </w:r>
      <w:r w:rsidR="00D77573">
        <w:rPr>
          <w:rFonts w:ascii="Cambria" w:eastAsia="Times New Roman" w:hAnsi="Cambria" w:cs="Arial"/>
          <w:lang w:eastAsia="cs-CZ"/>
        </w:rPr>
        <w:t xml:space="preserve"> a </w:t>
      </w:r>
      <w:r w:rsidRPr="00F36E93">
        <w:rPr>
          <w:rFonts w:ascii="Cambria" w:eastAsia="Times New Roman" w:hAnsi="Cambria" w:cs="Arial"/>
          <w:lang w:eastAsia="cs-CZ"/>
        </w:rPr>
        <w:t>říká, že se vrátí později. José přichází</w:t>
      </w:r>
      <w:r w:rsidR="00D77573">
        <w:rPr>
          <w:rFonts w:ascii="Cambria" w:eastAsia="Times New Roman" w:hAnsi="Cambria" w:cs="Arial"/>
          <w:lang w:eastAsia="cs-CZ"/>
        </w:rPr>
        <w:t xml:space="preserve"> s </w:t>
      </w:r>
      <w:r w:rsidRPr="00F36E93">
        <w:rPr>
          <w:rFonts w:ascii="Cambria" w:eastAsia="Times New Roman" w:hAnsi="Cambria" w:cs="Arial"/>
          <w:lang w:eastAsia="cs-CZ"/>
        </w:rPr>
        <w:t>novou hlídkou, kterou vítá</w:t>
      </w:r>
      <w:r w:rsidR="00D77573">
        <w:rPr>
          <w:rFonts w:ascii="Cambria" w:eastAsia="Times New Roman" w:hAnsi="Cambria" w:cs="Arial"/>
          <w:lang w:eastAsia="cs-CZ"/>
        </w:rPr>
        <w:t xml:space="preserve"> a </w:t>
      </w:r>
      <w:r w:rsidRPr="00F36E93">
        <w:rPr>
          <w:rFonts w:ascii="Cambria" w:eastAsia="Times New Roman" w:hAnsi="Cambria" w:cs="Arial"/>
          <w:lang w:eastAsia="cs-CZ"/>
        </w:rPr>
        <w:t>napodobuje skupina uličníků („Avec la garde montante“).</w:t>
      </w:r>
    </w:p>
    <w:p w14:paraId="576EFDAA" w14:textId="77777777" w:rsidR="00DA5825" w:rsidRDefault="00F54AD5" w:rsidP="00024DD2">
      <w:pPr>
        <w:spacing w:after="0" w:line="240" w:lineRule="auto"/>
        <w:jc w:val="center"/>
      </w:pPr>
      <w:r w:rsidRPr="00F36E93">
        <w:rPr>
          <w:noProof/>
          <w:bdr w:val="none" w:sz="0" w:space="0" w:color="auto" w:frame="1"/>
          <w:lang w:eastAsia="cs-CZ"/>
        </w:rPr>
        <w:drawing>
          <wp:inline distT="0" distB="0" distL="0" distR="0" wp14:anchorId="4D8C5794" wp14:editId="1C08B710">
            <wp:extent cx="2854325" cy="1979930"/>
            <wp:effectExtent l="19050" t="0" r="3175" b="0"/>
            <wp:docPr id="4" name="obrázek 4" descr="černobílý pohled na jeviště s desítkou postav, vzadu namalovaný most a vysoké domy">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černobílý pohled na jeviště s desítkou postav, vzadu namalovaný most a vysoké domy">
                      <a:hlinkClick r:id="rId16"/>
                    </pic:cNvPr>
                    <pic:cNvPicPr>
                      <a:picLocks noChangeAspect="1" noChangeArrowheads="1"/>
                    </pic:cNvPicPr>
                  </pic:nvPicPr>
                  <pic:blipFill>
                    <a:blip r:embed="rId17" cstate="print"/>
                    <a:srcRect/>
                    <a:stretch>
                      <a:fillRect/>
                    </a:stretch>
                  </pic:blipFill>
                  <pic:spPr bwMode="auto">
                    <a:xfrm>
                      <a:off x="0" y="0"/>
                      <a:ext cx="2854325" cy="1979930"/>
                    </a:xfrm>
                    <a:prstGeom prst="rect">
                      <a:avLst/>
                    </a:prstGeom>
                    <a:noFill/>
                    <a:ln w="9525">
                      <a:noFill/>
                      <a:miter lim="800000"/>
                      <a:headEnd/>
                      <a:tailEnd/>
                    </a:ln>
                  </pic:spPr>
                </pic:pic>
              </a:graphicData>
            </a:graphic>
          </wp:inline>
        </w:drawing>
      </w:r>
    </w:p>
    <w:p w14:paraId="58064117" w14:textId="3C0B890A" w:rsidR="00F54AD5" w:rsidRPr="00F36E93" w:rsidRDefault="00DA5825" w:rsidP="00DA5825">
      <w:pPr>
        <w:pStyle w:val="Titulek"/>
        <w:rPr>
          <w:rFonts w:ascii="Cambria" w:eastAsia="Times New Roman" w:hAnsi="Cambria" w:cs="Times New Roman"/>
          <w:szCs w:val="22"/>
          <w:lang w:eastAsia="cs-CZ"/>
        </w:rPr>
      </w:pPr>
      <w:bookmarkStart w:id="13" w:name="_Toc134524247"/>
      <w:r>
        <w:t xml:space="preserve">Obrázek </w:t>
      </w:r>
      <w:r w:rsidR="00D34E59">
        <w:fldChar w:fldCharType="begin"/>
      </w:r>
      <w:r w:rsidR="00D34E59">
        <w:instrText xml:space="preserve"> SEQ Obrázek \* ARABIC </w:instrText>
      </w:r>
      <w:r w:rsidR="00D34E59">
        <w:fldChar w:fldCharType="separate"/>
      </w:r>
      <w:r w:rsidR="00D34E59">
        <w:rPr>
          <w:noProof/>
        </w:rPr>
        <w:t>4</w:t>
      </w:r>
      <w:r w:rsidR="00D34E59">
        <w:rPr>
          <w:noProof/>
        </w:rPr>
        <w:fldChar w:fldCharType="end"/>
      </w:r>
      <w:r>
        <w:t xml:space="preserve"> </w:t>
      </w:r>
      <w:r w:rsidR="00F54AD5" w:rsidRPr="00F36E93">
        <w:rPr>
          <w:rFonts w:ascii="Cambria" w:eastAsia="Times New Roman" w:hAnsi="Cambria" w:cs="Times New Roman"/>
          <w:szCs w:val="22"/>
          <w:lang w:eastAsia="cs-CZ"/>
        </w:rPr>
        <w:t>Litografie</w:t>
      </w:r>
      <w:r w:rsidR="005B331F" w:rsidRPr="00F36E93">
        <w:rPr>
          <w:rFonts w:ascii="Cambria" w:eastAsia="Times New Roman" w:hAnsi="Cambria" w:cs="Times New Roman"/>
          <w:szCs w:val="22"/>
          <w:lang w:eastAsia="cs-CZ"/>
        </w:rPr>
        <w:t xml:space="preserve"> </w:t>
      </w:r>
      <w:r w:rsidR="00F54AD5" w:rsidRPr="00F36E93">
        <w:rPr>
          <w:rFonts w:ascii="Cambria" w:eastAsia="Times New Roman" w:hAnsi="Cambria" w:cs="Times New Roman"/>
          <w:szCs w:val="22"/>
          <w:lang w:eastAsia="cs-CZ"/>
        </w:rPr>
        <w:t>prvního jednání</w:t>
      </w:r>
      <w:r w:rsidR="00D77573">
        <w:rPr>
          <w:rFonts w:ascii="Cambria" w:eastAsia="Times New Roman" w:hAnsi="Cambria" w:cs="Times New Roman"/>
          <w:szCs w:val="22"/>
          <w:lang w:eastAsia="cs-CZ"/>
        </w:rPr>
        <w:t xml:space="preserve"> z </w:t>
      </w:r>
      <w:r w:rsidR="00F54AD5" w:rsidRPr="00F36E93">
        <w:rPr>
          <w:rFonts w:ascii="Cambria" w:eastAsia="Times New Roman" w:hAnsi="Cambria" w:cs="Times New Roman"/>
          <w:szCs w:val="22"/>
          <w:lang w:eastAsia="cs-CZ"/>
        </w:rPr>
        <w:t>premiéry, foto</w:t>
      </w:r>
      <w:r w:rsidR="005B331F" w:rsidRPr="00F36E93">
        <w:rPr>
          <w:rFonts w:ascii="Cambria" w:eastAsia="Times New Roman" w:hAnsi="Cambria" w:cs="Times New Roman"/>
          <w:szCs w:val="22"/>
          <w:lang w:eastAsia="cs-CZ"/>
        </w:rPr>
        <w:t xml:space="preserve"> </w:t>
      </w:r>
      <w:r w:rsidR="00F54AD5" w:rsidRPr="00F36E93">
        <w:rPr>
          <w:rFonts w:ascii="Cambria" w:eastAsia="Times New Roman" w:hAnsi="Cambria" w:cs="Times New Roman"/>
          <w:szCs w:val="22"/>
          <w:lang w:eastAsia="cs-CZ"/>
        </w:rPr>
        <w:t>Pierre-Auguste Lamy, 1875</w:t>
      </w:r>
      <w:bookmarkEnd w:id="13"/>
    </w:p>
    <w:p w14:paraId="02FC0380"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Když zazvoní tovární zvon, objeví se dívky</w:t>
      </w:r>
      <w:r w:rsidR="00D77573">
        <w:rPr>
          <w:rFonts w:ascii="Cambria" w:eastAsia="Times New Roman" w:hAnsi="Cambria" w:cs="Arial"/>
          <w:lang w:eastAsia="cs-CZ"/>
        </w:rPr>
        <w:t xml:space="preserve"> z </w:t>
      </w:r>
      <w:r w:rsidRPr="00F36E93">
        <w:rPr>
          <w:rFonts w:ascii="Cambria" w:eastAsia="Times New Roman" w:hAnsi="Cambria" w:cs="Arial"/>
          <w:lang w:eastAsia="cs-CZ"/>
        </w:rPr>
        <w:t>továrny na cigarety</w:t>
      </w:r>
      <w:r w:rsidR="00D77573">
        <w:rPr>
          <w:rFonts w:ascii="Cambria" w:eastAsia="Times New Roman" w:hAnsi="Cambria" w:cs="Arial"/>
          <w:lang w:eastAsia="cs-CZ"/>
        </w:rPr>
        <w:t xml:space="preserve"> a </w:t>
      </w:r>
      <w:r w:rsidRPr="00F36E93">
        <w:rPr>
          <w:rFonts w:ascii="Cambria" w:eastAsia="Times New Roman" w:hAnsi="Cambria" w:cs="Arial"/>
          <w:lang w:eastAsia="cs-CZ"/>
        </w:rPr>
        <w:t>žertují</w:t>
      </w:r>
      <w:r w:rsidR="00D77573">
        <w:rPr>
          <w:rFonts w:ascii="Cambria" w:eastAsia="Times New Roman" w:hAnsi="Cambria" w:cs="Arial"/>
          <w:lang w:eastAsia="cs-CZ"/>
        </w:rPr>
        <w:t xml:space="preserve"> s </w:t>
      </w:r>
      <w:r w:rsidRPr="00F36E93">
        <w:rPr>
          <w:rFonts w:ascii="Cambria" w:eastAsia="Times New Roman" w:hAnsi="Cambria" w:cs="Arial"/>
          <w:lang w:eastAsia="cs-CZ"/>
        </w:rPr>
        <w:t>mladými muži</w:t>
      </w:r>
      <w:r w:rsidR="00D77573">
        <w:rPr>
          <w:rFonts w:ascii="Cambria" w:eastAsia="Times New Roman" w:hAnsi="Cambria" w:cs="Arial"/>
          <w:lang w:eastAsia="cs-CZ"/>
        </w:rPr>
        <w:t xml:space="preserve"> z </w:t>
      </w:r>
      <w:r w:rsidRPr="00F36E93">
        <w:rPr>
          <w:rFonts w:ascii="Cambria" w:eastAsia="Times New Roman" w:hAnsi="Cambria" w:cs="Arial"/>
          <w:lang w:eastAsia="cs-CZ"/>
        </w:rPr>
        <w:t>davu („La cloche</w:t>
      </w:r>
      <w:r w:rsidR="00D77573">
        <w:rPr>
          <w:rFonts w:ascii="Cambria" w:eastAsia="Times New Roman" w:hAnsi="Cambria" w:cs="Arial"/>
          <w:lang w:eastAsia="cs-CZ"/>
        </w:rPr>
        <w:t xml:space="preserve"> a </w:t>
      </w:r>
      <w:r w:rsidRPr="00F36E93">
        <w:rPr>
          <w:rFonts w:ascii="Cambria" w:eastAsia="Times New Roman" w:hAnsi="Cambria" w:cs="Arial"/>
          <w:lang w:eastAsia="cs-CZ"/>
        </w:rPr>
        <w:t>sonné“). Přichází Carmen</w:t>
      </w:r>
      <w:r w:rsidR="00D77573">
        <w:rPr>
          <w:rFonts w:ascii="Cambria" w:eastAsia="Times New Roman" w:hAnsi="Cambria" w:cs="Arial"/>
          <w:lang w:eastAsia="cs-CZ"/>
        </w:rPr>
        <w:t xml:space="preserve"> a </w:t>
      </w:r>
      <w:r w:rsidRPr="00F36E93">
        <w:rPr>
          <w:rFonts w:ascii="Cambria" w:eastAsia="Times New Roman" w:hAnsi="Cambria" w:cs="Arial"/>
          <w:lang w:eastAsia="cs-CZ"/>
        </w:rPr>
        <w:t>zpívá svou provokativní habaneru</w:t>
      </w:r>
      <w:r w:rsidR="00D77573">
        <w:rPr>
          <w:rFonts w:ascii="Cambria" w:eastAsia="Times New Roman" w:hAnsi="Cambria" w:cs="Arial"/>
          <w:lang w:eastAsia="cs-CZ"/>
        </w:rPr>
        <w:t xml:space="preserve"> o </w:t>
      </w:r>
      <w:r w:rsidRPr="00F36E93">
        <w:rPr>
          <w:rFonts w:ascii="Cambria" w:eastAsia="Times New Roman" w:hAnsi="Cambria" w:cs="Arial"/>
          <w:lang w:eastAsia="cs-CZ"/>
        </w:rPr>
        <w:t>nezkrotné povaze lásky („L'amour est un oiseau rebelle“). Muži jí prosí, aby si vybrala svého milence, po chvíli škádlení Carmen hodí květinu</w:t>
      </w:r>
      <w:r w:rsidR="00D77573">
        <w:rPr>
          <w:rFonts w:ascii="Cambria" w:eastAsia="Times New Roman" w:hAnsi="Cambria" w:cs="Arial"/>
          <w:lang w:eastAsia="cs-CZ"/>
        </w:rPr>
        <w:t xml:space="preserve"> k </w:t>
      </w:r>
      <w:r w:rsidRPr="00F36E93">
        <w:rPr>
          <w:rFonts w:ascii="Cambria" w:eastAsia="Times New Roman" w:hAnsi="Cambria" w:cs="Arial"/>
          <w:lang w:eastAsia="cs-CZ"/>
        </w:rPr>
        <w:t>Donu Josému, který ji doposud ignoroval, ale nyní je naštvaný její drzostí.</w:t>
      </w:r>
    </w:p>
    <w:p w14:paraId="191EE772"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Když se ženy vrátí do továrny, Micaela se vrací</w:t>
      </w:r>
      <w:r w:rsidR="00D77573">
        <w:rPr>
          <w:rFonts w:ascii="Cambria" w:eastAsia="Times New Roman" w:hAnsi="Cambria" w:cs="Arial"/>
          <w:lang w:eastAsia="cs-CZ"/>
        </w:rPr>
        <w:t xml:space="preserve"> a </w:t>
      </w:r>
      <w:r w:rsidRPr="00F36E93">
        <w:rPr>
          <w:rFonts w:ascii="Cambria" w:eastAsia="Times New Roman" w:hAnsi="Cambria" w:cs="Arial"/>
          <w:lang w:eastAsia="cs-CZ"/>
        </w:rPr>
        <w:t>dává Josému dopis</w:t>
      </w:r>
      <w:r w:rsidR="00D77573">
        <w:rPr>
          <w:rFonts w:ascii="Cambria" w:eastAsia="Times New Roman" w:hAnsi="Cambria" w:cs="Arial"/>
          <w:lang w:eastAsia="cs-CZ"/>
        </w:rPr>
        <w:t xml:space="preserve"> a </w:t>
      </w:r>
      <w:r w:rsidRPr="00F36E93">
        <w:rPr>
          <w:rFonts w:ascii="Cambria" w:eastAsia="Times New Roman" w:hAnsi="Cambria" w:cs="Arial"/>
          <w:lang w:eastAsia="cs-CZ"/>
        </w:rPr>
        <w:t xml:space="preserve">polibek od jeho matky („Parle-moi de ma mère!“). Předčítá přání své </w:t>
      </w:r>
      <w:proofErr w:type="gramStart"/>
      <w:r w:rsidRPr="00F36E93">
        <w:rPr>
          <w:rFonts w:ascii="Cambria" w:eastAsia="Times New Roman" w:hAnsi="Cambria" w:cs="Arial"/>
          <w:lang w:eastAsia="cs-CZ"/>
        </w:rPr>
        <w:t>matky</w:t>
      </w:r>
      <w:proofErr w:type="gramEnd"/>
      <w:r w:rsidRPr="00F36E93">
        <w:rPr>
          <w:rFonts w:ascii="Cambria" w:eastAsia="Times New Roman" w:hAnsi="Cambria" w:cs="Arial"/>
          <w:lang w:eastAsia="cs-CZ"/>
        </w:rPr>
        <w:t xml:space="preserve"> aby se vrátil domů</w:t>
      </w:r>
      <w:r w:rsidR="00D77573">
        <w:rPr>
          <w:rFonts w:ascii="Cambria" w:eastAsia="Times New Roman" w:hAnsi="Cambria" w:cs="Arial"/>
          <w:lang w:eastAsia="cs-CZ"/>
        </w:rPr>
        <w:t xml:space="preserve"> a </w:t>
      </w:r>
      <w:r w:rsidRPr="00F36E93">
        <w:rPr>
          <w:rFonts w:ascii="Cambria" w:eastAsia="Times New Roman" w:hAnsi="Cambria" w:cs="Arial"/>
          <w:lang w:eastAsia="cs-CZ"/>
        </w:rPr>
        <w:t>oženil se</w:t>
      </w:r>
      <w:r w:rsidR="00D77573">
        <w:rPr>
          <w:rFonts w:ascii="Cambria" w:eastAsia="Times New Roman" w:hAnsi="Cambria" w:cs="Arial"/>
          <w:lang w:eastAsia="cs-CZ"/>
        </w:rPr>
        <w:t xml:space="preserve"> s </w:t>
      </w:r>
      <w:r w:rsidRPr="00F36E93">
        <w:rPr>
          <w:rFonts w:ascii="Cambria" w:eastAsia="Times New Roman" w:hAnsi="Cambria" w:cs="Arial"/>
          <w:lang w:eastAsia="cs-CZ"/>
        </w:rPr>
        <w:t>Micaelou, která</w:t>
      </w:r>
      <w:r w:rsidR="00D77573">
        <w:rPr>
          <w:rFonts w:ascii="Cambria" w:eastAsia="Times New Roman" w:hAnsi="Cambria" w:cs="Arial"/>
          <w:lang w:eastAsia="cs-CZ"/>
        </w:rPr>
        <w:t xml:space="preserve"> v </w:t>
      </w:r>
      <w:r w:rsidRPr="00F36E93">
        <w:rPr>
          <w:rFonts w:ascii="Cambria" w:eastAsia="Times New Roman" w:hAnsi="Cambria" w:cs="Arial"/>
          <w:lang w:eastAsia="cs-CZ"/>
        </w:rPr>
        <w:t>plachých rozpacích utíká. Právě když José prohlašuje, že je připraven naplnit přání matky, vyhrnou se</w:t>
      </w:r>
      <w:r w:rsidR="00D77573">
        <w:rPr>
          <w:rFonts w:ascii="Cambria" w:eastAsia="Times New Roman" w:hAnsi="Cambria" w:cs="Arial"/>
          <w:lang w:eastAsia="cs-CZ"/>
        </w:rPr>
        <w:t xml:space="preserve"> z </w:t>
      </w:r>
      <w:r w:rsidRPr="00F36E93">
        <w:rPr>
          <w:rFonts w:ascii="Cambria" w:eastAsia="Times New Roman" w:hAnsi="Cambria" w:cs="Arial"/>
          <w:lang w:eastAsia="cs-CZ"/>
        </w:rPr>
        <w:t>továrny rozrušené ženy. Zuniga, velitel stráže, se dozvídá, že Carmen napadla jednu ženu nožem. Když je vyzvána</w:t>
      </w:r>
      <w:r w:rsidR="00D77573">
        <w:rPr>
          <w:rFonts w:ascii="Cambria" w:eastAsia="Times New Roman" w:hAnsi="Cambria" w:cs="Arial"/>
          <w:lang w:eastAsia="cs-CZ"/>
        </w:rPr>
        <w:t xml:space="preserve"> k </w:t>
      </w:r>
      <w:r w:rsidRPr="00F36E93">
        <w:rPr>
          <w:rFonts w:ascii="Cambria" w:eastAsia="Times New Roman" w:hAnsi="Cambria" w:cs="Arial"/>
          <w:lang w:eastAsia="cs-CZ"/>
        </w:rPr>
        <w:t>vysvětlení, Carmen odpovídá</w:t>
      </w:r>
      <w:r w:rsidR="00D77573">
        <w:rPr>
          <w:rFonts w:ascii="Cambria" w:eastAsia="Times New Roman" w:hAnsi="Cambria" w:cs="Arial"/>
          <w:lang w:eastAsia="cs-CZ"/>
        </w:rPr>
        <w:t xml:space="preserve"> s </w:t>
      </w:r>
      <w:r w:rsidRPr="00F36E93">
        <w:rPr>
          <w:rFonts w:ascii="Cambria" w:eastAsia="Times New Roman" w:hAnsi="Cambria" w:cs="Arial"/>
          <w:lang w:eastAsia="cs-CZ"/>
        </w:rPr>
        <w:t>výsměšnou vzdorovitostí („Tra la la… Coupe-moi, brûle-moi“), Zuniga nařídí Josému, aby jí svázal ruce, než sám nachystá vazební příkaz. Carmen, ponechaná sama</w:t>
      </w:r>
      <w:r w:rsidR="00D77573">
        <w:rPr>
          <w:rFonts w:ascii="Cambria" w:eastAsia="Times New Roman" w:hAnsi="Cambria" w:cs="Arial"/>
          <w:lang w:eastAsia="cs-CZ"/>
        </w:rPr>
        <w:t xml:space="preserve"> s </w:t>
      </w:r>
      <w:r w:rsidRPr="00F36E93">
        <w:rPr>
          <w:rFonts w:ascii="Cambria" w:eastAsia="Times New Roman" w:hAnsi="Cambria" w:cs="Arial"/>
          <w:lang w:eastAsia="cs-CZ"/>
        </w:rPr>
        <w:t>Josém, ho okouzlí</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seguidillou, ve které zpívá</w:t>
      </w:r>
      <w:r w:rsidR="00D77573">
        <w:rPr>
          <w:rFonts w:ascii="Cambria" w:eastAsia="Times New Roman" w:hAnsi="Cambria" w:cs="Arial"/>
          <w:lang w:eastAsia="cs-CZ"/>
        </w:rPr>
        <w:t xml:space="preserve"> o </w:t>
      </w:r>
      <w:r w:rsidRPr="00F36E93">
        <w:rPr>
          <w:rFonts w:ascii="Cambria" w:eastAsia="Times New Roman" w:hAnsi="Cambria" w:cs="Arial"/>
          <w:lang w:eastAsia="cs-CZ"/>
        </w:rPr>
        <w:t>noci tance</w:t>
      </w:r>
      <w:r w:rsidR="00D77573">
        <w:rPr>
          <w:rFonts w:ascii="Cambria" w:eastAsia="Times New Roman" w:hAnsi="Cambria" w:cs="Arial"/>
          <w:lang w:eastAsia="cs-CZ"/>
        </w:rPr>
        <w:t xml:space="preserve"> a </w:t>
      </w:r>
      <w:r w:rsidRPr="00F36E93">
        <w:rPr>
          <w:rFonts w:ascii="Cambria" w:eastAsia="Times New Roman" w:hAnsi="Cambria" w:cs="Arial"/>
          <w:lang w:eastAsia="cs-CZ"/>
        </w:rPr>
        <w:t>vášně se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svým milencem – kterým může být kdokoliv –</w:t>
      </w:r>
      <w:r w:rsidR="00D77573">
        <w:rPr>
          <w:rFonts w:ascii="Cambria" w:eastAsia="Times New Roman" w:hAnsi="Cambria" w:cs="Arial"/>
          <w:lang w:eastAsia="cs-CZ"/>
        </w:rPr>
        <w:t xml:space="preserve"> v </w:t>
      </w:r>
      <w:r w:rsidRPr="00F36E93">
        <w:rPr>
          <w:rFonts w:ascii="Cambria" w:eastAsia="Times New Roman" w:hAnsi="Cambria" w:cs="Arial"/>
          <w:lang w:eastAsia="cs-CZ"/>
        </w:rPr>
        <w:t xml:space="preserve">krčmě Lillase Pastii. </w:t>
      </w:r>
      <w:proofErr w:type="gramStart"/>
      <w:r w:rsidRPr="00F36E93">
        <w:rPr>
          <w:rFonts w:ascii="Cambria" w:eastAsia="Times New Roman" w:hAnsi="Cambria" w:cs="Arial"/>
          <w:lang w:eastAsia="cs-CZ"/>
        </w:rPr>
        <w:t>Zmatený</w:t>
      </w:r>
      <w:proofErr w:type="gramEnd"/>
      <w:r w:rsidR="00D77573">
        <w:rPr>
          <w:rFonts w:ascii="Cambria" w:eastAsia="Times New Roman" w:hAnsi="Cambria" w:cs="Arial"/>
          <w:lang w:eastAsia="cs-CZ"/>
        </w:rPr>
        <w:t xml:space="preserve"> a </w:t>
      </w:r>
      <w:r w:rsidRPr="00F36E93">
        <w:rPr>
          <w:rFonts w:ascii="Cambria" w:eastAsia="Times New Roman" w:hAnsi="Cambria" w:cs="Arial"/>
          <w:lang w:eastAsia="cs-CZ"/>
        </w:rPr>
        <w:t>přesto uchvácený José souhlasí</w:t>
      </w:r>
      <w:r w:rsidR="00D77573">
        <w:rPr>
          <w:rFonts w:ascii="Cambria" w:eastAsia="Times New Roman" w:hAnsi="Cambria" w:cs="Arial"/>
          <w:lang w:eastAsia="cs-CZ"/>
        </w:rPr>
        <w:t xml:space="preserve"> s </w:t>
      </w:r>
      <w:r w:rsidRPr="00F36E93">
        <w:rPr>
          <w:rFonts w:ascii="Cambria" w:eastAsia="Times New Roman" w:hAnsi="Cambria" w:cs="Arial"/>
          <w:lang w:eastAsia="cs-CZ"/>
        </w:rPr>
        <w:t>tím, že jí uvolní ruce. Když je odváděna, Carmen srazí eskortu</w:t>
      </w:r>
      <w:r w:rsidR="00D77573">
        <w:rPr>
          <w:rFonts w:ascii="Cambria" w:eastAsia="Times New Roman" w:hAnsi="Cambria" w:cs="Arial"/>
          <w:lang w:eastAsia="cs-CZ"/>
        </w:rPr>
        <w:t xml:space="preserve"> k </w:t>
      </w:r>
      <w:r w:rsidRPr="00F36E93">
        <w:rPr>
          <w:rFonts w:ascii="Cambria" w:eastAsia="Times New Roman" w:hAnsi="Cambria" w:cs="Arial"/>
          <w:lang w:eastAsia="cs-CZ"/>
        </w:rPr>
        <w:t>zemi</w:t>
      </w:r>
      <w:r w:rsidR="00D77573">
        <w:rPr>
          <w:rFonts w:ascii="Cambria" w:eastAsia="Times New Roman" w:hAnsi="Cambria" w:cs="Arial"/>
          <w:lang w:eastAsia="cs-CZ"/>
        </w:rPr>
        <w:t xml:space="preserve"> a </w:t>
      </w:r>
      <w:r w:rsidRPr="00F36E93">
        <w:rPr>
          <w:rFonts w:ascii="Cambria" w:eastAsia="Times New Roman" w:hAnsi="Cambria" w:cs="Arial"/>
          <w:lang w:eastAsia="cs-CZ"/>
        </w:rPr>
        <w:t>se smíchem uteče. José je zatčen pro zanedbání povinnosti.</w:t>
      </w:r>
    </w:p>
    <w:p w14:paraId="51A1BEC2" w14:textId="77777777" w:rsidR="00F54AD5" w:rsidRPr="00F54AD5" w:rsidRDefault="00D61A84" w:rsidP="0065791D">
      <w:pPr>
        <w:pStyle w:val="Nadpis3"/>
        <w:rPr>
          <w:szCs w:val="29"/>
        </w:rPr>
      </w:pPr>
      <w:bookmarkStart w:id="14" w:name="_Toc137035614"/>
      <w:r>
        <w:t>II</w:t>
      </w:r>
      <w:r w:rsidR="00F54AD5" w:rsidRPr="00F54AD5">
        <w:t>. jednání</w:t>
      </w:r>
      <w:bookmarkEnd w:id="14"/>
    </w:p>
    <w:p w14:paraId="451FE7C0"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i/>
          <w:iCs/>
          <w:lang w:eastAsia="cs-CZ"/>
        </w:rPr>
        <w:t>Krčma Lillase Pastii</w:t>
      </w:r>
    </w:p>
    <w:p w14:paraId="740A9154"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Uplynuly dva měsíce. Carmen</w:t>
      </w:r>
      <w:r w:rsidR="00D77573">
        <w:rPr>
          <w:rFonts w:ascii="Cambria" w:eastAsia="Times New Roman" w:hAnsi="Cambria" w:cs="Arial"/>
          <w:lang w:eastAsia="cs-CZ"/>
        </w:rPr>
        <w:t xml:space="preserve"> a </w:t>
      </w:r>
      <w:r w:rsidRPr="00F36E93">
        <w:rPr>
          <w:rFonts w:ascii="Cambria" w:eastAsia="Times New Roman" w:hAnsi="Cambria" w:cs="Arial"/>
          <w:lang w:eastAsia="cs-CZ"/>
        </w:rPr>
        <w:t>její přítelkyně Frasquita</w:t>
      </w:r>
      <w:r w:rsidR="00D77573">
        <w:rPr>
          <w:rFonts w:ascii="Cambria" w:eastAsia="Times New Roman" w:hAnsi="Cambria" w:cs="Arial"/>
          <w:lang w:eastAsia="cs-CZ"/>
        </w:rPr>
        <w:t xml:space="preserve"> a </w:t>
      </w:r>
      <w:r w:rsidRPr="00F36E93">
        <w:rPr>
          <w:rFonts w:ascii="Cambria" w:eastAsia="Times New Roman" w:hAnsi="Cambria" w:cs="Arial"/>
          <w:lang w:eastAsia="cs-CZ"/>
        </w:rPr>
        <w:t>Mercédes baví Zunigu</w:t>
      </w:r>
      <w:r w:rsidR="00D77573">
        <w:rPr>
          <w:rFonts w:ascii="Cambria" w:eastAsia="Times New Roman" w:hAnsi="Cambria" w:cs="Arial"/>
          <w:lang w:eastAsia="cs-CZ"/>
        </w:rPr>
        <w:t xml:space="preserve"> a </w:t>
      </w:r>
      <w:r w:rsidRPr="00F36E93">
        <w:rPr>
          <w:rFonts w:ascii="Cambria" w:eastAsia="Times New Roman" w:hAnsi="Cambria" w:cs="Arial"/>
          <w:lang w:eastAsia="cs-CZ"/>
        </w:rPr>
        <w:t>další důstojníky („Les tringles des sistres tintaient“)</w:t>
      </w:r>
      <w:r w:rsidR="00D77573">
        <w:rPr>
          <w:rFonts w:ascii="Cambria" w:eastAsia="Times New Roman" w:hAnsi="Cambria" w:cs="Arial"/>
          <w:lang w:eastAsia="cs-CZ"/>
        </w:rPr>
        <w:t xml:space="preserve"> v </w:t>
      </w:r>
      <w:r w:rsidRPr="00F36E93">
        <w:rPr>
          <w:rFonts w:ascii="Cambria" w:eastAsia="Times New Roman" w:hAnsi="Cambria" w:cs="Arial"/>
          <w:lang w:eastAsia="cs-CZ"/>
        </w:rPr>
        <w:t>Pastiově krčmě. Carmen se</w:t>
      </w:r>
      <w:r w:rsidR="00D77573">
        <w:rPr>
          <w:rFonts w:ascii="Cambria" w:eastAsia="Times New Roman" w:hAnsi="Cambria" w:cs="Arial"/>
          <w:lang w:eastAsia="cs-CZ"/>
        </w:rPr>
        <w:t xml:space="preserve"> s </w:t>
      </w:r>
      <w:r w:rsidRPr="00F36E93">
        <w:rPr>
          <w:rFonts w:ascii="Cambria" w:eastAsia="Times New Roman" w:hAnsi="Cambria" w:cs="Arial"/>
          <w:lang w:eastAsia="cs-CZ"/>
        </w:rPr>
        <w:t>potěšením dozvídá</w:t>
      </w:r>
      <w:r w:rsidR="00D77573">
        <w:rPr>
          <w:rFonts w:ascii="Cambria" w:eastAsia="Times New Roman" w:hAnsi="Cambria" w:cs="Arial"/>
          <w:lang w:eastAsia="cs-CZ"/>
        </w:rPr>
        <w:t xml:space="preserve"> o </w:t>
      </w:r>
      <w:r w:rsidRPr="00F36E93">
        <w:rPr>
          <w:rFonts w:ascii="Cambria" w:eastAsia="Times New Roman" w:hAnsi="Cambria" w:cs="Arial"/>
          <w:lang w:eastAsia="cs-CZ"/>
        </w:rPr>
        <w:t>propuštění Josého</w:t>
      </w:r>
      <w:r w:rsidR="00D77573">
        <w:rPr>
          <w:rFonts w:ascii="Cambria" w:eastAsia="Times New Roman" w:hAnsi="Cambria" w:cs="Arial"/>
          <w:lang w:eastAsia="cs-CZ"/>
        </w:rPr>
        <w:t xml:space="preserve"> z </w:t>
      </w:r>
      <w:r w:rsidRPr="00F36E93">
        <w:rPr>
          <w:rFonts w:ascii="Cambria" w:eastAsia="Times New Roman" w:hAnsi="Cambria" w:cs="Arial"/>
          <w:lang w:eastAsia="cs-CZ"/>
        </w:rPr>
        <w:t>dvouměsíčního uvěznění. Venku sbor</w:t>
      </w:r>
      <w:r w:rsidR="00D77573">
        <w:rPr>
          <w:rFonts w:ascii="Cambria" w:eastAsia="Times New Roman" w:hAnsi="Cambria" w:cs="Arial"/>
          <w:lang w:eastAsia="cs-CZ"/>
        </w:rPr>
        <w:t xml:space="preserve"> a </w:t>
      </w:r>
      <w:r w:rsidRPr="00F36E93">
        <w:rPr>
          <w:rFonts w:ascii="Cambria" w:eastAsia="Times New Roman" w:hAnsi="Cambria" w:cs="Arial"/>
          <w:lang w:eastAsia="cs-CZ"/>
        </w:rPr>
        <w:t>průvod oznamují příchod toreadora Escamilla („Vivat, vivat le Toréro“). Je pozván dovnitř</w:t>
      </w:r>
      <w:r w:rsidR="00D77573">
        <w:rPr>
          <w:rFonts w:ascii="Cambria" w:eastAsia="Times New Roman" w:hAnsi="Cambria" w:cs="Arial"/>
          <w:lang w:eastAsia="cs-CZ"/>
        </w:rPr>
        <w:t xml:space="preserve"> a </w:t>
      </w:r>
      <w:r w:rsidRPr="00F36E93">
        <w:rPr>
          <w:rFonts w:ascii="Cambria" w:eastAsia="Times New Roman" w:hAnsi="Cambria" w:cs="Arial"/>
          <w:lang w:eastAsia="cs-CZ"/>
        </w:rPr>
        <w:t xml:space="preserve">představuje se </w:t>
      </w:r>
      <w:r w:rsidRPr="00F36E93">
        <w:rPr>
          <w:rFonts w:ascii="Cambria" w:eastAsia="Times New Roman" w:hAnsi="Cambria" w:cs="Arial"/>
          <w:lang w:eastAsia="cs-CZ"/>
        </w:rPr>
        <w:lastRenderedPageBreak/>
        <w:t>„Toreadorovou písní“ („Votre toast, je peux vous le rendre“)</w:t>
      </w:r>
      <w:r w:rsidR="00D77573">
        <w:rPr>
          <w:rFonts w:ascii="Cambria" w:eastAsia="Times New Roman" w:hAnsi="Cambria" w:cs="Arial"/>
          <w:lang w:eastAsia="cs-CZ"/>
        </w:rPr>
        <w:t xml:space="preserve"> a </w:t>
      </w:r>
      <w:r w:rsidRPr="00F36E93">
        <w:rPr>
          <w:rFonts w:ascii="Cambria" w:eastAsia="Times New Roman" w:hAnsi="Cambria" w:cs="Arial"/>
          <w:lang w:eastAsia="cs-CZ"/>
        </w:rPr>
        <w:t>zaměří svůj pohled na Carmen, která ho zcela ignoruje. Lillas Pastia vyhání dav</w:t>
      </w:r>
      <w:r w:rsidR="00D77573">
        <w:rPr>
          <w:rFonts w:ascii="Cambria" w:eastAsia="Times New Roman" w:hAnsi="Cambria" w:cs="Arial"/>
          <w:lang w:eastAsia="cs-CZ"/>
        </w:rPr>
        <w:t xml:space="preserve"> a </w:t>
      </w:r>
      <w:r w:rsidRPr="00F36E93">
        <w:rPr>
          <w:rFonts w:ascii="Cambria" w:eastAsia="Times New Roman" w:hAnsi="Cambria" w:cs="Arial"/>
          <w:lang w:eastAsia="cs-CZ"/>
        </w:rPr>
        <w:t>vojáky pryč.</w:t>
      </w:r>
    </w:p>
    <w:p w14:paraId="547648E3"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Když zůstanou pouze Carmen, Frasquita</w:t>
      </w:r>
      <w:r w:rsidR="00D77573">
        <w:rPr>
          <w:rFonts w:ascii="Cambria" w:eastAsia="Times New Roman" w:hAnsi="Cambria" w:cs="Arial"/>
          <w:lang w:eastAsia="cs-CZ"/>
        </w:rPr>
        <w:t xml:space="preserve"> a </w:t>
      </w:r>
      <w:r w:rsidRPr="00F36E93">
        <w:rPr>
          <w:rFonts w:ascii="Cambria" w:eastAsia="Times New Roman" w:hAnsi="Cambria" w:cs="Arial"/>
          <w:lang w:eastAsia="cs-CZ"/>
        </w:rPr>
        <w:t>Mercédes, přicházejí podloudníci Dancaïre</w:t>
      </w:r>
      <w:r w:rsidR="00D77573">
        <w:rPr>
          <w:rFonts w:ascii="Cambria" w:eastAsia="Times New Roman" w:hAnsi="Cambria" w:cs="Arial"/>
          <w:lang w:eastAsia="cs-CZ"/>
        </w:rPr>
        <w:t xml:space="preserve"> a </w:t>
      </w:r>
      <w:r w:rsidRPr="00F36E93">
        <w:rPr>
          <w:rFonts w:ascii="Cambria" w:eastAsia="Times New Roman" w:hAnsi="Cambria" w:cs="Arial"/>
          <w:lang w:eastAsia="cs-CZ"/>
        </w:rPr>
        <w:t>Remendado</w:t>
      </w:r>
      <w:r w:rsidR="00D77573">
        <w:rPr>
          <w:rFonts w:ascii="Cambria" w:eastAsia="Times New Roman" w:hAnsi="Cambria" w:cs="Arial"/>
          <w:lang w:eastAsia="cs-CZ"/>
        </w:rPr>
        <w:t xml:space="preserve"> a </w:t>
      </w:r>
      <w:r w:rsidRPr="00F36E93">
        <w:rPr>
          <w:rFonts w:ascii="Cambria" w:eastAsia="Times New Roman" w:hAnsi="Cambria" w:cs="Arial"/>
          <w:lang w:eastAsia="cs-CZ"/>
        </w:rPr>
        <w:t>odhalí své plány zbavit se nedávno získaného pašovaného zboží („Nous avons en tête une affaire“). Frasquita</w:t>
      </w:r>
      <w:r w:rsidR="00D77573">
        <w:rPr>
          <w:rFonts w:ascii="Cambria" w:eastAsia="Times New Roman" w:hAnsi="Cambria" w:cs="Arial"/>
          <w:lang w:eastAsia="cs-CZ"/>
        </w:rPr>
        <w:t xml:space="preserve"> a </w:t>
      </w:r>
      <w:r w:rsidRPr="00F36E93">
        <w:rPr>
          <w:rFonts w:ascii="Cambria" w:eastAsia="Times New Roman" w:hAnsi="Cambria" w:cs="Arial"/>
          <w:lang w:eastAsia="cs-CZ"/>
        </w:rPr>
        <w:t>Mercédes jsou ochotni jim pomoci, ale Carmen odmítá, protože si přeje čekat na Josého. Když podloudnící odejdou, přichází José. Carmen ho zve</w:t>
      </w:r>
      <w:r w:rsidR="00D77573">
        <w:rPr>
          <w:rFonts w:ascii="Cambria" w:eastAsia="Times New Roman" w:hAnsi="Cambria" w:cs="Arial"/>
          <w:lang w:eastAsia="cs-CZ"/>
        </w:rPr>
        <w:t xml:space="preserve"> k </w:t>
      </w:r>
      <w:r w:rsidRPr="00F36E93">
        <w:rPr>
          <w:rFonts w:ascii="Cambria" w:eastAsia="Times New Roman" w:hAnsi="Cambria" w:cs="Arial"/>
          <w:lang w:eastAsia="cs-CZ"/>
        </w:rPr>
        <w:t>důvěrnému exotickému tanci („Je vais danser en votre honneur… La la la“), do její písně však začne znít vzdálené troubení polnice</w:t>
      </w:r>
      <w:r w:rsidR="00D77573">
        <w:rPr>
          <w:rFonts w:ascii="Cambria" w:eastAsia="Times New Roman" w:hAnsi="Cambria" w:cs="Arial"/>
          <w:lang w:eastAsia="cs-CZ"/>
        </w:rPr>
        <w:t xml:space="preserve"> z </w:t>
      </w:r>
      <w:r w:rsidRPr="00F36E93">
        <w:rPr>
          <w:rFonts w:ascii="Cambria" w:eastAsia="Times New Roman" w:hAnsi="Cambria" w:cs="Arial"/>
          <w:lang w:eastAsia="cs-CZ"/>
        </w:rPr>
        <w:t>kasáren. Když José říká, že se musí vrátit do služby, vysmívá se mu</w:t>
      </w:r>
      <w:r w:rsidR="00D77573">
        <w:rPr>
          <w:rFonts w:ascii="Cambria" w:eastAsia="Times New Roman" w:hAnsi="Cambria" w:cs="Arial"/>
          <w:lang w:eastAsia="cs-CZ"/>
        </w:rPr>
        <w:t xml:space="preserve"> a </w:t>
      </w:r>
      <w:r w:rsidRPr="00F36E93">
        <w:rPr>
          <w:rFonts w:ascii="Cambria" w:eastAsia="Times New Roman" w:hAnsi="Cambria" w:cs="Arial"/>
          <w:lang w:eastAsia="cs-CZ"/>
        </w:rPr>
        <w:t>on odpovídá tím, že jí ukáže květinu, kterou na něho hodila na náměstí („La fleur que tu m'avais jetée“, „květinová arie“). Pochybující Carmen požaduje, aby jí dokázal svou lásku tím, že</w:t>
      </w:r>
      <w:r w:rsidR="00D77573">
        <w:rPr>
          <w:rFonts w:ascii="Cambria" w:eastAsia="Times New Roman" w:hAnsi="Cambria" w:cs="Arial"/>
          <w:lang w:eastAsia="cs-CZ"/>
        </w:rPr>
        <w:t xml:space="preserve"> s </w:t>
      </w:r>
      <w:r w:rsidRPr="00F36E93">
        <w:rPr>
          <w:rFonts w:ascii="Cambria" w:eastAsia="Times New Roman" w:hAnsi="Cambria" w:cs="Arial"/>
          <w:lang w:eastAsia="cs-CZ"/>
        </w:rPr>
        <w:t>ní odjede. José odmítá dezertovat, ale když se připravuje</w:t>
      </w:r>
      <w:r w:rsidR="00D77573">
        <w:rPr>
          <w:rFonts w:ascii="Cambria" w:eastAsia="Times New Roman" w:hAnsi="Cambria" w:cs="Arial"/>
          <w:lang w:eastAsia="cs-CZ"/>
        </w:rPr>
        <w:t xml:space="preserve"> k </w:t>
      </w:r>
      <w:r w:rsidRPr="00F36E93">
        <w:rPr>
          <w:rFonts w:ascii="Cambria" w:eastAsia="Times New Roman" w:hAnsi="Cambria" w:cs="Arial"/>
          <w:lang w:eastAsia="cs-CZ"/>
        </w:rPr>
        <w:t>odchodu, vstoupí Zuniga hledající Carmen. José</w:t>
      </w:r>
      <w:r w:rsidR="00D77573">
        <w:rPr>
          <w:rFonts w:ascii="Cambria" w:eastAsia="Times New Roman" w:hAnsi="Cambria" w:cs="Arial"/>
          <w:lang w:eastAsia="cs-CZ"/>
        </w:rPr>
        <w:t xml:space="preserve"> a </w:t>
      </w:r>
      <w:r w:rsidRPr="00F36E93">
        <w:rPr>
          <w:rFonts w:ascii="Cambria" w:eastAsia="Times New Roman" w:hAnsi="Cambria" w:cs="Arial"/>
          <w:lang w:eastAsia="cs-CZ"/>
        </w:rPr>
        <w:t>Zuniga spolu začnou bojovat, avšak jsou od sebe odtrženi navrátivšími se podloudníky, kteří Zunigu zadrží. Po útoku na nadřízeného důstojníka nemá José jinou možnost než se připojit ke Carmen</w:t>
      </w:r>
      <w:r w:rsidR="00D77573">
        <w:rPr>
          <w:rFonts w:ascii="Cambria" w:eastAsia="Times New Roman" w:hAnsi="Cambria" w:cs="Arial"/>
          <w:lang w:eastAsia="cs-CZ"/>
        </w:rPr>
        <w:t xml:space="preserve"> a </w:t>
      </w:r>
      <w:r w:rsidRPr="00F36E93">
        <w:rPr>
          <w:rFonts w:ascii="Cambria" w:eastAsia="Times New Roman" w:hAnsi="Cambria" w:cs="Arial"/>
          <w:lang w:eastAsia="cs-CZ"/>
        </w:rPr>
        <w:t>pašerákům („Suis-nous à travers la campagne“).</w:t>
      </w:r>
    </w:p>
    <w:p w14:paraId="58D71297" w14:textId="77777777" w:rsidR="00F54AD5" w:rsidRPr="00F54AD5" w:rsidRDefault="00D61A84" w:rsidP="0065791D">
      <w:pPr>
        <w:pStyle w:val="Nadpis3"/>
        <w:rPr>
          <w:szCs w:val="29"/>
        </w:rPr>
      </w:pPr>
      <w:bookmarkStart w:id="15" w:name="_Toc137035615"/>
      <w:r>
        <w:t>III</w:t>
      </w:r>
      <w:r w:rsidR="00F54AD5" w:rsidRPr="00F54AD5">
        <w:t>. jednání</w:t>
      </w:r>
      <w:bookmarkEnd w:id="15"/>
    </w:p>
    <w:p w14:paraId="4DF11ACC" w14:textId="77777777" w:rsidR="00DA5825" w:rsidRDefault="00F54AD5" w:rsidP="00024DD2">
      <w:pPr>
        <w:spacing w:after="0" w:line="240" w:lineRule="auto"/>
        <w:jc w:val="center"/>
        <w:rPr>
          <w:rFonts w:ascii="Cambria" w:eastAsia="Times New Roman" w:hAnsi="Cambria" w:cs="Times New Roman"/>
          <w:lang w:eastAsia="cs-CZ"/>
        </w:rPr>
      </w:pPr>
      <w:r w:rsidRPr="00F36E93">
        <w:rPr>
          <w:rFonts w:ascii="Cambria" w:eastAsia="Times New Roman" w:hAnsi="Cambria" w:cs="Times New Roman"/>
          <w:noProof/>
          <w:bdr w:val="none" w:sz="0" w:space="0" w:color="auto" w:frame="1"/>
          <w:lang w:eastAsia="cs-CZ"/>
        </w:rPr>
        <w:drawing>
          <wp:inline distT="0" distB="0" distL="0" distR="0" wp14:anchorId="1563A2AD" wp14:editId="2A6493BA">
            <wp:extent cx="1900555" cy="2210435"/>
            <wp:effectExtent l="19050" t="0" r="4445" b="0"/>
            <wp:docPr id="5" name="obrázek 5" descr="https://upload.wikimedia.org/wikipedia/commons/thumb/d/de/Salzburger_Festspiele_2012_-_Carmen.jpg/200px-Salzburger_Festspiele_2012_-_Carmen.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d/de/Salzburger_Festspiele_2012_-_Carmen.jpg/200px-Salzburger_Festspiele_2012_-_Carmen.jpg">
                      <a:hlinkClick r:id="rId18"/>
                    </pic:cNvPr>
                    <pic:cNvPicPr>
                      <a:picLocks noChangeAspect="1" noChangeArrowheads="1"/>
                    </pic:cNvPicPr>
                  </pic:nvPicPr>
                  <pic:blipFill>
                    <a:blip r:embed="rId19" cstate="print"/>
                    <a:srcRect/>
                    <a:stretch>
                      <a:fillRect/>
                    </a:stretch>
                  </pic:blipFill>
                  <pic:spPr bwMode="auto">
                    <a:xfrm>
                      <a:off x="0" y="0"/>
                      <a:ext cx="1900555" cy="2210435"/>
                    </a:xfrm>
                    <a:prstGeom prst="rect">
                      <a:avLst/>
                    </a:prstGeom>
                    <a:noFill/>
                    <a:ln w="9525">
                      <a:noFill/>
                      <a:miter lim="800000"/>
                      <a:headEnd/>
                      <a:tailEnd/>
                    </a:ln>
                  </pic:spPr>
                </pic:pic>
              </a:graphicData>
            </a:graphic>
          </wp:inline>
        </w:drawing>
      </w:r>
    </w:p>
    <w:p w14:paraId="359DEC30" w14:textId="0DFCF1DB" w:rsidR="00F54AD5" w:rsidRPr="00F36E93" w:rsidRDefault="00DA5825" w:rsidP="00DA5825">
      <w:pPr>
        <w:pStyle w:val="Titulek"/>
        <w:rPr>
          <w:rFonts w:ascii="Cambria" w:eastAsia="Times New Roman" w:hAnsi="Cambria" w:cs="Times New Roman"/>
          <w:szCs w:val="22"/>
          <w:lang w:eastAsia="cs-CZ"/>
        </w:rPr>
      </w:pPr>
      <w:bookmarkStart w:id="16" w:name="_Toc134524248"/>
      <w:r>
        <w:t xml:space="preserve">Obrázek </w:t>
      </w:r>
      <w:r w:rsidR="00D34E59">
        <w:fldChar w:fldCharType="begin"/>
      </w:r>
      <w:r w:rsidR="00D34E59">
        <w:instrText xml:space="preserve"> SEQ Obrázek \* ARABIC </w:instrText>
      </w:r>
      <w:r w:rsidR="00D34E59">
        <w:fldChar w:fldCharType="separate"/>
      </w:r>
      <w:r w:rsidR="00D34E59">
        <w:rPr>
          <w:noProof/>
        </w:rPr>
        <w:t>5</w:t>
      </w:r>
      <w:r w:rsidR="00D34E59">
        <w:rPr>
          <w:noProof/>
        </w:rPr>
        <w:fldChar w:fldCharType="end"/>
      </w:r>
      <w:r>
        <w:t xml:space="preserve"> </w:t>
      </w:r>
      <w:r w:rsidR="00F54AD5" w:rsidRPr="00F36E93">
        <w:rPr>
          <w:rFonts w:ascii="Cambria" w:eastAsia="Times New Roman" w:hAnsi="Cambria" w:cs="Times New Roman"/>
          <w:szCs w:val="22"/>
          <w:lang w:eastAsia="cs-CZ"/>
        </w:rPr>
        <w:t>Magdalena Kožená</w:t>
      </w:r>
      <w:r w:rsidR="005B331F" w:rsidRPr="00F36E93">
        <w:rPr>
          <w:rFonts w:ascii="Cambria" w:eastAsia="Times New Roman" w:hAnsi="Cambria" w:cs="Times New Roman"/>
          <w:szCs w:val="22"/>
          <w:lang w:eastAsia="cs-CZ"/>
        </w:rPr>
        <w:t xml:space="preserve"> </w:t>
      </w:r>
      <w:r w:rsidR="00F54AD5" w:rsidRPr="00F36E93">
        <w:rPr>
          <w:rFonts w:ascii="Cambria" w:eastAsia="Times New Roman" w:hAnsi="Cambria" w:cs="Times New Roman"/>
          <w:szCs w:val="22"/>
          <w:lang w:eastAsia="cs-CZ"/>
        </w:rPr>
        <w:t>(Carmen)</w:t>
      </w:r>
      <w:r w:rsidR="00D77573">
        <w:rPr>
          <w:rFonts w:ascii="Cambria" w:eastAsia="Times New Roman" w:hAnsi="Cambria" w:cs="Times New Roman"/>
          <w:szCs w:val="22"/>
          <w:lang w:eastAsia="cs-CZ"/>
        </w:rPr>
        <w:t xml:space="preserve"> a </w:t>
      </w:r>
      <w:r w:rsidR="00F54AD5" w:rsidRPr="00F36E93">
        <w:rPr>
          <w:rFonts w:ascii="Cambria" w:eastAsia="Times New Roman" w:hAnsi="Cambria" w:cs="Times New Roman"/>
          <w:szCs w:val="22"/>
          <w:lang w:eastAsia="cs-CZ"/>
        </w:rPr>
        <w:t>Jonas Kaufmann</w:t>
      </w:r>
      <w:r w:rsidR="005B331F" w:rsidRPr="00F36E93">
        <w:rPr>
          <w:rFonts w:ascii="Cambria" w:eastAsia="Times New Roman" w:hAnsi="Cambria" w:cs="Times New Roman"/>
          <w:szCs w:val="22"/>
          <w:lang w:eastAsia="cs-CZ"/>
        </w:rPr>
        <w:t xml:space="preserve"> </w:t>
      </w:r>
      <w:r w:rsidR="00F54AD5" w:rsidRPr="00F36E93">
        <w:rPr>
          <w:rFonts w:ascii="Cambria" w:eastAsia="Times New Roman" w:hAnsi="Cambria" w:cs="Times New Roman"/>
          <w:szCs w:val="22"/>
          <w:lang w:eastAsia="cs-CZ"/>
        </w:rPr>
        <w:t>(Don José) na festivalu</w:t>
      </w:r>
      <w:r w:rsidR="00D77573">
        <w:rPr>
          <w:rFonts w:ascii="Cambria" w:eastAsia="Times New Roman" w:hAnsi="Cambria" w:cs="Times New Roman"/>
          <w:szCs w:val="22"/>
          <w:lang w:eastAsia="cs-CZ"/>
        </w:rPr>
        <w:t xml:space="preserve"> v </w:t>
      </w:r>
      <w:r w:rsidR="00F54AD5" w:rsidRPr="00F36E93">
        <w:rPr>
          <w:rFonts w:ascii="Cambria" w:eastAsia="Times New Roman" w:hAnsi="Cambria" w:cs="Times New Roman"/>
          <w:szCs w:val="22"/>
          <w:lang w:eastAsia="cs-CZ"/>
        </w:rPr>
        <w:t>Salcburku</w:t>
      </w:r>
      <w:r w:rsidR="005B331F" w:rsidRPr="00F36E93">
        <w:rPr>
          <w:rFonts w:ascii="Cambria" w:eastAsia="Times New Roman" w:hAnsi="Cambria" w:cs="Times New Roman"/>
          <w:szCs w:val="22"/>
          <w:lang w:eastAsia="cs-CZ"/>
        </w:rPr>
        <w:t xml:space="preserve"> </w:t>
      </w:r>
      <w:r w:rsidR="00F54AD5" w:rsidRPr="00F36E93">
        <w:rPr>
          <w:rFonts w:ascii="Cambria" w:eastAsia="Times New Roman" w:hAnsi="Cambria" w:cs="Times New Roman"/>
          <w:szCs w:val="22"/>
          <w:lang w:eastAsia="cs-CZ"/>
        </w:rPr>
        <w:t>2012</w:t>
      </w:r>
      <w:bookmarkEnd w:id="16"/>
    </w:p>
    <w:p w14:paraId="067AAC62"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i/>
          <w:iCs/>
          <w:lang w:eastAsia="cs-CZ"/>
        </w:rPr>
        <w:t>Divoké místo</w:t>
      </w:r>
      <w:r w:rsidR="00D77573">
        <w:rPr>
          <w:rFonts w:ascii="Cambria" w:eastAsia="Times New Roman" w:hAnsi="Cambria" w:cs="Arial"/>
          <w:i/>
          <w:iCs/>
          <w:lang w:eastAsia="cs-CZ"/>
        </w:rPr>
        <w:t xml:space="preserve"> v </w:t>
      </w:r>
      <w:r w:rsidRPr="00F36E93">
        <w:rPr>
          <w:rFonts w:ascii="Cambria" w:eastAsia="Times New Roman" w:hAnsi="Cambria" w:cs="Arial"/>
          <w:i/>
          <w:iCs/>
          <w:lang w:eastAsia="cs-CZ"/>
        </w:rPr>
        <w:t>horách</w:t>
      </w:r>
    </w:p>
    <w:p w14:paraId="2B33CEE5"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Carmen</w:t>
      </w:r>
      <w:r w:rsidR="00D77573">
        <w:rPr>
          <w:rFonts w:ascii="Cambria" w:eastAsia="Times New Roman" w:hAnsi="Cambria" w:cs="Arial"/>
          <w:lang w:eastAsia="cs-CZ"/>
        </w:rPr>
        <w:t xml:space="preserve"> a </w:t>
      </w:r>
      <w:r w:rsidRPr="00F36E93">
        <w:rPr>
          <w:rFonts w:ascii="Cambria" w:eastAsia="Times New Roman" w:hAnsi="Cambria" w:cs="Arial"/>
          <w:lang w:eastAsia="cs-CZ"/>
        </w:rPr>
        <w:t>José přicházejí</w:t>
      </w:r>
      <w:r w:rsidR="00D77573">
        <w:rPr>
          <w:rFonts w:ascii="Cambria" w:eastAsia="Times New Roman" w:hAnsi="Cambria" w:cs="Arial"/>
          <w:lang w:eastAsia="cs-CZ"/>
        </w:rPr>
        <w:t xml:space="preserve"> s </w:t>
      </w:r>
      <w:r w:rsidRPr="00F36E93">
        <w:rPr>
          <w:rFonts w:ascii="Cambria" w:eastAsia="Times New Roman" w:hAnsi="Cambria" w:cs="Arial"/>
          <w:lang w:eastAsia="cs-CZ"/>
        </w:rPr>
        <w:t>pašeráky</w:t>
      </w:r>
      <w:r w:rsidR="00D77573">
        <w:rPr>
          <w:rFonts w:ascii="Cambria" w:eastAsia="Times New Roman" w:hAnsi="Cambria" w:cs="Arial"/>
          <w:lang w:eastAsia="cs-CZ"/>
        </w:rPr>
        <w:t xml:space="preserve"> a </w:t>
      </w:r>
      <w:r w:rsidRPr="00F36E93">
        <w:rPr>
          <w:rFonts w:ascii="Cambria" w:eastAsia="Times New Roman" w:hAnsi="Cambria" w:cs="Arial"/>
          <w:lang w:eastAsia="cs-CZ"/>
        </w:rPr>
        <w:t>jejich kořistí („Écoute, écoute, compagnons“). Carmen již José omrzel</w:t>
      </w:r>
      <w:r w:rsidR="00D77573">
        <w:rPr>
          <w:rFonts w:ascii="Cambria" w:eastAsia="Times New Roman" w:hAnsi="Cambria" w:cs="Arial"/>
          <w:lang w:eastAsia="cs-CZ"/>
        </w:rPr>
        <w:t xml:space="preserve"> a s </w:t>
      </w:r>
      <w:r w:rsidRPr="00F36E93">
        <w:rPr>
          <w:rFonts w:ascii="Cambria" w:eastAsia="Times New Roman" w:hAnsi="Cambria" w:cs="Arial"/>
          <w:lang w:eastAsia="cs-CZ"/>
        </w:rPr>
        <w:t>opovržením ho nabádá, aby se vrátil ke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své matce. Frasquita</w:t>
      </w:r>
      <w:r w:rsidR="00D77573">
        <w:rPr>
          <w:rFonts w:ascii="Cambria" w:eastAsia="Times New Roman" w:hAnsi="Cambria" w:cs="Arial"/>
          <w:lang w:eastAsia="cs-CZ"/>
        </w:rPr>
        <w:t xml:space="preserve"> a </w:t>
      </w:r>
      <w:r w:rsidRPr="00F36E93">
        <w:rPr>
          <w:rFonts w:ascii="Cambria" w:eastAsia="Times New Roman" w:hAnsi="Cambria" w:cs="Arial"/>
          <w:lang w:eastAsia="cs-CZ"/>
        </w:rPr>
        <w:t>Mercédes se baví tím, že si navzájem vykládají své štěstí</w:t>
      </w:r>
      <w:r w:rsidR="00D77573">
        <w:rPr>
          <w:rFonts w:ascii="Cambria" w:eastAsia="Times New Roman" w:hAnsi="Cambria" w:cs="Arial"/>
          <w:lang w:eastAsia="cs-CZ"/>
        </w:rPr>
        <w:t xml:space="preserve"> z </w:t>
      </w:r>
      <w:r w:rsidRPr="00F36E93">
        <w:rPr>
          <w:rFonts w:ascii="Cambria" w:eastAsia="Times New Roman" w:hAnsi="Cambria" w:cs="Arial"/>
          <w:lang w:eastAsia="cs-CZ"/>
        </w:rPr>
        <w:t>karet; Carmen se</w:t>
      </w:r>
      <w:r w:rsidR="00D77573">
        <w:rPr>
          <w:rFonts w:ascii="Cambria" w:eastAsia="Times New Roman" w:hAnsi="Cambria" w:cs="Arial"/>
          <w:lang w:eastAsia="cs-CZ"/>
        </w:rPr>
        <w:t xml:space="preserve"> k </w:t>
      </w:r>
      <w:r w:rsidRPr="00F36E93">
        <w:rPr>
          <w:rFonts w:ascii="Cambria" w:eastAsia="Times New Roman" w:hAnsi="Cambria" w:cs="Arial"/>
          <w:lang w:eastAsia="cs-CZ"/>
        </w:rPr>
        <w:t>nim přidá</w:t>
      </w:r>
      <w:r w:rsidR="00D77573">
        <w:rPr>
          <w:rFonts w:ascii="Cambria" w:eastAsia="Times New Roman" w:hAnsi="Cambria" w:cs="Arial"/>
          <w:lang w:eastAsia="cs-CZ"/>
        </w:rPr>
        <w:t xml:space="preserve"> a </w:t>
      </w:r>
      <w:r w:rsidRPr="00F36E93">
        <w:rPr>
          <w:rFonts w:ascii="Cambria" w:eastAsia="Times New Roman" w:hAnsi="Cambria" w:cs="Arial"/>
          <w:lang w:eastAsia="cs-CZ"/>
        </w:rPr>
        <w:t>zjistí, že jí karty předpovídají její</w:t>
      </w:r>
      <w:r w:rsidR="00D77573">
        <w:rPr>
          <w:rFonts w:ascii="Cambria" w:eastAsia="Times New Roman" w:hAnsi="Cambria" w:cs="Arial"/>
          <w:lang w:eastAsia="cs-CZ"/>
        </w:rPr>
        <w:t xml:space="preserve"> a </w:t>
      </w:r>
      <w:r w:rsidRPr="00F36E93">
        <w:rPr>
          <w:rFonts w:ascii="Cambria" w:eastAsia="Times New Roman" w:hAnsi="Cambria" w:cs="Arial"/>
          <w:lang w:eastAsia="cs-CZ"/>
        </w:rPr>
        <w:t>Josého smrt. Ženy odcházejí, aby podplatily celníky střežící toto místo. José je určen pro strážní službu.</w:t>
      </w:r>
    </w:p>
    <w:p w14:paraId="7D94EFDE"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Micaela vstoupí</w:t>
      </w:r>
      <w:r w:rsidR="00D77573">
        <w:rPr>
          <w:rFonts w:ascii="Cambria" w:eastAsia="Times New Roman" w:hAnsi="Cambria" w:cs="Arial"/>
          <w:lang w:eastAsia="cs-CZ"/>
        </w:rPr>
        <w:t xml:space="preserve"> s </w:t>
      </w:r>
      <w:r w:rsidRPr="00F36E93">
        <w:rPr>
          <w:rFonts w:ascii="Cambria" w:eastAsia="Times New Roman" w:hAnsi="Cambria" w:cs="Arial"/>
          <w:lang w:eastAsia="cs-CZ"/>
        </w:rPr>
        <w:t>průvodcem, hledá Josého, rozhodnutá ho před Carmen zachránit („Je dis que rien ne m'épouvante“). Když uslyší výstřel, ve strachu se ukryje; je to José, který vystřelil na vetřelce, kterým se ukázal být Escamillo. Josého radost ze setkání</w:t>
      </w:r>
      <w:r w:rsidR="00D77573">
        <w:rPr>
          <w:rFonts w:ascii="Cambria" w:eastAsia="Times New Roman" w:hAnsi="Cambria" w:cs="Arial"/>
          <w:lang w:eastAsia="cs-CZ"/>
        </w:rPr>
        <w:t xml:space="preserve"> s </w:t>
      </w:r>
      <w:r w:rsidRPr="00F36E93">
        <w:rPr>
          <w:rFonts w:ascii="Cambria" w:eastAsia="Times New Roman" w:hAnsi="Cambria" w:cs="Arial"/>
          <w:lang w:eastAsia="cs-CZ"/>
        </w:rPr>
        <w:t>toreadorem se obrací</w:t>
      </w:r>
      <w:r w:rsidR="00D77573">
        <w:rPr>
          <w:rFonts w:ascii="Cambria" w:eastAsia="Times New Roman" w:hAnsi="Cambria" w:cs="Arial"/>
          <w:lang w:eastAsia="cs-CZ"/>
        </w:rPr>
        <w:t xml:space="preserve"> v </w:t>
      </w:r>
      <w:r w:rsidRPr="00F36E93">
        <w:rPr>
          <w:rFonts w:ascii="Cambria" w:eastAsia="Times New Roman" w:hAnsi="Cambria" w:cs="Arial"/>
          <w:lang w:eastAsia="cs-CZ"/>
        </w:rPr>
        <w:t>hněv, když Escamillo deklaruje své vzplanutí ke Carmen. José se začne</w:t>
      </w:r>
      <w:r w:rsidR="00D77573">
        <w:rPr>
          <w:rFonts w:ascii="Cambria" w:eastAsia="Times New Roman" w:hAnsi="Cambria" w:cs="Arial"/>
          <w:lang w:eastAsia="cs-CZ"/>
        </w:rPr>
        <w:t xml:space="preserve"> </w:t>
      </w:r>
      <w:r w:rsidR="00D77573">
        <w:rPr>
          <w:rFonts w:ascii="Cambria" w:eastAsia="Times New Roman" w:hAnsi="Cambria" w:cs="Arial"/>
          <w:lang w:eastAsia="cs-CZ"/>
        </w:rPr>
        <w:lastRenderedPageBreak/>
        <w:t>s </w:t>
      </w:r>
      <w:r w:rsidRPr="00F36E93">
        <w:rPr>
          <w:rFonts w:ascii="Cambria" w:eastAsia="Times New Roman" w:hAnsi="Cambria" w:cs="Arial"/>
          <w:lang w:eastAsia="cs-CZ"/>
        </w:rPr>
        <w:t>Escamillem prát („Je suis Escamillo, toréro de Granada“), jsou ale přerušeni vracejícími se pašeráky</w:t>
      </w:r>
      <w:r w:rsidR="00D77573">
        <w:rPr>
          <w:rFonts w:ascii="Cambria" w:eastAsia="Times New Roman" w:hAnsi="Cambria" w:cs="Arial"/>
          <w:lang w:eastAsia="cs-CZ"/>
        </w:rPr>
        <w:t xml:space="preserve"> a </w:t>
      </w:r>
      <w:r w:rsidRPr="00F36E93">
        <w:rPr>
          <w:rFonts w:ascii="Cambria" w:eastAsia="Times New Roman" w:hAnsi="Cambria" w:cs="Arial"/>
          <w:lang w:eastAsia="cs-CZ"/>
        </w:rPr>
        <w:t xml:space="preserve">dívkami („Holà, holà José“). Escamillo </w:t>
      </w:r>
      <w:proofErr w:type="gramStart"/>
      <w:r w:rsidRPr="00F36E93">
        <w:rPr>
          <w:rFonts w:ascii="Cambria" w:eastAsia="Times New Roman" w:hAnsi="Cambria" w:cs="Arial"/>
          <w:lang w:eastAsia="cs-CZ"/>
        </w:rPr>
        <w:t>odchází</w:t>
      </w:r>
      <w:proofErr w:type="gramEnd"/>
      <w:r w:rsidR="00D77573">
        <w:rPr>
          <w:rFonts w:ascii="Cambria" w:eastAsia="Times New Roman" w:hAnsi="Cambria" w:cs="Arial"/>
          <w:lang w:eastAsia="cs-CZ"/>
        </w:rPr>
        <w:t xml:space="preserve"> a </w:t>
      </w:r>
      <w:r w:rsidRPr="00F36E93">
        <w:rPr>
          <w:rFonts w:ascii="Cambria" w:eastAsia="Times New Roman" w:hAnsi="Cambria" w:cs="Arial"/>
          <w:lang w:eastAsia="cs-CZ"/>
        </w:rPr>
        <w:t>přitom zve všechny na nejbližší býčí zápasy do Sevilly. Micaela je objevena; zpočátku</w:t>
      </w:r>
      <w:r w:rsidR="00D77573">
        <w:rPr>
          <w:rFonts w:ascii="Cambria" w:eastAsia="Times New Roman" w:hAnsi="Cambria" w:cs="Arial"/>
          <w:lang w:eastAsia="cs-CZ"/>
        </w:rPr>
        <w:t xml:space="preserve"> s </w:t>
      </w:r>
      <w:r w:rsidRPr="00F36E93">
        <w:rPr>
          <w:rFonts w:ascii="Cambria" w:eastAsia="Times New Roman" w:hAnsi="Cambria" w:cs="Arial"/>
          <w:lang w:eastAsia="cs-CZ"/>
        </w:rPr>
        <w:t>ní José nechce odejít ani přes Carmeniny posměšky, ale pak souhlasí</w:t>
      </w:r>
      <w:r w:rsidR="00D77573">
        <w:rPr>
          <w:rFonts w:ascii="Cambria" w:eastAsia="Times New Roman" w:hAnsi="Cambria" w:cs="Arial"/>
          <w:lang w:eastAsia="cs-CZ"/>
        </w:rPr>
        <w:t xml:space="preserve"> s </w:t>
      </w:r>
      <w:proofErr w:type="gramStart"/>
      <w:r w:rsidRPr="00F36E93">
        <w:rPr>
          <w:rFonts w:ascii="Cambria" w:eastAsia="Times New Roman" w:hAnsi="Cambria" w:cs="Arial"/>
          <w:lang w:eastAsia="cs-CZ"/>
        </w:rPr>
        <w:t>odchodem</w:t>
      </w:r>
      <w:proofErr w:type="gramEnd"/>
      <w:r w:rsidRPr="00F36E93">
        <w:rPr>
          <w:rFonts w:ascii="Cambria" w:eastAsia="Times New Roman" w:hAnsi="Cambria" w:cs="Arial"/>
          <w:lang w:eastAsia="cs-CZ"/>
        </w:rPr>
        <w:t xml:space="preserve"> jakmile mu Micaela řekne, že jeho matka umírá. Když odchází, slíbí, že se vrátí.</w:t>
      </w:r>
      <w:r w:rsidR="00D77573">
        <w:rPr>
          <w:rFonts w:ascii="Cambria" w:eastAsia="Times New Roman" w:hAnsi="Cambria" w:cs="Arial"/>
          <w:lang w:eastAsia="cs-CZ"/>
        </w:rPr>
        <w:t xml:space="preserve"> v </w:t>
      </w:r>
      <w:r w:rsidRPr="00F36E93">
        <w:rPr>
          <w:rFonts w:ascii="Cambria" w:eastAsia="Times New Roman" w:hAnsi="Cambria" w:cs="Arial"/>
          <w:lang w:eastAsia="cs-CZ"/>
        </w:rPr>
        <w:t>dálce je slyšet Escamillo zpívající toreadorovu píseň.</w:t>
      </w:r>
    </w:p>
    <w:p w14:paraId="55C31F31" w14:textId="77777777" w:rsidR="00F54AD5" w:rsidRPr="00F54AD5" w:rsidRDefault="00D61A84" w:rsidP="0065791D">
      <w:pPr>
        <w:pStyle w:val="Nadpis3"/>
        <w:rPr>
          <w:szCs w:val="29"/>
        </w:rPr>
      </w:pPr>
      <w:bookmarkStart w:id="17" w:name="_Toc137035616"/>
      <w:r>
        <w:t>IV</w:t>
      </w:r>
      <w:r w:rsidR="00F54AD5" w:rsidRPr="00F54AD5">
        <w:t>. jednání</w:t>
      </w:r>
      <w:bookmarkEnd w:id="17"/>
    </w:p>
    <w:p w14:paraId="39908B45"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Zuniga, Frasquita</w:t>
      </w:r>
      <w:r w:rsidR="00D77573">
        <w:rPr>
          <w:rFonts w:ascii="Cambria" w:eastAsia="Times New Roman" w:hAnsi="Cambria" w:cs="Arial"/>
          <w:lang w:eastAsia="cs-CZ"/>
        </w:rPr>
        <w:t xml:space="preserve"> a </w:t>
      </w:r>
      <w:r w:rsidRPr="00F36E93">
        <w:rPr>
          <w:rFonts w:ascii="Cambria" w:eastAsia="Times New Roman" w:hAnsi="Cambria" w:cs="Arial"/>
          <w:lang w:eastAsia="cs-CZ"/>
        </w:rPr>
        <w:t>Mercédes jsou</w:t>
      </w:r>
      <w:r w:rsidR="00D77573">
        <w:rPr>
          <w:rFonts w:ascii="Cambria" w:eastAsia="Times New Roman" w:hAnsi="Cambria" w:cs="Arial"/>
          <w:lang w:eastAsia="cs-CZ"/>
        </w:rPr>
        <w:t xml:space="preserve"> v </w:t>
      </w:r>
      <w:r w:rsidRPr="00F36E93">
        <w:rPr>
          <w:rFonts w:ascii="Cambria" w:eastAsia="Times New Roman" w:hAnsi="Cambria" w:cs="Arial"/>
          <w:lang w:eastAsia="cs-CZ"/>
        </w:rPr>
        <w:t>davu, který čeká na příjezd toreadorů („Les voici! Voici la quadrille!“). Escamillo přichází</w:t>
      </w:r>
      <w:r w:rsidR="00D77573">
        <w:rPr>
          <w:rFonts w:ascii="Cambria" w:eastAsia="Times New Roman" w:hAnsi="Cambria" w:cs="Arial"/>
          <w:lang w:eastAsia="cs-CZ"/>
        </w:rPr>
        <w:t xml:space="preserve"> s </w:t>
      </w:r>
      <w:r w:rsidRPr="00F36E93">
        <w:rPr>
          <w:rFonts w:ascii="Cambria" w:eastAsia="Times New Roman" w:hAnsi="Cambria" w:cs="Arial"/>
          <w:lang w:eastAsia="cs-CZ"/>
        </w:rPr>
        <w:t>Carmen</w:t>
      </w:r>
      <w:r w:rsidR="00D77573">
        <w:rPr>
          <w:rFonts w:ascii="Cambria" w:eastAsia="Times New Roman" w:hAnsi="Cambria" w:cs="Arial"/>
          <w:lang w:eastAsia="cs-CZ"/>
        </w:rPr>
        <w:t xml:space="preserve"> a </w:t>
      </w:r>
      <w:r w:rsidRPr="00F36E93">
        <w:rPr>
          <w:rFonts w:ascii="Cambria" w:eastAsia="Times New Roman" w:hAnsi="Cambria" w:cs="Arial"/>
          <w:lang w:eastAsia="cs-CZ"/>
        </w:rPr>
        <w:t>vyznávají si vzájemnou lásku („Si tu m'aimes, Carmen“). Když Escamillo vchází do arény, Frasquita</w:t>
      </w:r>
      <w:r w:rsidR="00D77573">
        <w:rPr>
          <w:rFonts w:ascii="Cambria" w:eastAsia="Times New Roman" w:hAnsi="Cambria" w:cs="Arial"/>
          <w:lang w:eastAsia="cs-CZ"/>
        </w:rPr>
        <w:t xml:space="preserve"> a </w:t>
      </w:r>
      <w:r w:rsidRPr="00F36E93">
        <w:rPr>
          <w:rFonts w:ascii="Cambria" w:eastAsia="Times New Roman" w:hAnsi="Cambria" w:cs="Arial"/>
          <w:lang w:eastAsia="cs-CZ"/>
        </w:rPr>
        <w:t>Mercedes varují Carmen, že José je nablízku, ale Carmen se nebojí</w:t>
      </w:r>
      <w:r w:rsidR="00D77573">
        <w:rPr>
          <w:rFonts w:ascii="Cambria" w:eastAsia="Times New Roman" w:hAnsi="Cambria" w:cs="Arial"/>
          <w:lang w:eastAsia="cs-CZ"/>
        </w:rPr>
        <w:t xml:space="preserve"> a </w:t>
      </w:r>
      <w:r w:rsidRPr="00F36E93">
        <w:rPr>
          <w:rFonts w:ascii="Cambria" w:eastAsia="Times New Roman" w:hAnsi="Cambria" w:cs="Arial"/>
          <w:lang w:eastAsia="cs-CZ"/>
        </w:rPr>
        <w:t>chce</w:t>
      </w:r>
      <w:r w:rsidR="00D77573">
        <w:rPr>
          <w:rFonts w:ascii="Cambria" w:eastAsia="Times New Roman" w:hAnsi="Cambria" w:cs="Arial"/>
          <w:lang w:eastAsia="cs-CZ"/>
        </w:rPr>
        <w:t xml:space="preserve"> s </w:t>
      </w:r>
      <w:r w:rsidRPr="00F36E93">
        <w:rPr>
          <w:rFonts w:ascii="Cambria" w:eastAsia="Times New Roman" w:hAnsi="Cambria" w:cs="Arial"/>
          <w:lang w:eastAsia="cs-CZ"/>
        </w:rPr>
        <w:t>ním mluvit. Osamocená Carmen se ocitá tváří</w:t>
      </w:r>
      <w:r w:rsidR="00D77573">
        <w:rPr>
          <w:rFonts w:ascii="Cambria" w:eastAsia="Times New Roman" w:hAnsi="Cambria" w:cs="Arial"/>
          <w:lang w:eastAsia="cs-CZ"/>
        </w:rPr>
        <w:t xml:space="preserve"> v </w:t>
      </w:r>
      <w:r w:rsidRPr="00F36E93">
        <w:rPr>
          <w:rFonts w:ascii="Cambria" w:eastAsia="Times New Roman" w:hAnsi="Cambria" w:cs="Arial"/>
          <w:lang w:eastAsia="cs-CZ"/>
        </w:rPr>
        <w:t>tvář zoufalému Josému („C'est toi! C'est moi!“). Zatímco ji marně prosí, aby se</w:t>
      </w:r>
      <w:r w:rsidR="00D77573">
        <w:rPr>
          <w:rFonts w:ascii="Cambria" w:eastAsia="Times New Roman" w:hAnsi="Cambria" w:cs="Arial"/>
          <w:lang w:eastAsia="cs-CZ"/>
        </w:rPr>
        <w:t xml:space="preserve"> k </w:t>
      </w:r>
      <w:r w:rsidRPr="00F36E93">
        <w:rPr>
          <w:rFonts w:ascii="Cambria" w:eastAsia="Times New Roman" w:hAnsi="Cambria" w:cs="Arial"/>
          <w:lang w:eastAsia="cs-CZ"/>
        </w:rPr>
        <w:t>němu vrátila,</w:t>
      </w:r>
      <w:r w:rsidR="00D77573">
        <w:rPr>
          <w:rFonts w:ascii="Cambria" w:eastAsia="Times New Roman" w:hAnsi="Cambria" w:cs="Arial"/>
          <w:lang w:eastAsia="cs-CZ"/>
        </w:rPr>
        <w:t xml:space="preserve"> z </w:t>
      </w:r>
      <w:r w:rsidRPr="00F36E93">
        <w:rPr>
          <w:rFonts w:ascii="Cambria" w:eastAsia="Times New Roman" w:hAnsi="Cambria" w:cs="Arial"/>
          <w:lang w:eastAsia="cs-CZ"/>
        </w:rPr>
        <w:t>arény zaznívá provolávání slávy. Když José vyslovuje svou poslední prosbu, Carmen pohrdavě odhodí prsten, který jí dal,</w:t>
      </w:r>
      <w:r w:rsidR="00D77573">
        <w:rPr>
          <w:rFonts w:ascii="Cambria" w:eastAsia="Times New Roman" w:hAnsi="Cambria" w:cs="Arial"/>
          <w:lang w:eastAsia="cs-CZ"/>
        </w:rPr>
        <w:t xml:space="preserve"> a </w:t>
      </w:r>
      <w:r w:rsidRPr="00F36E93">
        <w:rPr>
          <w:rFonts w:ascii="Cambria" w:eastAsia="Times New Roman" w:hAnsi="Cambria" w:cs="Arial"/>
          <w:lang w:eastAsia="cs-CZ"/>
        </w:rPr>
        <w:t>pokusí se vstoupit do arény. José ji probodne dýkou,</w:t>
      </w:r>
      <w:r w:rsidR="00D77573">
        <w:rPr>
          <w:rFonts w:ascii="Cambria" w:eastAsia="Times New Roman" w:hAnsi="Cambria" w:cs="Arial"/>
          <w:lang w:eastAsia="cs-CZ"/>
        </w:rPr>
        <w:t xml:space="preserve"> a </w:t>
      </w:r>
      <w:r w:rsidRPr="00F36E93">
        <w:rPr>
          <w:rFonts w:ascii="Cambria" w:eastAsia="Times New Roman" w:hAnsi="Cambria" w:cs="Arial"/>
          <w:lang w:eastAsia="cs-CZ"/>
        </w:rPr>
        <w:t>ve chvíli, kdy je Escamillo oslavován zástupy, Carmen umírá. José klečí nad svou milovanou</w:t>
      </w:r>
      <w:r w:rsidR="00D77573">
        <w:rPr>
          <w:rFonts w:ascii="Cambria" w:eastAsia="Times New Roman" w:hAnsi="Cambria" w:cs="Arial"/>
          <w:lang w:eastAsia="cs-CZ"/>
        </w:rPr>
        <w:t xml:space="preserve"> a </w:t>
      </w:r>
      <w:r w:rsidRPr="00F36E93">
        <w:rPr>
          <w:rFonts w:ascii="Cambria" w:eastAsia="Times New Roman" w:hAnsi="Cambria" w:cs="Arial"/>
          <w:lang w:eastAsia="cs-CZ"/>
        </w:rPr>
        <w:t>zoufale zpívá „Ah! Carmen! ma Carmen adorée!“. Když dav opouští arénu, přiznává se José, že zabil ženu, kterou miloval.</w:t>
      </w:r>
    </w:p>
    <w:p w14:paraId="793BA231" w14:textId="77777777" w:rsidR="00F54AD5" w:rsidRPr="00F54AD5" w:rsidRDefault="00F54AD5" w:rsidP="0065791D">
      <w:pPr>
        <w:pStyle w:val="Nadpis2"/>
      </w:pPr>
      <w:bookmarkStart w:id="18" w:name="_Toc137035617"/>
      <w:r w:rsidRPr="00F54AD5">
        <w:t>Vznik</w:t>
      </w:r>
      <w:bookmarkEnd w:id="18"/>
    </w:p>
    <w:p w14:paraId="7FCA209E" w14:textId="77777777" w:rsidR="00F54AD5" w:rsidRPr="00F54AD5" w:rsidRDefault="00F54AD5" w:rsidP="0065791D">
      <w:pPr>
        <w:pStyle w:val="Nadpis3"/>
        <w:rPr>
          <w:szCs w:val="29"/>
        </w:rPr>
      </w:pPr>
      <w:bookmarkStart w:id="19" w:name="_Toc137035618"/>
      <w:r w:rsidRPr="00F54AD5">
        <w:t>Historie vzniku</w:t>
      </w:r>
      <w:bookmarkEnd w:id="19"/>
    </w:p>
    <w:p w14:paraId="0852401E"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Meilhac</w:t>
      </w:r>
      <w:r w:rsidR="00D77573">
        <w:rPr>
          <w:rFonts w:ascii="Cambria" w:eastAsia="Times New Roman" w:hAnsi="Cambria" w:cs="Arial"/>
          <w:lang w:eastAsia="cs-CZ"/>
        </w:rPr>
        <w:t xml:space="preserve"> a </w:t>
      </w:r>
      <w:r w:rsidRPr="00F36E93">
        <w:rPr>
          <w:rFonts w:ascii="Cambria" w:eastAsia="Times New Roman" w:hAnsi="Cambria" w:cs="Arial"/>
          <w:lang w:eastAsia="cs-CZ"/>
        </w:rPr>
        <w:t>Halévy tvořili dlouholeté duo se zavedenou dělbou práce: zcela nemuzikální Meilhac psal dialogy</w:t>
      </w:r>
      <w:r w:rsidR="00D77573">
        <w:rPr>
          <w:rFonts w:ascii="Cambria" w:eastAsia="Times New Roman" w:hAnsi="Cambria" w:cs="Arial"/>
          <w:lang w:eastAsia="cs-CZ"/>
        </w:rPr>
        <w:t xml:space="preserve"> a </w:t>
      </w:r>
      <w:r w:rsidRPr="00F36E93">
        <w:rPr>
          <w:rFonts w:ascii="Cambria" w:eastAsia="Times New Roman" w:hAnsi="Cambria" w:cs="Arial"/>
          <w:lang w:eastAsia="cs-CZ"/>
        </w:rPr>
        <w:t>Halévy verše.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Neexistuje jasný doklad</w:t>
      </w:r>
      <w:r w:rsidR="00D77573">
        <w:rPr>
          <w:rFonts w:ascii="Cambria" w:eastAsia="Times New Roman" w:hAnsi="Cambria" w:cs="Arial"/>
          <w:lang w:eastAsia="cs-CZ"/>
        </w:rPr>
        <w:t xml:space="preserve"> o </w:t>
      </w:r>
      <w:r w:rsidRPr="00F36E93">
        <w:rPr>
          <w:rFonts w:ascii="Cambria" w:eastAsia="Times New Roman" w:hAnsi="Cambria" w:cs="Arial"/>
          <w:lang w:eastAsia="cs-CZ"/>
        </w:rPr>
        <w:t>tom, kdy započala jejich práce na</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Pr="00F36E93">
        <w:rPr>
          <w:rFonts w:ascii="Cambria" w:eastAsia="Times New Roman" w:hAnsi="Cambria" w:cs="Arial"/>
          <w:lang w:eastAsia="cs-CZ"/>
        </w:rPr>
        <w:t>.</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Bizet</w:t>
      </w:r>
      <w:r w:rsidR="00D77573">
        <w:rPr>
          <w:rFonts w:ascii="Cambria" w:eastAsia="Times New Roman" w:hAnsi="Cambria" w:cs="Arial"/>
          <w:lang w:eastAsia="cs-CZ"/>
        </w:rPr>
        <w:t xml:space="preserve"> a </w:t>
      </w:r>
      <w:r w:rsidRPr="00F36E93">
        <w:rPr>
          <w:rFonts w:ascii="Cambria" w:eastAsia="Times New Roman" w:hAnsi="Cambria" w:cs="Arial"/>
          <w:lang w:eastAsia="cs-CZ"/>
        </w:rPr>
        <w:t>oba libretisté žili</w:t>
      </w:r>
      <w:r w:rsidR="00D77573">
        <w:rPr>
          <w:rFonts w:ascii="Cambria" w:eastAsia="Times New Roman" w:hAnsi="Cambria" w:cs="Arial"/>
          <w:lang w:eastAsia="cs-CZ"/>
        </w:rPr>
        <w:t xml:space="preserve"> v </w:t>
      </w:r>
      <w:r w:rsidRPr="00F36E93">
        <w:rPr>
          <w:rFonts w:ascii="Cambria" w:eastAsia="Times New Roman" w:hAnsi="Cambria" w:cs="Arial"/>
          <w:lang w:eastAsia="cs-CZ"/>
        </w:rPr>
        <w:t>roce 1873</w:t>
      </w:r>
      <w:r w:rsidR="00D77573">
        <w:rPr>
          <w:rFonts w:ascii="Cambria" w:eastAsia="Times New Roman" w:hAnsi="Cambria" w:cs="Arial"/>
          <w:lang w:eastAsia="cs-CZ"/>
        </w:rPr>
        <w:t xml:space="preserve"> v </w:t>
      </w:r>
      <w:r w:rsidRPr="00F36E93">
        <w:rPr>
          <w:rFonts w:ascii="Cambria" w:eastAsia="Times New Roman" w:hAnsi="Cambria" w:cs="Arial"/>
          <w:lang w:eastAsia="cs-CZ"/>
        </w:rPr>
        <w:t>Paříži</w:t>
      </w:r>
      <w:r w:rsidR="00D77573">
        <w:rPr>
          <w:rFonts w:ascii="Cambria" w:eastAsia="Times New Roman" w:hAnsi="Cambria" w:cs="Arial"/>
          <w:lang w:eastAsia="cs-CZ"/>
        </w:rPr>
        <w:t xml:space="preserve"> a </w:t>
      </w:r>
      <w:r w:rsidRPr="00F36E93">
        <w:rPr>
          <w:rFonts w:ascii="Cambria" w:eastAsia="Times New Roman" w:hAnsi="Cambria" w:cs="Arial"/>
          <w:lang w:eastAsia="cs-CZ"/>
        </w:rPr>
        <w:t>mohli se snadno setkávat; tedy</w:t>
      </w:r>
      <w:r w:rsidR="00D77573">
        <w:rPr>
          <w:rFonts w:ascii="Cambria" w:eastAsia="Times New Roman" w:hAnsi="Cambria" w:cs="Arial"/>
          <w:lang w:eastAsia="cs-CZ"/>
        </w:rPr>
        <w:t xml:space="preserve"> i </w:t>
      </w:r>
      <w:r w:rsidRPr="00F36E93">
        <w:rPr>
          <w:rFonts w:ascii="Cambria" w:eastAsia="Times New Roman" w:hAnsi="Cambria" w:cs="Arial"/>
          <w:lang w:eastAsia="cs-CZ"/>
        </w:rPr>
        <w:t>proto existuje jen málo písemných svědectví nebo korespondence týkající se začátku jejich spolupráce.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Libreto bylo připraveno</w:t>
      </w:r>
      <w:r w:rsidR="00D77573">
        <w:rPr>
          <w:rFonts w:ascii="Cambria" w:eastAsia="Times New Roman" w:hAnsi="Cambria" w:cs="Arial"/>
          <w:lang w:eastAsia="cs-CZ"/>
        </w:rPr>
        <w:t xml:space="preserve"> v </w:t>
      </w:r>
      <w:r w:rsidRPr="00F36E93">
        <w:rPr>
          <w:rFonts w:ascii="Cambria" w:eastAsia="Times New Roman" w:hAnsi="Cambria" w:cs="Arial"/>
          <w:lang w:eastAsia="cs-CZ"/>
        </w:rPr>
        <w:t>souladu se zvyklostmi žánru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opéra comique, tedy</w:t>
      </w:r>
      <w:r w:rsidR="00D77573">
        <w:rPr>
          <w:rFonts w:ascii="Cambria" w:eastAsia="Times New Roman" w:hAnsi="Cambria" w:cs="Arial"/>
          <w:lang w:eastAsia="cs-CZ"/>
        </w:rPr>
        <w:t xml:space="preserve"> s </w:t>
      </w:r>
      <w:r w:rsidRPr="00F36E93">
        <w:rPr>
          <w:rFonts w:ascii="Cambria" w:eastAsia="Times New Roman" w:hAnsi="Cambria" w:cs="Arial"/>
          <w:lang w:eastAsia="cs-CZ"/>
        </w:rPr>
        <w:t xml:space="preserve">dialogy oddělujícími jednotlivá hudební </w:t>
      </w:r>
      <w:proofErr w:type="gramStart"/>
      <w:r w:rsidRPr="00F36E93">
        <w:rPr>
          <w:rFonts w:ascii="Cambria" w:eastAsia="Times New Roman" w:hAnsi="Cambria" w:cs="Arial"/>
          <w:lang w:eastAsia="cs-CZ"/>
        </w:rPr>
        <w:t>čísla.Liší</w:t>
      </w:r>
      <w:proofErr w:type="gramEnd"/>
      <w:r w:rsidRPr="00F36E93">
        <w:rPr>
          <w:rFonts w:ascii="Cambria" w:eastAsia="Times New Roman" w:hAnsi="Cambria" w:cs="Arial"/>
          <w:lang w:eastAsia="cs-CZ"/>
        </w:rPr>
        <w:t xml:space="preserve"> se od Mériméeovy novely</w:t>
      </w:r>
      <w:r w:rsidR="00D77573">
        <w:rPr>
          <w:rFonts w:ascii="Cambria" w:eastAsia="Times New Roman" w:hAnsi="Cambria" w:cs="Arial"/>
          <w:lang w:eastAsia="cs-CZ"/>
        </w:rPr>
        <w:t xml:space="preserve"> v </w:t>
      </w:r>
      <w:r w:rsidRPr="00F36E93">
        <w:rPr>
          <w:rFonts w:ascii="Cambria" w:eastAsia="Times New Roman" w:hAnsi="Cambria" w:cs="Arial"/>
          <w:lang w:eastAsia="cs-CZ"/>
        </w:rPr>
        <w:t>mnoha podstatných ohledech.</w:t>
      </w:r>
      <w:r w:rsidR="00D77573">
        <w:rPr>
          <w:rFonts w:ascii="Cambria" w:eastAsia="Times New Roman" w:hAnsi="Cambria" w:cs="Arial"/>
          <w:lang w:eastAsia="cs-CZ"/>
        </w:rPr>
        <w:t xml:space="preserve"> v </w:t>
      </w:r>
      <w:r w:rsidRPr="00F36E93">
        <w:rPr>
          <w:rFonts w:ascii="Cambria" w:eastAsia="Times New Roman" w:hAnsi="Cambria" w:cs="Arial"/>
          <w:lang w:eastAsia="cs-CZ"/>
        </w:rPr>
        <w:t>originále se děj odehrává během mnohem delšího období</w:t>
      </w:r>
      <w:r w:rsidR="00D77573">
        <w:rPr>
          <w:rFonts w:ascii="Cambria" w:eastAsia="Times New Roman" w:hAnsi="Cambria" w:cs="Arial"/>
          <w:lang w:eastAsia="cs-CZ"/>
        </w:rPr>
        <w:t xml:space="preserve"> a </w:t>
      </w:r>
      <w:r w:rsidRPr="00F36E93">
        <w:rPr>
          <w:rFonts w:ascii="Cambria" w:eastAsia="Times New Roman" w:hAnsi="Cambria" w:cs="Arial"/>
          <w:lang w:eastAsia="cs-CZ"/>
        </w:rPr>
        <w:t>značnou část hlavního příběhu vypráví José</w:t>
      </w:r>
      <w:r w:rsidR="00D77573">
        <w:rPr>
          <w:rFonts w:ascii="Cambria" w:eastAsia="Times New Roman" w:hAnsi="Cambria" w:cs="Arial"/>
          <w:lang w:eastAsia="cs-CZ"/>
        </w:rPr>
        <w:t xml:space="preserve"> z </w:t>
      </w:r>
      <w:r w:rsidRPr="00F36E93">
        <w:rPr>
          <w:rFonts w:ascii="Cambria" w:eastAsia="Times New Roman" w:hAnsi="Cambria" w:cs="Arial"/>
          <w:lang w:eastAsia="cs-CZ"/>
        </w:rPr>
        <w:t>vězeňské cely, kde očekává popravu za vraždu Carmen. Ve verzi Mériméeově se neobjevuje Micaela</w:t>
      </w:r>
      <w:r w:rsidR="00D77573">
        <w:rPr>
          <w:rFonts w:ascii="Cambria" w:eastAsia="Times New Roman" w:hAnsi="Cambria" w:cs="Arial"/>
          <w:lang w:eastAsia="cs-CZ"/>
        </w:rPr>
        <w:t xml:space="preserve"> a </w:t>
      </w:r>
      <w:r w:rsidR="00DF0EEA">
        <w:rPr>
          <w:rFonts w:ascii="Cambria" w:eastAsia="Times New Roman" w:hAnsi="Cambria" w:cs="Arial"/>
          <w:lang w:eastAsia="cs-CZ"/>
        </w:rPr>
        <w:t xml:space="preserve">Escamillova postava je jen okrajová – </w:t>
      </w:r>
      <w:r w:rsidRPr="00F36E93">
        <w:rPr>
          <w:rFonts w:ascii="Cambria" w:eastAsia="Times New Roman" w:hAnsi="Cambria" w:cs="Arial"/>
          <w:lang w:eastAsia="cs-CZ"/>
        </w:rPr>
        <w:t>picador zvaný Lucas, který je pouze krátkodobou Carmeninou velkou vášní. Carmen má manžela zvaného García, kterého José během hádky zabije.</w:t>
      </w:r>
      <w:r w:rsidR="00D77573">
        <w:rPr>
          <w:rFonts w:ascii="Cambria" w:eastAsia="Times New Roman" w:hAnsi="Cambria" w:cs="Arial"/>
          <w:lang w:eastAsia="cs-CZ"/>
        </w:rPr>
        <w:t xml:space="preserve"> v </w:t>
      </w:r>
      <w:r w:rsidRPr="00F36E93">
        <w:rPr>
          <w:rFonts w:ascii="Cambria" w:eastAsia="Times New Roman" w:hAnsi="Cambria" w:cs="Arial"/>
          <w:lang w:eastAsia="cs-CZ"/>
        </w:rPr>
        <w:t>novele jsou Carmen</w:t>
      </w:r>
      <w:r w:rsidR="00D77573">
        <w:rPr>
          <w:rFonts w:ascii="Cambria" w:eastAsia="Times New Roman" w:hAnsi="Cambria" w:cs="Arial"/>
          <w:lang w:eastAsia="cs-CZ"/>
        </w:rPr>
        <w:t xml:space="preserve"> a </w:t>
      </w:r>
      <w:r w:rsidRPr="00F36E93">
        <w:rPr>
          <w:rFonts w:ascii="Cambria" w:eastAsia="Times New Roman" w:hAnsi="Cambria" w:cs="Arial"/>
          <w:lang w:eastAsia="cs-CZ"/>
        </w:rPr>
        <w:t>José prezentováni méně soucitně než</w:t>
      </w:r>
      <w:r w:rsidR="00D77573">
        <w:rPr>
          <w:rFonts w:ascii="Cambria" w:eastAsia="Times New Roman" w:hAnsi="Cambria" w:cs="Arial"/>
          <w:lang w:eastAsia="cs-CZ"/>
        </w:rPr>
        <w:t xml:space="preserve"> v </w:t>
      </w:r>
      <w:r w:rsidRPr="00F36E93">
        <w:rPr>
          <w:rFonts w:ascii="Cambria" w:eastAsia="Times New Roman" w:hAnsi="Cambria" w:cs="Arial"/>
          <w:lang w:eastAsia="cs-CZ"/>
        </w:rPr>
        <w:t>opeře; Bizetova životopiskyně</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Mina Curtissová</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komentuje, že Mériméeova Carmen by na scéně vypadala jako „naprostý</w:t>
      </w:r>
      <w:r w:rsidR="00D77573">
        <w:rPr>
          <w:rFonts w:ascii="Cambria" w:eastAsia="Times New Roman" w:hAnsi="Cambria" w:cs="Arial"/>
          <w:lang w:eastAsia="cs-CZ"/>
        </w:rPr>
        <w:t xml:space="preserve"> a </w:t>
      </w:r>
      <w:r w:rsidRPr="00F36E93">
        <w:rPr>
          <w:rFonts w:ascii="Cambria" w:eastAsia="Times New Roman" w:hAnsi="Cambria" w:cs="Arial"/>
          <w:lang w:eastAsia="cs-CZ"/>
        </w:rPr>
        <w:t>nepřesvědčivý netvor, pokud by její postava nebyla zjednodušena</w:t>
      </w:r>
      <w:r w:rsidR="00D77573">
        <w:rPr>
          <w:rFonts w:ascii="Cambria" w:eastAsia="Times New Roman" w:hAnsi="Cambria" w:cs="Arial"/>
          <w:lang w:eastAsia="cs-CZ"/>
        </w:rPr>
        <w:t xml:space="preserve"> a </w:t>
      </w:r>
      <w:r w:rsidRPr="00F36E93">
        <w:rPr>
          <w:rFonts w:ascii="Cambria" w:eastAsia="Times New Roman" w:hAnsi="Cambria" w:cs="Arial"/>
          <w:lang w:eastAsia="cs-CZ"/>
        </w:rPr>
        <w:t>prohloubena“.</w:t>
      </w:r>
    </w:p>
    <w:p w14:paraId="567275F8"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Protože zkoušky měly začít</w:t>
      </w:r>
      <w:r w:rsidR="00D77573">
        <w:rPr>
          <w:rFonts w:ascii="Cambria" w:eastAsia="Times New Roman" w:hAnsi="Cambria" w:cs="Arial"/>
          <w:lang w:eastAsia="cs-CZ"/>
        </w:rPr>
        <w:t xml:space="preserve"> v </w:t>
      </w:r>
      <w:r w:rsidRPr="00F36E93">
        <w:rPr>
          <w:rFonts w:ascii="Cambria" w:eastAsia="Times New Roman" w:hAnsi="Cambria" w:cs="Arial"/>
          <w:lang w:eastAsia="cs-CZ"/>
        </w:rPr>
        <w:t>říjnu 1873, začal Bizet psát zhruba</w:t>
      </w:r>
      <w:r w:rsidR="00D77573">
        <w:rPr>
          <w:rFonts w:ascii="Cambria" w:eastAsia="Times New Roman" w:hAnsi="Cambria" w:cs="Arial"/>
          <w:lang w:eastAsia="cs-CZ"/>
        </w:rPr>
        <w:t xml:space="preserve"> v </w:t>
      </w:r>
      <w:r w:rsidRPr="00F36E93">
        <w:rPr>
          <w:rFonts w:ascii="Cambria" w:eastAsia="Times New Roman" w:hAnsi="Cambria" w:cs="Arial"/>
          <w:lang w:eastAsia="cs-CZ"/>
        </w:rPr>
        <w:t>lednu téhož roku,</w:t>
      </w:r>
      <w:r w:rsidR="00D77573">
        <w:rPr>
          <w:rFonts w:ascii="Cambria" w:eastAsia="Times New Roman" w:hAnsi="Cambria" w:cs="Arial"/>
          <w:lang w:eastAsia="cs-CZ"/>
        </w:rPr>
        <w:t xml:space="preserve"> a </w:t>
      </w:r>
      <w:r w:rsidRPr="00F36E93">
        <w:rPr>
          <w:rFonts w:ascii="Cambria" w:eastAsia="Times New Roman" w:hAnsi="Cambria" w:cs="Arial"/>
          <w:lang w:eastAsia="cs-CZ"/>
        </w:rPr>
        <w:t>do léta dokončil hudbu pro první jednání</w:t>
      </w:r>
      <w:r w:rsidR="00D77573">
        <w:rPr>
          <w:rFonts w:ascii="Cambria" w:eastAsia="Times New Roman" w:hAnsi="Cambria" w:cs="Arial"/>
          <w:lang w:eastAsia="cs-CZ"/>
        </w:rPr>
        <w:t xml:space="preserve"> a </w:t>
      </w:r>
      <w:r w:rsidRPr="00F36E93">
        <w:rPr>
          <w:rFonts w:ascii="Cambria" w:eastAsia="Times New Roman" w:hAnsi="Cambria" w:cs="Arial"/>
          <w:lang w:eastAsia="cs-CZ"/>
        </w:rPr>
        <w:t>možná stihl načrtnout více.</w:t>
      </w:r>
      <w:r w:rsidR="00D77573">
        <w:rPr>
          <w:rFonts w:ascii="Cambria" w:eastAsia="Times New Roman" w:hAnsi="Cambria" w:cs="Arial"/>
          <w:lang w:eastAsia="cs-CZ"/>
        </w:rPr>
        <w:t xml:space="preserve"> v </w:t>
      </w:r>
      <w:r w:rsidRPr="00F36E93">
        <w:rPr>
          <w:rFonts w:ascii="Cambria" w:eastAsia="Times New Roman" w:hAnsi="Cambria" w:cs="Arial"/>
          <w:lang w:eastAsia="cs-CZ"/>
        </w:rPr>
        <w:t>tomto okamžiku podle Bizetova životopisce Wintona Deana „nastal</w:t>
      </w:r>
      <w:r w:rsidR="00D77573">
        <w:rPr>
          <w:rFonts w:ascii="Cambria" w:eastAsia="Times New Roman" w:hAnsi="Cambria" w:cs="Arial"/>
          <w:lang w:eastAsia="cs-CZ"/>
        </w:rPr>
        <w:t xml:space="preserve"> v </w:t>
      </w:r>
      <w:r w:rsidRPr="00F36E93">
        <w:rPr>
          <w:rFonts w:ascii="Cambria" w:eastAsia="Times New Roman" w:hAnsi="Cambria" w:cs="Arial"/>
          <w:lang w:eastAsia="cs-CZ"/>
        </w:rPr>
        <w:t>Opéra-Comique nějaký zádrhel“</w:t>
      </w:r>
      <w:r w:rsidR="00D77573">
        <w:rPr>
          <w:rFonts w:ascii="Cambria" w:eastAsia="Times New Roman" w:hAnsi="Cambria" w:cs="Arial"/>
          <w:lang w:eastAsia="cs-CZ"/>
        </w:rPr>
        <w:t xml:space="preserve"> a </w:t>
      </w:r>
      <w:r w:rsidRPr="00F36E93">
        <w:rPr>
          <w:rFonts w:ascii="Cambria" w:eastAsia="Times New Roman" w:hAnsi="Cambria" w:cs="Arial"/>
          <w:lang w:eastAsia="cs-CZ"/>
        </w:rPr>
        <w:t>projekt byl na chvíli pozastaven.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Jedním</w:t>
      </w:r>
      <w:r w:rsidR="00D77573">
        <w:rPr>
          <w:rFonts w:ascii="Cambria" w:eastAsia="Times New Roman" w:hAnsi="Cambria" w:cs="Arial"/>
          <w:lang w:eastAsia="cs-CZ"/>
        </w:rPr>
        <w:t xml:space="preserve"> z </w:t>
      </w:r>
      <w:r w:rsidRPr="00F36E93">
        <w:rPr>
          <w:rFonts w:ascii="Cambria" w:eastAsia="Times New Roman" w:hAnsi="Cambria" w:cs="Arial"/>
          <w:lang w:eastAsia="cs-CZ"/>
        </w:rPr>
        <w:t>důvodů zpoždění mohly být potíže při hledání zpěvačky pro titulní roli.</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Dalším byl rozkol vzniklý mezi společnými řediteli divadla,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Ca</w:t>
      </w:r>
      <w:r w:rsidRPr="00F36E93">
        <w:rPr>
          <w:rFonts w:ascii="Cambria" w:eastAsia="Times New Roman" w:hAnsi="Cambria" w:cs="Arial"/>
          <w:lang w:eastAsia="cs-CZ"/>
        </w:rPr>
        <w:lastRenderedPageBreak/>
        <w:t>millem du Locle</w:t>
      </w:r>
      <w:r w:rsidR="00D77573">
        <w:rPr>
          <w:rFonts w:ascii="Cambria" w:eastAsia="Times New Roman" w:hAnsi="Cambria" w:cs="Arial"/>
          <w:lang w:eastAsia="cs-CZ"/>
        </w:rPr>
        <w:t xml:space="preserve"> a </w:t>
      </w:r>
      <w:r w:rsidRPr="00F36E93">
        <w:rPr>
          <w:rFonts w:ascii="Cambria" w:eastAsia="Times New Roman" w:hAnsi="Cambria" w:cs="Arial"/>
          <w:lang w:eastAsia="cs-CZ"/>
        </w:rPr>
        <w:t>Adolphem de Leuven, který se týkal vhodnosti inscenace. De Leuven hlasitě oponoval celé myšlence prezentovat tak nemorální příběh</w:t>
      </w:r>
      <w:r w:rsidR="00D77573">
        <w:rPr>
          <w:rFonts w:ascii="Cambria" w:eastAsia="Times New Roman" w:hAnsi="Cambria" w:cs="Arial"/>
          <w:lang w:eastAsia="cs-CZ"/>
        </w:rPr>
        <w:t xml:space="preserve"> v </w:t>
      </w:r>
      <w:r w:rsidRPr="00F36E93">
        <w:rPr>
          <w:rFonts w:ascii="Cambria" w:eastAsia="Times New Roman" w:hAnsi="Cambria" w:cs="Arial"/>
          <w:lang w:eastAsia="cs-CZ"/>
        </w:rPr>
        <w:t>tom, co považoval za rodinné divadlo,</w:t>
      </w:r>
      <w:r w:rsidR="00D77573">
        <w:rPr>
          <w:rFonts w:ascii="Cambria" w:eastAsia="Times New Roman" w:hAnsi="Cambria" w:cs="Arial"/>
          <w:lang w:eastAsia="cs-CZ"/>
        </w:rPr>
        <w:t xml:space="preserve"> a </w:t>
      </w:r>
      <w:r w:rsidRPr="00F36E93">
        <w:rPr>
          <w:rFonts w:ascii="Cambria" w:eastAsia="Times New Roman" w:hAnsi="Cambria" w:cs="Arial"/>
          <w:lang w:eastAsia="cs-CZ"/>
        </w:rPr>
        <w:t>byl přesvědčený, že dílo odradí návštěvníky. Halévy ho ujistil, že příběh zjemní, že charakter Carmen bude změkčen</w:t>
      </w:r>
      <w:r w:rsidR="00D77573">
        <w:rPr>
          <w:rFonts w:ascii="Cambria" w:eastAsia="Times New Roman" w:hAnsi="Cambria" w:cs="Arial"/>
          <w:lang w:eastAsia="cs-CZ"/>
        </w:rPr>
        <w:t xml:space="preserve"> a </w:t>
      </w:r>
      <w:r w:rsidRPr="00F36E93">
        <w:rPr>
          <w:rFonts w:ascii="Cambria" w:eastAsia="Times New Roman" w:hAnsi="Cambria" w:cs="Arial"/>
          <w:lang w:eastAsia="cs-CZ"/>
        </w:rPr>
        <w:t>kompenzován Micaelou, kterou Halévy popsal jako „velmi nevinnou</w:t>
      </w:r>
      <w:r w:rsidR="00D77573">
        <w:rPr>
          <w:rFonts w:ascii="Cambria" w:eastAsia="Times New Roman" w:hAnsi="Cambria" w:cs="Arial"/>
          <w:lang w:eastAsia="cs-CZ"/>
        </w:rPr>
        <w:t xml:space="preserve"> a </w:t>
      </w:r>
      <w:r w:rsidRPr="00F36E93">
        <w:rPr>
          <w:rFonts w:ascii="Cambria" w:eastAsia="Times New Roman" w:hAnsi="Cambria" w:cs="Arial"/>
          <w:lang w:eastAsia="cs-CZ"/>
        </w:rPr>
        <w:t>velmi mladou dívku“. Navíc</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cikáni</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budou představeni jako komické postavy</w:t>
      </w:r>
      <w:r w:rsidR="00D77573">
        <w:rPr>
          <w:rFonts w:ascii="Cambria" w:eastAsia="Times New Roman" w:hAnsi="Cambria" w:cs="Arial"/>
          <w:lang w:eastAsia="cs-CZ"/>
        </w:rPr>
        <w:t xml:space="preserve"> a </w:t>
      </w:r>
      <w:r w:rsidRPr="00F36E93">
        <w:rPr>
          <w:rFonts w:ascii="Cambria" w:eastAsia="Times New Roman" w:hAnsi="Cambria" w:cs="Arial"/>
          <w:lang w:eastAsia="cs-CZ"/>
        </w:rPr>
        <w:t>Carmenina smrt bude na konci zastíněna „triumfálními průvody, balety</w:t>
      </w:r>
      <w:r w:rsidR="00D77573">
        <w:rPr>
          <w:rFonts w:ascii="Cambria" w:eastAsia="Times New Roman" w:hAnsi="Cambria" w:cs="Arial"/>
          <w:lang w:eastAsia="cs-CZ"/>
        </w:rPr>
        <w:t xml:space="preserve"> a </w:t>
      </w:r>
      <w:r w:rsidRPr="00F36E93">
        <w:rPr>
          <w:rFonts w:ascii="Cambria" w:eastAsia="Times New Roman" w:hAnsi="Cambria" w:cs="Arial"/>
          <w:lang w:eastAsia="cs-CZ"/>
        </w:rPr>
        <w:t>radostnými fanfárami“. De Leuven neochotně souhlasil, ale jeho neustálý nepřátelský postoj</w:t>
      </w:r>
      <w:r w:rsidR="00D77573">
        <w:rPr>
          <w:rFonts w:ascii="Cambria" w:eastAsia="Times New Roman" w:hAnsi="Cambria" w:cs="Arial"/>
          <w:lang w:eastAsia="cs-CZ"/>
        </w:rPr>
        <w:t xml:space="preserve"> k </w:t>
      </w:r>
      <w:r w:rsidRPr="00F36E93">
        <w:rPr>
          <w:rFonts w:ascii="Cambria" w:eastAsia="Times New Roman" w:hAnsi="Cambria" w:cs="Arial"/>
          <w:lang w:eastAsia="cs-CZ"/>
        </w:rPr>
        <w:t>projektu vedl</w:t>
      </w:r>
      <w:r w:rsidR="00D77573">
        <w:rPr>
          <w:rFonts w:ascii="Cambria" w:eastAsia="Times New Roman" w:hAnsi="Cambria" w:cs="Arial"/>
          <w:lang w:eastAsia="cs-CZ"/>
        </w:rPr>
        <w:t xml:space="preserve"> k </w:t>
      </w:r>
      <w:r w:rsidRPr="00F36E93">
        <w:rPr>
          <w:rFonts w:ascii="Cambria" w:eastAsia="Times New Roman" w:hAnsi="Cambria" w:cs="Arial"/>
          <w:lang w:eastAsia="cs-CZ"/>
        </w:rPr>
        <w:t>jeho odchodu</w:t>
      </w:r>
      <w:r w:rsidR="00D77573">
        <w:rPr>
          <w:rFonts w:ascii="Cambria" w:eastAsia="Times New Roman" w:hAnsi="Cambria" w:cs="Arial"/>
          <w:lang w:eastAsia="cs-CZ"/>
        </w:rPr>
        <w:t xml:space="preserve"> z </w:t>
      </w:r>
      <w:r w:rsidRPr="00F36E93">
        <w:rPr>
          <w:rFonts w:ascii="Cambria" w:eastAsia="Times New Roman" w:hAnsi="Cambria" w:cs="Arial"/>
          <w:lang w:eastAsia="cs-CZ"/>
        </w:rPr>
        <w:t>divadla počátkem roku 1874.</w:t>
      </w:r>
    </w:p>
    <w:p w14:paraId="00249858"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Bizet po různých zpožděních obnovil práci na</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pravděpodobně počátkem roku 1874. Její návrh – 1200</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stran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partitury</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 dokončil</w:t>
      </w:r>
      <w:r w:rsidR="00D77573">
        <w:rPr>
          <w:rFonts w:ascii="Cambria" w:eastAsia="Times New Roman" w:hAnsi="Cambria" w:cs="Arial"/>
          <w:lang w:eastAsia="cs-CZ"/>
        </w:rPr>
        <w:t xml:space="preserve"> v </w:t>
      </w:r>
      <w:r w:rsidRPr="00F36E93">
        <w:rPr>
          <w:rFonts w:ascii="Cambria" w:eastAsia="Times New Roman" w:hAnsi="Cambria" w:cs="Arial"/>
          <w:lang w:eastAsia="cs-CZ"/>
        </w:rPr>
        <w:t>létě 1874, které strávil</w:t>
      </w:r>
      <w:r w:rsidR="00D77573">
        <w:rPr>
          <w:rFonts w:ascii="Cambria" w:eastAsia="Times New Roman" w:hAnsi="Cambria" w:cs="Arial"/>
          <w:lang w:eastAsia="cs-CZ"/>
        </w:rPr>
        <w:t xml:space="preserve"> v </w:t>
      </w:r>
      <w:r w:rsidRPr="00F36E93">
        <w:rPr>
          <w:rFonts w:ascii="Cambria" w:eastAsia="Times New Roman" w:hAnsi="Cambria" w:cs="Arial"/>
          <w:lang w:eastAsia="cs-CZ"/>
        </w:rPr>
        <w:t>umělecké kolonii</w:t>
      </w:r>
      <w:r w:rsidR="00D77573">
        <w:rPr>
          <w:rFonts w:ascii="Cambria" w:eastAsia="Times New Roman" w:hAnsi="Cambria" w:cs="Arial"/>
          <w:lang w:eastAsia="cs-CZ"/>
        </w:rPr>
        <w:t xml:space="preserve"> v </w:t>
      </w:r>
      <w:r w:rsidRPr="00F36E93">
        <w:rPr>
          <w:rFonts w:ascii="Cambria" w:eastAsia="Times New Roman" w:hAnsi="Cambria" w:cs="Arial"/>
          <w:lang w:eastAsia="cs-CZ"/>
        </w:rPr>
        <w:t>městečku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Bougival</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nedaleko Paříže.</w:t>
      </w:r>
      <w:r w:rsidR="00D77573">
        <w:rPr>
          <w:rFonts w:ascii="Cambria" w:eastAsia="Times New Roman" w:hAnsi="Cambria" w:cs="Arial"/>
          <w:lang w:eastAsia="cs-CZ"/>
        </w:rPr>
        <w:t xml:space="preserve"> s </w:t>
      </w:r>
      <w:r w:rsidRPr="00F36E93">
        <w:rPr>
          <w:rFonts w:ascii="Cambria" w:eastAsia="Times New Roman" w:hAnsi="Cambria" w:cs="Arial"/>
          <w:lang w:eastAsia="cs-CZ"/>
        </w:rPr>
        <w:t>výsledkem byl spokojen</w:t>
      </w:r>
      <w:r w:rsidR="00D77573">
        <w:rPr>
          <w:rFonts w:ascii="Cambria" w:eastAsia="Times New Roman" w:hAnsi="Cambria" w:cs="Arial"/>
          <w:lang w:eastAsia="cs-CZ"/>
        </w:rPr>
        <w:t xml:space="preserve"> a </w:t>
      </w:r>
      <w:r w:rsidRPr="00F36E93">
        <w:rPr>
          <w:rFonts w:ascii="Cambria" w:eastAsia="Times New Roman" w:hAnsi="Cambria" w:cs="Arial"/>
          <w:lang w:eastAsia="cs-CZ"/>
        </w:rPr>
        <w:t>informoval svého přítele: „Napsal jsem dílo, které je jas</w:t>
      </w:r>
      <w:r w:rsidR="00D77573">
        <w:rPr>
          <w:rFonts w:ascii="Cambria" w:eastAsia="Times New Roman" w:hAnsi="Cambria" w:cs="Arial"/>
          <w:lang w:eastAsia="cs-CZ"/>
        </w:rPr>
        <w:t xml:space="preserve"> a </w:t>
      </w:r>
      <w:r w:rsidRPr="00F36E93">
        <w:rPr>
          <w:rFonts w:ascii="Cambria" w:eastAsia="Times New Roman" w:hAnsi="Cambria" w:cs="Arial"/>
          <w:lang w:eastAsia="cs-CZ"/>
        </w:rPr>
        <w:t>živost sama, plné barvy</w:t>
      </w:r>
      <w:r w:rsidR="00D77573">
        <w:rPr>
          <w:rFonts w:ascii="Cambria" w:eastAsia="Times New Roman" w:hAnsi="Cambria" w:cs="Arial"/>
          <w:lang w:eastAsia="cs-CZ"/>
        </w:rPr>
        <w:t xml:space="preserve"> a </w:t>
      </w:r>
      <w:r w:rsidRPr="00F36E93">
        <w:rPr>
          <w:rFonts w:ascii="Cambria" w:eastAsia="Times New Roman" w:hAnsi="Cambria" w:cs="Arial"/>
          <w:lang w:eastAsia="cs-CZ"/>
        </w:rPr>
        <w:t>melodie“.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Během zkoušek, které započaly</w:t>
      </w:r>
      <w:r w:rsidR="00D77573">
        <w:rPr>
          <w:rFonts w:ascii="Cambria" w:eastAsia="Times New Roman" w:hAnsi="Cambria" w:cs="Arial"/>
          <w:lang w:eastAsia="cs-CZ"/>
        </w:rPr>
        <w:t xml:space="preserve"> v </w:t>
      </w:r>
      <w:r w:rsidRPr="00F36E93">
        <w:rPr>
          <w:rFonts w:ascii="Cambria" w:eastAsia="Times New Roman" w:hAnsi="Cambria" w:cs="Arial"/>
          <w:lang w:eastAsia="cs-CZ"/>
        </w:rPr>
        <w:t>říjnu, Bizet opakovaně upravoval hudbu – někdy na žádost orchestru, který shledal některé části nehratelnými,</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někdy aby dostál možnostem jednotlivých zpěváků</w:t>
      </w:r>
      <w:r w:rsidR="00D77573">
        <w:rPr>
          <w:rFonts w:ascii="Cambria" w:eastAsia="Times New Roman" w:hAnsi="Cambria" w:cs="Arial"/>
          <w:lang w:eastAsia="cs-CZ"/>
        </w:rPr>
        <w:t xml:space="preserve"> a </w:t>
      </w:r>
      <w:r w:rsidRPr="00F36E93">
        <w:rPr>
          <w:rFonts w:ascii="Cambria" w:eastAsia="Times New Roman" w:hAnsi="Cambria" w:cs="Arial"/>
          <w:lang w:eastAsia="cs-CZ"/>
        </w:rPr>
        <w:t>jindy</w:t>
      </w:r>
      <w:r w:rsidR="00D77573">
        <w:rPr>
          <w:rFonts w:ascii="Cambria" w:eastAsia="Times New Roman" w:hAnsi="Cambria" w:cs="Arial"/>
          <w:lang w:eastAsia="cs-CZ"/>
        </w:rPr>
        <w:t xml:space="preserve"> v </w:t>
      </w:r>
      <w:r w:rsidRPr="00F36E93">
        <w:rPr>
          <w:rFonts w:ascii="Cambria" w:eastAsia="Times New Roman" w:hAnsi="Cambria" w:cs="Arial"/>
          <w:lang w:eastAsia="cs-CZ"/>
        </w:rPr>
        <w:t>reakci na požadavky vedení divadla.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Vokální partitura, kterou Bizet publikoval</w:t>
      </w:r>
      <w:r w:rsidR="00D77573">
        <w:rPr>
          <w:rFonts w:ascii="Cambria" w:eastAsia="Times New Roman" w:hAnsi="Cambria" w:cs="Arial"/>
          <w:lang w:eastAsia="cs-CZ"/>
        </w:rPr>
        <w:t xml:space="preserve"> v </w:t>
      </w:r>
      <w:r w:rsidRPr="00F36E93">
        <w:rPr>
          <w:rFonts w:ascii="Cambria" w:eastAsia="Times New Roman" w:hAnsi="Cambria" w:cs="Arial"/>
          <w:lang w:eastAsia="cs-CZ"/>
        </w:rPr>
        <w:t>březnu 1875, ukazuje významné změny od verze, kterou prodal vydavatelům, bratrům Choudensovým</w:t>
      </w:r>
      <w:r w:rsidR="00D77573">
        <w:rPr>
          <w:rFonts w:ascii="Cambria" w:eastAsia="Times New Roman" w:hAnsi="Cambria" w:cs="Arial"/>
          <w:lang w:eastAsia="cs-CZ"/>
        </w:rPr>
        <w:t xml:space="preserve"> v </w:t>
      </w:r>
      <w:r w:rsidRPr="00F36E93">
        <w:rPr>
          <w:rFonts w:ascii="Cambria" w:eastAsia="Times New Roman" w:hAnsi="Cambria" w:cs="Arial"/>
          <w:lang w:eastAsia="cs-CZ"/>
        </w:rPr>
        <w:t>lednu 1875; partitura pro dirigenta použitá na premiéře se liší od každého</w:t>
      </w:r>
      <w:r w:rsidR="00D77573">
        <w:rPr>
          <w:rFonts w:ascii="Cambria" w:eastAsia="Times New Roman" w:hAnsi="Cambria" w:cs="Arial"/>
          <w:lang w:eastAsia="cs-CZ"/>
        </w:rPr>
        <w:t xml:space="preserve"> z </w:t>
      </w:r>
      <w:r w:rsidRPr="00F36E93">
        <w:rPr>
          <w:rFonts w:ascii="Cambria" w:eastAsia="Times New Roman" w:hAnsi="Cambria" w:cs="Arial"/>
          <w:lang w:eastAsia="cs-CZ"/>
        </w:rPr>
        <w:t>těchto dokumentů. Neexistuje žádné konečné vydání</w:t>
      </w:r>
      <w:r w:rsidR="00D77573">
        <w:rPr>
          <w:rFonts w:ascii="Cambria" w:eastAsia="Times New Roman" w:hAnsi="Cambria" w:cs="Arial"/>
          <w:lang w:eastAsia="cs-CZ"/>
        </w:rPr>
        <w:t xml:space="preserve"> a </w:t>
      </w:r>
      <w:r w:rsidRPr="00F36E93">
        <w:rPr>
          <w:rFonts w:ascii="Cambria" w:eastAsia="Times New Roman" w:hAnsi="Cambria" w:cs="Arial"/>
          <w:lang w:eastAsia="cs-CZ"/>
        </w:rPr>
        <w:t>mezi muzikology existují rozdílné názory na to, která verze vyjadřuje skutečné záměry skladatele.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Bizet také změnil libreto, přeorganizoval pořadí</w:t>
      </w:r>
      <w:r w:rsidR="00D77573">
        <w:rPr>
          <w:rFonts w:ascii="Cambria" w:eastAsia="Times New Roman" w:hAnsi="Cambria" w:cs="Arial"/>
          <w:lang w:eastAsia="cs-CZ"/>
        </w:rPr>
        <w:t xml:space="preserve"> a </w:t>
      </w:r>
      <w:r w:rsidRPr="00F36E93">
        <w:rPr>
          <w:rFonts w:ascii="Cambria" w:eastAsia="Times New Roman" w:hAnsi="Cambria" w:cs="Arial"/>
          <w:lang w:eastAsia="cs-CZ"/>
        </w:rPr>
        <w:t>nahradil původní verše svými vlastními na místech, kde měl pocit, že se libretisté příliš odchýlili od charakteru Mériméova originálu.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Mimo jiné také změnil slova Carmeniny „Habanery“</w:t>
      </w:r>
      <w:r w:rsidR="00D77573">
        <w:rPr>
          <w:rFonts w:ascii="Cambria" w:eastAsia="Times New Roman" w:hAnsi="Cambria" w:cs="Arial"/>
          <w:lang w:eastAsia="cs-CZ"/>
        </w:rPr>
        <w:t xml:space="preserve"> a </w:t>
      </w:r>
      <w:r w:rsidRPr="00F36E93">
        <w:rPr>
          <w:rFonts w:ascii="Cambria" w:eastAsia="Times New Roman" w:hAnsi="Cambria" w:cs="Arial"/>
          <w:lang w:eastAsia="cs-CZ"/>
        </w:rPr>
        <w:t>přepsal text Carmenina sóla</w:t>
      </w:r>
      <w:r w:rsidR="00D77573">
        <w:rPr>
          <w:rFonts w:ascii="Cambria" w:eastAsia="Times New Roman" w:hAnsi="Cambria" w:cs="Arial"/>
          <w:lang w:eastAsia="cs-CZ"/>
        </w:rPr>
        <w:t xml:space="preserve"> v </w:t>
      </w:r>
      <w:r w:rsidRPr="00F36E93">
        <w:rPr>
          <w:rFonts w:ascii="Cambria" w:eastAsia="Times New Roman" w:hAnsi="Cambria" w:cs="Arial"/>
          <w:lang w:eastAsia="cs-CZ"/>
        </w:rPr>
        <w:t>karetní scéně během třetího jednání. Vytvořil také novou úvodní frázi pro „Seguidillu“</w:t>
      </w:r>
      <w:r w:rsidR="00D77573">
        <w:rPr>
          <w:rFonts w:ascii="Cambria" w:eastAsia="Times New Roman" w:hAnsi="Cambria" w:cs="Arial"/>
          <w:lang w:eastAsia="cs-CZ"/>
        </w:rPr>
        <w:t xml:space="preserve"> v </w:t>
      </w:r>
      <w:r w:rsidRPr="00F36E93">
        <w:rPr>
          <w:rFonts w:ascii="Cambria" w:eastAsia="Times New Roman" w:hAnsi="Cambria" w:cs="Arial"/>
          <w:lang w:eastAsia="cs-CZ"/>
        </w:rPr>
        <w:t>1. jednání.</w:t>
      </w:r>
    </w:p>
    <w:p w14:paraId="16F51501" w14:textId="77777777" w:rsidR="00F54AD5" w:rsidRPr="00F54AD5" w:rsidRDefault="00F54AD5" w:rsidP="0065791D">
      <w:pPr>
        <w:pStyle w:val="Nadpis3"/>
        <w:rPr>
          <w:szCs w:val="29"/>
        </w:rPr>
      </w:pPr>
      <w:bookmarkStart w:id="20" w:name="_Toc137035619"/>
      <w:r w:rsidRPr="00F54AD5">
        <w:t>Charakter postav</w:t>
      </w:r>
      <w:bookmarkEnd w:id="20"/>
    </w:p>
    <w:p w14:paraId="53338135"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Většina postav</w:t>
      </w:r>
      <w:r w:rsidR="00D77573">
        <w:rPr>
          <w:rFonts w:ascii="Cambria" w:eastAsia="Times New Roman" w:hAnsi="Cambria" w:cs="Arial"/>
          <w:lang w:eastAsia="cs-CZ"/>
        </w:rPr>
        <w:t xml:space="preserve"> v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 vojáci, pašeráci, cikánské ženy</w:t>
      </w:r>
      <w:r w:rsidR="00D77573">
        <w:rPr>
          <w:rFonts w:ascii="Cambria" w:eastAsia="Times New Roman" w:hAnsi="Cambria" w:cs="Arial"/>
          <w:lang w:eastAsia="cs-CZ"/>
        </w:rPr>
        <w:t xml:space="preserve"> a </w:t>
      </w:r>
      <w:r w:rsidRPr="00F36E93">
        <w:rPr>
          <w:rFonts w:ascii="Cambria" w:eastAsia="Times New Roman" w:hAnsi="Cambria" w:cs="Arial"/>
          <w:lang w:eastAsia="cs-CZ"/>
        </w:rPr>
        <w:t>vedlejší postavy Micaela</w:t>
      </w:r>
      <w:r w:rsidR="00D77573">
        <w:rPr>
          <w:rFonts w:ascii="Cambria" w:eastAsia="Times New Roman" w:hAnsi="Cambria" w:cs="Arial"/>
          <w:lang w:eastAsia="cs-CZ"/>
        </w:rPr>
        <w:t xml:space="preserve"> a </w:t>
      </w:r>
      <w:r w:rsidRPr="00F36E93">
        <w:rPr>
          <w:rFonts w:ascii="Cambria" w:eastAsia="Times New Roman" w:hAnsi="Cambria" w:cs="Arial"/>
          <w:lang w:eastAsia="cs-CZ"/>
        </w:rPr>
        <w:t>Escamillo – jsou</w:t>
      </w:r>
      <w:r w:rsidR="00D77573">
        <w:rPr>
          <w:rFonts w:ascii="Cambria" w:eastAsia="Times New Roman" w:hAnsi="Cambria" w:cs="Arial"/>
          <w:lang w:eastAsia="cs-CZ"/>
        </w:rPr>
        <w:t xml:space="preserve"> v </w:t>
      </w:r>
      <w:r w:rsidRPr="00F36E93">
        <w:rPr>
          <w:rFonts w:ascii="Cambria" w:eastAsia="Times New Roman" w:hAnsi="Cambria" w:cs="Arial"/>
          <w:lang w:eastAsia="cs-CZ"/>
        </w:rPr>
        <w:t>rámci tradice</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opéra comique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relativně známými typy, ačkoli poněkud neobvyklý byl jejich proletářský původ.</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Dvě hlavní postavy, José</w:t>
      </w:r>
      <w:r w:rsidR="00D77573">
        <w:rPr>
          <w:rFonts w:ascii="Cambria" w:eastAsia="Times New Roman" w:hAnsi="Cambria" w:cs="Arial"/>
          <w:lang w:eastAsia="cs-CZ"/>
        </w:rPr>
        <w:t xml:space="preserve"> a </w:t>
      </w:r>
      <w:r w:rsidRPr="00F36E93">
        <w:rPr>
          <w:rFonts w:ascii="Cambria" w:eastAsia="Times New Roman" w:hAnsi="Cambria" w:cs="Arial"/>
          <w:lang w:eastAsia="cs-CZ"/>
        </w:rPr>
        <w:t>Carmen, se však žánru vymykají. Každý</w:t>
      </w:r>
      <w:r w:rsidR="00D77573">
        <w:rPr>
          <w:rFonts w:ascii="Cambria" w:eastAsia="Times New Roman" w:hAnsi="Cambria" w:cs="Arial"/>
          <w:lang w:eastAsia="cs-CZ"/>
        </w:rPr>
        <w:t xml:space="preserve"> z </w:t>
      </w:r>
      <w:r w:rsidRPr="00F36E93">
        <w:rPr>
          <w:rFonts w:ascii="Cambria" w:eastAsia="Times New Roman" w:hAnsi="Cambria" w:cs="Arial"/>
          <w:lang w:eastAsia="cs-CZ"/>
        </w:rPr>
        <w:t>nich je prezentován zcela odlišně od Mériméeho portrétu vražedného bandity</w:t>
      </w:r>
      <w:r w:rsidR="00D77573">
        <w:rPr>
          <w:rFonts w:ascii="Cambria" w:eastAsia="Times New Roman" w:hAnsi="Cambria" w:cs="Arial"/>
          <w:lang w:eastAsia="cs-CZ"/>
        </w:rPr>
        <w:t xml:space="preserve"> a </w:t>
      </w:r>
      <w:r w:rsidRPr="00F36E93">
        <w:rPr>
          <w:rFonts w:ascii="Cambria" w:eastAsia="Times New Roman" w:hAnsi="Cambria" w:cs="Arial"/>
          <w:lang w:eastAsia="cs-CZ"/>
        </w:rPr>
        <w:t>zrádné, amorální pletichářky</w:t>
      </w:r>
      <w:r w:rsidR="00D77573">
        <w:rPr>
          <w:rFonts w:ascii="Cambria" w:eastAsia="Times New Roman" w:hAnsi="Cambria" w:cs="Arial"/>
          <w:lang w:eastAsia="cs-CZ"/>
        </w:rPr>
        <w:t xml:space="preserve"> a </w:t>
      </w:r>
      <w:r w:rsidRPr="00F36E93">
        <w:rPr>
          <w:rFonts w:ascii="Cambria" w:eastAsia="Times New Roman" w:hAnsi="Cambria" w:cs="Arial"/>
          <w:lang w:eastAsia="cs-CZ"/>
        </w:rPr>
        <w:t>ani ve svých poměrně přikrášlených formách neodpovídají normám</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opéra comique</w:t>
      </w:r>
      <w:r w:rsidRPr="00F36E93">
        <w:rPr>
          <w:rFonts w:ascii="Cambria" w:eastAsia="Times New Roman" w:hAnsi="Cambria" w:cs="Arial"/>
          <w:lang w:eastAsia="cs-CZ"/>
        </w:rPr>
        <w:t>. Jsou bližší stylu</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verismu</w:t>
      </w:r>
      <w:r w:rsidRPr="00F36E93">
        <w:rPr>
          <w:rFonts w:ascii="Cambria" w:eastAsia="Times New Roman" w:hAnsi="Cambria" w:cs="Arial"/>
          <w:lang w:eastAsia="cs-CZ"/>
        </w:rPr>
        <w:t>, který se měl</w:t>
      </w:r>
      <w:r w:rsidR="00D77573">
        <w:rPr>
          <w:rFonts w:ascii="Cambria" w:eastAsia="Times New Roman" w:hAnsi="Cambria" w:cs="Arial"/>
          <w:lang w:eastAsia="cs-CZ"/>
        </w:rPr>
        <w:t xml:space="preserve"> v </w:t>
      </w:r>
      <w:r w:rsidRPr="00F36E93">
        <w:rPr>
          <w:rFonts w:ascii="Cambria" w:eastAsia="Times New Roman" w:hAnsi="Cambria" w:cs="Arial"/>
          <w:lang w:eastAsia="cs-CZ"/>
        </w:rPr>
        <w:t>plnější míře teprve objevit</w:t>
      </w:r>
      <w:r w:rsidR="00D77573">
        <w:rPr>
          <w:rFonts w:ascii="Cambria" w:eastAsia="Times New Roman" w:hAnsi="Cambria" w:cs="Arial"/>
          <w:lang w:eastAsia="cs-CZ"/>
        </w:rPr>
        <w:t xml:space="preserve"> v </w:t>
      </w:r>
      <w:r w:rsidRPr="00F36E93">
        <w:rPr>
          <w:rFonts w:ascii="Cambria" w:eastAsia="Times New Roman" w:hAnsi="Cambria" w:cs="Arial"/>
          <w:lang w:eastAsia="cs-CZ"/>
        </w:rPr>
        <w:t>dílech</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Giacoma Pucciniho.</w:t>
      </w:r>
    </w:p>
    <w:p w14:paraId="79F0BF26"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Muzikolog Winton Dean pokládá za ústřední postavu opery Josého: „zajímá nás spíše jeho osud než Carmenin“.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Hudba charakterizuje jeho postupný úpadek, od jednání</w:t>
      </w:r>
      <w:r w:rsidR="00D77573">
        <w:rPr>
          <w:rFonts w:ascii="Cambria" w:eastAsia="Times New Roman" w:hAnsi="Cambria" w:cs="Arial"/>
          <w:lang w:eastAsia="cs-CZ"/>
        </w:rPr>
        <w:t xml:space="preserve"> k </w:t>
      </w:r>
      <w:r w:rsidRPr="00F36E93">
        <w:rPr>
          <w:rFonts w:ascii="Cambria" w:eastAsia="Times New Roman" w:hAnsi="Cambria" w:cs="Arial"/>
          <w:lang w:eastAsia="cs-CZ"/>
        </w:rPr>
        <w:t>jednání, od čestného vojáka až po dezertéra, vagabunda</w:t>
      </w:r>
      <w:r w:rsidR="00D77573">
        <w:rPr>
          <w:rFonts w:ascii="Cambria" w:eastAsia="Times New Roman" w:hAnsi="Cambria" w:cs="Arial"/>
          <w:lang w:eastAsia="cs-CZ"/>
        </w:rPr>
        <w:t xml:space="preserve"> a </w:t>
      </w:r>
      <w:r w:rsidRPr="00F36E93">
        <w:rPr>
          <w:rFonts w:ascii="Cambria" w:eastAsia="Times New Roman" w:hAnsi="Cambria" w:cs="Arial"/>
          <w:lang w:eastAsia="cs-CZ"/>
        </w:rPr>
        <w:t>konečně vraha.</w:t>
      </w:r>
      <w:r w:rsidR="00D77573">
        <w:rPr>
          <w:rFonts w:ascii="Cambria" w:eastAsia="Times New Roman" w:hAnsi="Cambria" w:cs="Arial"/>
          <w:lang w:eastAsia="cs-CZ"/>
        </w:rPr>
        <w:t xml:space="preserve"> v </w:t>
      </w:r>
      <w:r w:rsidRPr="00F36E93">
        <w:rPr>
          <w:rFonts w:ascii="Cambria" w:eastAsia="Times New Roman" w:hAnsi="Cambria" w:cs="Arial"/>
          <w:lang w:eastAsia="cs-CZ"/>
        </w:rPr>
        <w:t>prvním jednání je prostým venkovanem, hudebně souznícím</w:t>
      </w:r>
      <w:r w:rsidR="00D77573">
        <w:rPr>
          <w:rFonts w:ascii="Cambria" w:eastAsia="Times New Roman" w:hAnsi="Cambria" w:cs="Arial"/>
          <w:lang w:eastAsia="cs-CZ"/>
        </w:rPr>
        <w:t xml:space="preserve"> s </w:t>
      </w:r>
      <w:r w:rsidRPr="00F36E93">
        <w:rPr>
          <w:rFonts w:ascii="Cambria" w:eastAsia="Times New Roman" w:hAnsi="Cambria" w:cs="Arial"/>
          <w:lang w:eastAsia="cs-CZ"/>
        </w:rPr>
        <w:t>Micaelou;</w:t>
      </w:r>
      <w:r w:rsidR="00D77573">
        <w:rPr>
          <w:rFonts w:ascii="Cambria" w:eastAsia="Times New Roman" w:hAnsi="Cambria" w:cs="Arial"/>
          <w:lang w:eastAsia="cs-CZ"/>
        </w:rPr>
        <w:t xml:space="preserve"> v </w:t>
      </w:r>
      <w:r w:rsidRPr="00F36E93">
        <w:rPr>
          <w:rFonts w:ascii="Cambria" w:eastAsia="Times New Roman" w:hAnsi="Cambria" w:cs="Arial"/>
          <w:lang w:eastAsia="cs-CZ"/>
        </w:rPr>
        <w:t>2. jednání projevuje větší tvrdost, jako následek jeho vězeňského pobytu, ale na konci jednání je zřejmé, že kvůli poblouznění do Carmen ztratil kontrolu nad svými emocemi. Dean ho popisuje ve 3. jednání jako polapené zvíře, které odmítá opustit klec,</w:t>
      </w:r>
      <w:r w:rsidR="00D77573">
        <w:rPr>
          <w:rFonts w:ascii="Cambria" w:eastAsia="Times New Roman" w:hAnsi="Cambria" w:cs="Arial"/>
          <w:lang w:eastAsia="cs-CZ"/>
        </w:rPr>
        <w:t xml:space="preserve"> i </w:t>
      </w:r>
      <w:r w:rsidRPr="00F36E93">
        <w:rPr>
          <w:rFonts w:ascii="Cambria" w:eastAsia="Times New Roman" w:hAnsi="Cambria" w:cs="Arial"/>
          <w:lang w:eastAsia="cs-CZ"/>
        </w:rPr>
        <w:t>když se mu nabízí cesta ven, zpustošeného kombinací svědomí, žárlivosti</w:t>
      </w:r>
      <w:r w:rsidR="00D77573">
        <w:rPr>
          <w:rFonts w:ascii="Cambria" w:eastAsia="Times New Roman" w:hAnsi="Cambria" w:cs="Arial"/>
          <w:lang w:eastAsia="cs-CZ"/>
        </w:rPr>
        <w:t xml:space="preserve"> a </w:t>
      </w:r>
      <w:r w:rsidRPr="00F36E93">
        <w:rPr>
          <w:rFonts w:ascii="Cambria" w:eastAsia="Times New Roman" w:hAnsi="Cambria" w:cs="Arial"/>
          <w:lang w:eastAsia="cs-CZ"/>
        </w:rPr>
        <w:t>zoufalství.</w:t>
      </w:r>
      <w:r w:rsidR="00D77573">
        <w:rPr>
          <w:rFonts w:ascii="Cambria" w:eastAsia="Times New Roman" w:hAnsi="Cambria" w:cs="Arial"/>
          <w:lang w:eastAsia="cs-CZ"/>
        </w:rPr>
        <w:t xml:space="preserve"> v </w:t>
      </w:r>
      <w:r w:rsidRPr="00F36E93">
        <w:rPr>
          <w:rFonts w:ascii="Cambria" w:eastAsia="Times New Roman" w:hAnsi="Cambria" w:cs="Arial"/>
          <w:lang w:eastAsia="cs-CZ"/>
        </w:rPr>
        <w:t>závěrečném jednání přebírá jeho hudební motiv beznaděj</w:t>
      </w:r>
      <w:r w:rsidR="00D77573">
        <w:rPr>
          <w:rFonts w:ascii="Cambria" w:eastAsia="Times New Roman" w:hAnsi="Cambria" w:cs="Arial"/>
          <w:lang w:eastAsia="cs-CZ"/>
        </w:rPr>
        <w:t xml:space="preserve"> a </w:t>
      </w:r>
      <w:r w:rsidRPr="00F36E93">
        <w:rPr>
          <w:rFonts w:ascii="Cambria" w:eastAsia="Times New Roman" w:hAnsi="Cambria" w:cs="Arial"/>
          <w:lang w:eastAsia="cs-CZ"/>
        </w:rPr>
        <w:t>rozhodnost, která odráží jeho nový fatalismus: „Učiní ještě jednu výzvu, pokud Carmen odmítne, ví, co má dělat.“</w:t>
      </w:r>
    </w:p>
    <w:p w14:paraId="23E2129D"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lastRenderedPageBreak/>
        <w:t>Carmen sama, říká Dean, je novým druhem operní hrdinky představující nový druh lásky, ne nevinnou povahu spojenou se „neposkvrněnou sopránovou“ školou, ale něco mnohem živočišnějšího</w:t>
      </w:r>
      <w:r w:rsidR="00D77573">
        <w:rPr>
          <w:rFonts w:ascii="Cambria" w:eastAsia="Times New Roman" w:hAnsi="Cambria" w:cs="Arial"/>
          <w:lang w:eastAsia="cs-CZ"/>
        </w:rPr>
        <w:t xml:space="preserve"> a </w:t>
      </w:r>
      <w:r w:rsidRPr="00F36E93">
        <w:rPr>
          <w:rFonts w:ascii="Cambria" w:eastAsia="Times New Roman" w:hAnsi="Cambria" w:cs="Arial"/>
          <w:lang w:eastAsia="cs-CZ"/>
        </w:rPr>
        <w:t>nebezpečnějšího. Její rozmary, neohroženost</w:t>
      </w:r>
      <w:r w:rsidR="00D77573">
        <w:rPr>
          <w:rFonts w:ascii="Cambria" w:eastAsia="Times New Roman" w:hAnsi="Cambria" w:cs="Arial"/>
          <w:lang w:eastAsia="cs-CZ"/>
        </w:rPr>
        <w:t xml:space="preserve"> a </w:t>
      </w:r>
      <w:r w:rsidRPr="00F36E93">
        <w:rPr>
          <w:rFonts w:ascii="Cambria" w:eastAsia="Times New Roman" w:hAnsi="Cambria" w:cs="Arial"/>
          <w:lang w:eastAsia="cs-CZ"/>
        </w:rPr>
        <w:t>láska ke svobodě jsou všechny hudebně zastoupeny: „Je vykoupena</w:t>
      </w:r>
      <w:r w:rsidR="00D77573">
        <w:rPr>
          <w:rFonts w:ascii="Cambria" w:eastAsia="Times New Roman" w:hAnsi="Cambria" w:cs="Arial"/>
          <w:lang w:eastAsia="cs-CZ"/>
        </w:rPr>
        <w:t xml:space="preserve"> z </w:t>
      </w:r>
      <w:r w:rsidRPr="00F36E93">
        <w:rPr>
          <w:rFonts w:ascii="Cambria" w:eastAsia="Times New Roman" w:hAnsi="Cambria" w:cs="Arial"/>
          <w:lang w:eastAsia="cs-CZ"/>
        </w:rPr>
        <w:t>jakéhokoli podezření</w:t>
      </w:r>
      <w:r w:rsidR="00D77573">
        <w:rPr>
          <w:rFonts w:ascii="Cambria" w:eastAsia="Times New Roman" w:hAnsi="Cambria" w:cs="Arial"/>
          <w:lang w:eastAsia="cs-CZ"/>
        </w:rPr>
        <w:t xml:space="preserve"> z </w:t>
      </w:r>
      <w:r w:rsidRPr="00F36E93">
        <w:rPr>
          <w:rFonts w:ascii="Cambria" w:eastAsia="Times New Roman" w:hAnsi="Cambria" w:cs="Arial"/>
          <w:lang w:eastAsia="cs-CZ"/>
        </w:rPr>
        <w:t>vulgárnosti díky své odvaze</w:t>
      </w:r>
      <w:r w:rsidR="00D77573">
        <w:rPr>
          <w:rFonts w:ascii="Cambria" w:eastAsia="Times New Roman" w:hAnsi="Cambria" w:cs="Arial"/>
          <w:lang w:eastAsia="cs-CZ"/>
        </w:rPr>
        <w:t xml:space="preserve"> a </w:t>
      </w:r>
      <w:r w:rsidRPr="00F36E93">
        <w:rPr>
          <w:rFonts w:ascii="Cambria" w:eastAsia="Times New Roman" w:hAnsi="Cambria" w:cs="Arial"/>
          <w:lang w:eastAsia="cs-CZ"/>
        </w:rPr>
        <w:t>fatalismu tak živě realizovaného</w:t>
      </w:r>
      <w:r w:rsidR="00D77573">
        <w:rPr>
          <w:rFonts w:ascii="Cambria" w:eastAsia="Times New Roman" w:hAnsi="Cambria" w:cs="Arial"/>
          <w:lang w:eastAsia="cs-CZ"/>
        </w:rPr>
        <w:t xml:space="preserve"> v </w:t>
      </w:r>
      <w:r w:rsidRPr="00F36E93">
        <w:rPr>
          <w:rFonts w:ascii="Cambria" w:eastAsia="Times New Roman" w:hAnsi="Cambria" w:cs="Arial"/>
          <w:lang w:eastAsia="cs-CZ"/>
        </w:rPr>
        <w:t>hudbě“.</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Curtiss naznačuje, že Carmenin charakter, duchovně</w:t>
      </w:r>
      <w:r w:rsidR="00D77573">
        <w:rPr>
          <w:rFonts w:ascii="Cambria" w:eastAsia="Times New Roman" w:hAnsi="Cambria" w:cs="Arial"/>
          <w:lang w:eastAsia="cs-CZ"/>
        </w:rPr>
        <w:t xml:space="preserve"> i </w:t>
      </w:r>
      <w:r w:rsidRPr="00F36E93">
        <w:rPr>
          <w:rFonts w:ascii="Cambria" w:eastAsia="Times New Roman" w:hAnsi="Cambria" w:cs="Arial"/>
          <w:lang w:eastAsia="cs-CZ"/>
        </w:rPr>
        <w:t>hudebně, může být ztělesněním vlastní podvědomé Bizetovy touhy po svobodě, která mu byla odepřena jeho svazujícím manželstvím.</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Americký kritik Harold Schonberg přirovnává Carmen</w:t>
      </w:r>
      <w:r w:rsidR="00D77573">
        <w:rPr>
          <w:rFonts w:ascii="Cambria" w:eastAsia="Times New Roman" w:hAnsi="Cambria" w:cs="Arial"/>
          <w:lang w:eastAsia="cs-CZ"/>
        </w:rPr>
        <w:t xml:space="preserve"> k </w:t>
      </w:r>
      <w:r w:rsidRPr="00F36E93">
        <w:rPr>
          <w:rFonts w:ascii="Cambria" w:eastAsia="Times New Roman" w:hAnsi="Cambria" w:cs="Arial"/>
          <w:lang w:eastAsia="cs-CZ"/>
        </w:rPr>
        <w:t>„ženskému Donu Giovannimu. Raději by zemřela, než aby sama sobě lhala.“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Dramatická osobnost postavy</w:t>
      </w:r>
      <w:r w:rsidR="00D77573">
        <w:rPr>
          <w:rFonts w:ascii="Cambria" w:eastAsia="Times New Roman" w:hAnsi="Cambria" w:cs="Arial"/>
          <w:lang w:eastAsia="cs-CZ"/>
        </w:rPr>
        <w:t xml:space="preserve"> a </w:t>
      </w:r>
      <w:r w:rsidRPr="00F36E93">
        <w:rPr>
          <w:rFonts w:ascii="Cambria" w:eastAsia="Times New Roman" w:hAnsi="Cambria" w:cs="Arial"/>
          <w:lang w:eastAsia="cs-CZ"/>
        </w:rPr>
        <w:t>rozsah nálad, které musí vyjádřit, vyžadují výjimečný herecký</w:t>
      </w:r>
      <w:r w:rsidR="00D77573">
        <w:rPr>
          <w:rFonts w:ascii="Cambria" w:eastAsia="Times New Roman" w:hAnsi="Cambria" w:cs="Arial"/>
          <w:lang w:eastAsia="cs-CZ"/>
        </w:rPr>
        <w:t xml:space="preserve"> a </w:t>
      </w:r>
      <w:r w:rsidRPr="00F36E93">
        <w:rPr>
          <w:rFonts w:ascii="Cambria" w:eastAsia="Times New Roman" w:hAnsi="Cambria" w:cs="Arial"/>
          <w:lang w:eastAsia="cs-CZ"/>
        </w:rPr>
        <w:t>zpěvácký talent. To odradilo některé</w:t>
      </w:r>
      <w:r w:rsidR="00D77573">
        <w:rPr>
          <w:rFonts w:ascii="Cambria" w:eastAsia="Times New Roman" w:hAnsi="Cambria" w:cs="Arial"/>
          <w:lang w:eastAsia="cs-CZ"/>
        </w:rPr>
        <w:t xml:space="preserve"> z </w:t>
      </w:r>
      <w:r w:rsidRPr="00F36E93">
        <w:rPr>
          <w:rFonts w:ascii="Cambria" w:eastAsia="Times New Roman" w:hAnsi="Cambria" w:cs="Arial"/>
          <w:lang w:eastAsia="cs-CZ"/>
        </w:rPr>
        <w:t>nejvýznamnějších operních pěvkyň;</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Maria Callas,</w:t>
      </w:r>
      <w:r w:rsidR="00D77573">
        <w:rPr>
          <w:rFonts w:ascii="Cambria" w:eastAsia="Times New Roman" w:hAnsi="Cambria" w:cs="Arial"/>
          <w:lang w:eastAsia="cs-CZ"/>
        </w:rPr>
        <w:t xml:space="preserve"> i </w:t>
      </w:r>
      <w:r w:rsidRPr="00F36E93">
        <w:rPr>
          <w:rFonts w:ascii="Cambria" w:eastAsia="Times New Roman" w:hAnsi="Cambria" w:cs="Arial"/>
          <w:lang w:eastAsia="cs-CZ"/>
        </w:rPr>
        <w:t>když nahrála její part, ji nikdy nezpívala na jevišti.</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Hudební vědec Hugh Macdonald poznamenává, že „francouzská opera nikdy nevytvořila další takovou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femme fatale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jako Carmen“,</w:t>
      </w:r>
      <w:r w:rsidR="00D77573">
        <w:rPr>
          <w:rFonts w:ascii="Cambria" w:eastAsia="Times New Roman" w:hAnsi="Cambria" w:cs="Arial"/>
          <w:lang w:eastAsia="cs-CZ"/>
        </w:rPr>
        <w:t xml:space="preserve"> i </w:t>
      </w:r>
      <w:r w:rsidRPr="00F36E93">
        <w:rPr>
          <w:rFonts w:ascii="Cambria" w:eastAsia="Times New Roman" w:hAnsi="Cambria" w:cs="Arial"/>
          <w:lang w:eastAsia="cs-CZ"/>
        </w:rPr>
        <w:t>když možná ovlivnila některé hrdinky</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Massenetových</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oper. Macdonald naznačuje, že mimo francouzský repertoár mohou být</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Strausova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Salome</w:t>
      </w:r>
      <w:r w:rsidR="00D77573">
        <w:rPr>
          <w:rFonts w:ascii="Cambria" w:eastAsia="Times New Roman" w:hAnsi="Cambria" w:cs="Arial"/>
          <w:lang w:eastAsia="cs-CZ"/>
        </w:rPr>
        <w:t xml:space="preserve"> a </w:t>
      </w:r>
      <w:r w:rsidRPr="00F36E93">
        <w:rPr>
          <w:rFonts w:ascii="Cambria" w:eastAsia="Times New Roman" w:hAnsi="Cambria" w:cs="Arial"/>
          <w:lang w:eastAsia="cs-CZ"/>
        </w:rPr>
        <w:t>Lulu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Albana Berga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„považovány za vzdálené zvrhlé potomky Bizetovy svůdnice“.</w:t>
      </w:r>
    </w:p>
    <w:p w14:paraId="32F0C39D"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Bizet údajně pohrdal hudbou, kterou napsal pro Escamilla: „žádali splašky,</w:t>
      </w:r>
      <w:r w:rsidR="00D77573">
        <w:rPr>
          <w:rFonts w:ascii="Cambria" w:eastAsia="Times New Roman" w:hAnsi="Cambria" w:cs="Arial"/>
          <w:lang w:eastAsia="cs-CZ"/>
        </w:rPr>
        <w:t xml:space="preserve"> a </w:t>
      </w:r>
      <w:r w:rsidRPr="00F36E93">
        <w:rPr>
          <w:rFonts w:ascii="Cambria" w:eastAsia="Times New Roman" w:hAnsi="Cambria" w:cs="Arial"/>
          <w:lang w:eastAsia="cs-CZ"/>
        </w:rPr>
        <w:t>tak je dostali“, pronesl prý</w:t>
      </w:r>
      <w:r w:rsidR="00D77573">
        <w:rPr>
          <w:rFonts w:ascii="Cambria" w:eastAsia="Times New Roman" w:hAnsi="Cambria" w:cs="Arial"/>
          <w:lang w:eastAsia="cs-CZ"/>
        </w:rPr>
        <w:t xml:space="preserve"> o </w:t>
      </w:r>
      <w:r w:rsidRPr="00F36E93">
        <w:rPr>
          <w:rFonts w:ascii="Cambria" w:eastAsia="Times New Roman" w:hAnsi="Cambria" w:cs="Arial"/>
          <w:lang w:eastAsia="cs-CZ"/>
        </w:rPr>
        <w:t>toreadorově písni, ale jak poznamenává Dean, „otřepanost leží</w:t>
      </w:r>
      <w:r w:rsidR="00D77573">
        <w:rPr>
          <w:rFonts w:ascii="Cambria" w:eastAsia="Times New Roman" w:hAnsi="Cambria" w:cs="Arial"/>
          <w:lang w:eastAsia="cs-CZ"/>
        </w:rPr>
        <w:t xml:space="preserve"> v </w:t>
      </w:r>
      <w:r w:rsidRPr="00F36E93">
        <w:rPr>
          <w:rFonts w:ascii="Cambria" w:eastAsia="Times New Roman" w:hAnsi="Cambria" w:cs="Arial"/>
          <w:lang w:eastAsia="cs-CZ"/>
        </w:rPr>
        <w:t>charakteru, nikoliv</w:t>
      </w:r>
      <w:r w:rsidR="00D77573">
        <w:rPr>
          <w:rFonts w:ascii="Cambria" w:eastAsia="Times New Roman" w:hAnsi="Cambria" w:cs="Arial"/>
          <w:lang w:eastAsia="cs-CZ"/>
        </w:rPr>
        <w:t xml:space="preserve"> v </w:t>
      </w:r>
      <w:r w:rsidRPr="00F36E93">
        <w:rPr>
          <w:rFonts w:ascii="Cambria" w:eastAsia="Times New Roman" w:hAnsi="Cambria" w:cs="Arial"/>
          <w:lang w:eastAsia="cs-CZ"/>
        </w:rPr>
        <w:t>hudbě“.</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Micaelina hudba byla kritizována za prvky „gounodismu“, ačkoli podle Deana má její hudba větší náboj než kterékoliv</w:t>
      </w:r>
      <w:r w:rsidR="00D77573">
        <w:rPr>
          <w:rFonts w:ascii="Cambria" w:eastAsia="Times New Roman" w:hAnsi="Cambria" w:cs="Arial"/>
          <w:lang w:eastAsia="cs-CZ"/>
        </w:rPr>
        <w:t xml:space="preserve"> z </w:t>
      </w:r>
      <w:r w:rsidRPr="00F36E93">
        <w:rPr>
          <w:rFonts w:ascii="Cambria" w:eastAsia="Times New Roman" w:hAnsi="Cambria" w:cs="Arial"/>
          <w:lang w:eastAsia="cs-CZ"/>
        </w:rPr>
        <w:t>Gounodových</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vlastních hrdinek.</w:t>
      </w:r>
    </w:p>
    <w:p w14:paraId="598D28D0" w14:textId="77777777" w:rsidR="00F54AD5" w:rsidRPr="00F54AD5" w:rsidRDefault="00F54AD5" w:rsidP="0065791D">
      <w:pPr>
        <w:pStyle w:val="Nadpis2"/>
      </w:pPr>
      <w:bookmarkStart w:id="21" w:name="_Toc137035620"/>
      <w:r w:rsidRPr="00F54AD5">
        <w:t>Historie uvádění</w:t>
      </w:r>
      <w:bookmarkEnd w:id="21"/>
    </w:p>
    <w:p w14:paraId="1763980B" w14:textId="77777777" w:rsidR="00F54AD5" w:rsidRPr="00F54AD5" w:rsidRDefault="00F54AD5" w:rsidP="0065791D">
      <w:pPr>
        <w:pStyle w:val="Nadpis3"/>
        <w:rPr>
          <w:szCs w:val="29"/>
        </w:rPr>
      </w:pPr>
      <w:bookmarkStart w:id="22" w:name="_Toc137035621"/>
      <w:r w:rsidRPr="00F54AD5">
        <w:t>Premiéra</w:t>
      </w:r>
      <w:bookmarkEnd w:id="22"/>
    </w:p>
    <w:p w14:paraId="62CCA7B9" w14:textId="77777777" w:rsidR="00F54AD5" w:rsidRPr="00F36E93" w:rsidRDefault="00F54AD5" w:rsidP="007255F8">
      <w:pPr>
        <w:spacing w:after="240" w:line="288" w:lineRule="auto"/>
        <w:jc w:val="both"/>
        <w:rPr>
          <w:rFonts w:ascii="Cambria" w:hAnsi="Cambria"/>
          <w:b/>
        </w:rPr>
      </w:pPr>
      <w:r w:rsidRPr="00F36E93">
        <w:rPr>
          <w:rFonts w:ascii="Cambria" w:hAnsi="Cambria"/>
          <w:b/>
        </w:rPr>
        <w:t>Přípravy</w:t>
      </w:r>
      <w:r w:rsidR="00D77573">
        <w:rPr>
          <w:rFonts w:ascii="Cambria" w:hAnsi="Cambria"/>
          <w:b/>
        </w:rPr>
        <w:t xml:space="preserve"> a </w:t>
      </w:r>
      <w:r w:rsidRPr="00F36E93">
        <w:rPr>
          <w:rFonts w:ascii="Cambria" w:hAnsi="Cambria"/>
          <w:b/>
        </w:rPr>
        <w:t>obsazení rolí</w:t>
      </w:r>
    </w:p>
    <w:p w14:paraId="604B5A38"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Hledání pěvkyně pro roli Carmen začalo</w:t>
      </w:r>
      <w:r w:rsidR="00D77573">
        <w:rPr>
          <w:rFonts w:ascii="Cambria" w:eastAsia="Times New Roman" w:hAnsi="Cambria" w:cs="Arial"/>
          <w:lang w:eastAsia="cs-CZ"/>
        </w:rPr>
        <w:t xml:space="preserve"> v </w:t>
      </w:r>
      <w:r w:rsidRPr="00F36E93">
        <w:rPr>
          <w:rFonts w:ascii="Cambria" w:eastAsia="Times New Roman" w:hAnsi="Cambria" w:cs="Arial"/>
          <w:lang w:eastAsia="cs-CZ"/>
        </w:rPr>
        <w:t>létě 1873. Podle spekulací tisku byla favoritkou Zulma Bouffar, která snad byla preferovanou volbou libretistů. Zpívala hlavní role</w:t>
      </w:r>
      <w:r w:rsidR="00D77573">
        <w:rPr>
          <w:rFonts w:ascii="Cambria" w:eastAsia="Times New Roman" w:hAnsi="Cambria" w:cs="Arial"/>
          <w:lang w:eastAsia="cs-CZ"/>
        </w:rPr>
        <w:t xml:space="preserve"> v </w:t>
      </w:r>
      <w:r w:rsidRPr="00F36E93">
        <w:rPr>
          <w:rFonts w:ascii="Cambria" w:eastAsia="Times New Roman" w:hAnsi="Cambria" w:cs="Arial"/>
          <w:lang w:eastAsia="cs-CZ"/>
        </w:rPr>
        <w:t>mnoha operách</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Jacquese Offenbacha, ale pro Bizeta byla nepřijatelná</w:t>
      </w:r>
      <w:r w:rsidR="00D77573">
        <w:rPr>
          <w:rFonts w:ascii="Cambria" w:eastAsia="Times New Roman" w:hAnsi="Cambria" w:cs="Arial"/>
          <w:lang w:eastAsia="cs-CZ"/>
        </w:rPr>
        <w:t xml:space="preserve"> a </w:t>
      </w:r>
      <w:r w:rsidRPr="00F36E93">
        <w:rPr>
          <w:rFonts w:ascii="Cambria" w:eastAsia="Times New Roman" w:hAnsi="Cambria" w:cs="Arial"/>
          <w:lang w:eastAsia="cs-CZ"/>
        </w:rPr>
        <w:t>du Locle ji odmítl jako nevhodnou.</w:t>
      </w:r>
      <w:r w:rsidR="00D77573">
        <w:rPr>
          <w:rFonts w:ascii="Cambria" w:eastAsia="Times New Roman" w:hAnsi="Cambria" w:cs="Arial"/>
          <w:lang w:eastAsia="cs-CZ"/>
        </w:rPr>
        <w:t xml:space="preserve"> v </w:t>
      </w:r>
      <w:r w:rsidRPr="00F36E93">
        <w:rPr>
          <w:rFonts w:ascii="Cambria" w:eastAsia="Times New Roman" w:hAnsi="Cambria" w:cs="Arial"/>
          <w:lang w:eastAsia="cs-CZ"/>
        </w:rPr>
        <w:t>září se obrátili na francouzskou sopranistku Marii Rozeovou, známou svými předchozími triumfy</w:t>
      </w:r>
      <w:r w:rsidR="00D77573">
        <w:rPr>
          <w:rFonts w:ascii="Cambria" w:eastAsia="Times New Roman" w:hAnsi="Cambria" w:cs="Arial"/>
          <w:lang w:eastAsia="cs-CZ"/>
        </w:rPr>
        <w:t xml:space="preserve"> v </w:t>
      </w:r>
      <w:r w:rsidRPr="00F36E93">
        <w:rPr>
          <w:rFonts w:ascii="Cambria" w:eastAsia="Times New Roman" w:hAnsi="Cambria" w:cs="Arial"/>
          <w:lang w:eastAsia="cs-CZ"/>
        </w:rPr>
        <w:t>Opéra-Comique,</w:t>
      </w:r>
      <w:r w:rsidR="00D77573">
        <w:rPr>
          <w:rFonts w:ascii="Cambria" w:eastAsia="Times New Roman" w:hAnsi="Cambria" w:cs="Arial"/>
          <w:lang w:eastAsia="cs-CZ"/>
        </w:rPr>
        <w:t xml:space="preserve"> v </w:t>
      </w:r>
      <w:r w:rsidRPr="00F36E93">
        <w:rPr>
          <w:rFonts w:ascii="Cambria" w:eastAsia="Times New Roman" w:hAnsi="Cambria" w:cs="Arial"/>
          <w:lang w:eastAsia="cs-CZ"/>
        </w:rPr>
        <w:t>Národní pařížské opeře</w:t>
      </w:r>
      <w:r w:rsidR="00D77573">
        <w:rPr>
          <w:rFonts w:ascii="Cambria" w:eastAsia="Times New Roman" w:hAnsi="Cambria" w:cs="Arial"/>
          <w:lang w:eastAsia="cs-CZ"/>
        </w:rPr>
        <w:t xml:space="preserve"> a v </w:t>
      </w:r>
      <w:r w:rsidRPr="00F36E93">
        <w:rPr>
          <w:rFonts w:ascii="Cambria" w:eastAsia="Times New Roman" w:hAnsi="Cambria" w:cs="Arial"/>
          <w:lang w:eastAsia="cs-CZ"/>
        </w:rPr>
        <w:t>Londýně. Roli odmítla, poté co se dozvěděla, že bude muset na jevišti zemřít.</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Role pak byla nabídnuta francouzské mezzosopranistce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Célestině Galli-Marié, která po několikaměsíčním vyjednávání</w:t>
      </w:r>
      <w:r w:rsidR="00D77573">
        <w:rPr>
          <w:rFonts w:ascii="Cambria" w:eastAsia="Times New Roman" w:hAnsi="Cambria" w:cs="Arial"/>
          <w:lang w:eastAsia="cs-CZ"/>
        </w:rPr>
        <w:t xml:space="preserve"> s </w:t>
      </w:r>
      <w:r w:rsidRPr="00F36E93">
        <w:rPr>
          <w:rFonts w:ascii="Cambria" w:eastAsia="Times New Roman" w:hAnsi="Cambria" w:cs="Arial"/>
          <w:lang w:eastAsia="cs-CZ"/>
        </w:rPr>
        <w:t>du Loclem souhlasila</w:t>
      </w:r>
      <w:r w:rsidR="00D77573">
        <w:rPr>
          <w:rFonts w:ascii="Cambria" w:eastAsia="Times New Roman" w:hAnsi="Cambria" w:cs="Arial"/>
          <w:lang w:eastAsia="cs-CZ"/>
        </w:rPr>
        <w:t xml:space="preserve"> s </w:t>
      </w:r>
      <w:r w:rsidRPr="00F36E93">
        <w:rPr>
          <w:rFonts w:ascii="Cambria" w:eastAsia="Times New Roman" w:hAnsi="Cambria" w:cs="Arial"/>
          <w:lang w:eastAsia="cs-CZ"/>
        </w:rPr>
        <w:t>podmínkami.</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Galli-Marié, náročná</w:t>
      </w:r>
      <w:r w:rsidR="00D77573">
        <w:rPr>
          <w:rFonts w:ascii="Cambria" w:eastAsia="Times New Roman" w:hAnsi="Cambria" w:cs="Arial"/>
          <w:lang w:eastAsia="cs-CZ"/>
        </w:rPr>
        <w:t xml:space="preserve"> a </w:t>
      </w:r>
      <w:r w:rsidRPr="00F36E93">
        <w:rPr>
          <w:rFonts w:ascii="Cambria" w:eastAsia="Times New Roman" w:hAnsi="Cambria" w:cs="Arial"/>
          <w:lang w:eastAsia="cs-CZ"/>
        </w:rPr>
        <w:t>někdy prudká umělkyně, se ukázala být pevným Bizetovým spojencem, často podporujícím jeho odpor vůči požadavkům vedení divadla na „uhlazení“ díla.</w:t>
      </w:r>
      <w:r w:rsidR="00D77573">
        <w:rPr>
          <w:rFonts w:ascii="Cambria" w:eastAsia="Times New Roman" w:hAnsi="Cambria" w:cs="Arial"/>
          <w:lang w:eastAsia="cs-CZ"/>
        </w:rPr>
        <w:t xml:space="preserve"> v </w:t>
      </w:r>
      <w:r w:rsidRPr="00F36E93">
        <w:rPr>
          <w:rFonts w:ascii="Cambria" w:eastAsia="Times New Roman" w:hAnsi="Cambria" w:cs="Arial"/>
          <w:lang w:eastAsia="cs-CZ"/>
        </w:rPr>
        <w:t>té době se obecně věřilo, že se skladatelem měla během měsíců zkoušek milostný poměr.</w:t>
      </w:r>
    </w:p>
    <w:p w14:paraId="45D0F368"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Hlavní tenorový part Dona José byl dán francouzskému tenorovi</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Paulu Lhérieovi, vycházející hvězdě Opéra-Comique, která se nedávno objevila</w:t>
      </w:r>
      <w:r w:rsidR="00D77573">
        <w:rPr>
          <w:rFonts w:ascii="Cambria" w:eastAsia="Times New Roman" w:hAnsi="Cambria" w:cs="Arial"/>
          <w:lang w:eastAsia="cs-CZ"/>
        </w:rPr>
        <w:t xml:space="preserve"> v </w:t>
      </w:r>
      <w:r w:rsidRPr="00F36E93">
        <w:rPr>
          <w:rFonts w:ascii="Cambria" w:eastAsia="Times New Roman" w:hAnsi="Cambria" w:cs="Arial"/>
          <w:lang w:eastAsia="cs-CZ"/>
        </w:rPr>
        <w:t>dílech</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Masseneta</w:t>
      </w:r>
      <w:r w:rsidR="00D77573">
        <w:rPr>
          <w:rFonts w:ascii="Cambria" w:eastAsia="Times New Roman" w:hAnsi="Cambria" w:cs="Arial"/>
          <w:lang w:eastAsia="cs-CZ"/>
        </w:rPr>
        <w:t xml:space="preserve"> a </w:t>
      </w:r>
      <w:r w:rsidRPr="00F36E93">
        <w:rPr>
          <w:rFonts w:ascii="Cambria" w:eastAsia="Times New Roman" w:hAnsi="Cambria" w:cs="Arial"/>
          <w:lang w:eastAsia="cs-CZ"/>
        </w:rPr>
        <w:t>Delibese. Později se stal barytonem</w:t>
      </w:r>
      <w:r w:rsidR="00D77573">
        <w:rPr>
          <w:rFonts w:ascii="Cambria" w:eastAsia="Times New Roman" w:hAnsi="Cambria" w:cs="Arial"/>
          <w:lang w:eastAsia="cs-CZ"/>
        </w:rPr>
        <w:t xml:space="preserve"> a v </w:t>
      </w:r>
      <w:r w:rsidRPr="00F36E93">
        <w:rPr>
          <w:rFonts w:ascii="Cambria" w:eastAsia="Times New Roman" w:hAnsi="Cambria" w:cs="Arial"/>
          <w:lang w:eastAsia="cs-CZ"/>
        </w:rPr>
        <w:t>roce 1887 zpíval roli Zurgy</w:t>
      </w:r>
      <w:r w:rsidR="00D77573">
        <w:rPr>
          <w:rFonts w:ascii="Cambria" w:eastAsia="Times New Roman" w:hAnsi="Cambria" w:cs="Arial"/>
          <w:lang w:eastAsia="cs-CZ"/>
        </w:rPr>
        <w:t xml:space="preserve"> v </w:t>
      </w:r>
      <w:r w:rsidRPr="00F36E93">
        <w:rPr>
          <w:rFonts w:ascii="Cambria" w:eastAsia="Times New Roman" w:hAnsi="Cambria" w:cs="Arial"/>
          <w:lang w:eastAsia="cs-CZ"/>
        </w:rPr>
        <w:t>Bizetových</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Lovcích perel</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při premiéře</w:t>
      </w:r>
      <w:r w:rsidR="00D77573">
        <w:rPr>
          <w:rFonts w:ascii="Cambria" w:eastAsia="Times New Roman" w:hAnsi="Cambria" w:cs="Arial"/>
          <w:lang w:eastAsia="cs-CZ"/>
        </w:rPr>
        <w:t xml:space="preserve"> v </w:t>
      </w:r>
      <w:r w:rsidRPr="00F36E93">
        <w:rPr>
          <w:rFonts w:ascii="Cambria" w:eastAsia="Times New Roman" w:hAnsi="Cambria" w:cs="Arial"/>
          <w:lang w:eastAsia="cs-CZ"/>
        </w:rPr>
        <w:t>Covent Garden.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Jacques Bouhy, obsazený do role Escamilla, byl mladý belgický baryton, který se již objevil</w:t>
      </w:r>
      <w:r w:rsidR="00D77573">
        <w:rPr>
          <w:rFonts w:ascii="Cambria" w:eastAsia="Times New Roman" w:hAnsi="Cambria" w:cs="Arial"/>
          <w:lang w:eastAsia="cs-CZ"/>
        </w:rPr>
        <w:t xml:space="preserve"> v </w:t>
      </w:r>
      <w:r w:rsidRPr="00F36E93">
        <w:rPr>
          <w:rFonts w:ascii="Cambria" w:eastAsia="Times New Roman" w:hAnsi="Cambria" w:cs="Arial"/>
          <w:lang w:eastAsia="cs-CZ"/>
        </w:rPr>
        <w:t>náročných rolích jako byly Mefistofeles</w:t>
      </w:r>
      <w:r w:rsidR="00D77573">
        <w:rPr>
          <w:rFonts w:ascii="Cambria" w:eastAsia="Times New Roman" w:hAnsi="Cambria" w:cs="Arial"/>
          <w:lang w:eastAsia="cs-CZ"/>
        </w:rPr>
        <w:t xml:space="preserve"> v </w:t>
      </w:r>
      <w:r w:rsidRPr="00F36E93">
        <w:rPr>
          <w:rFonts w:ascii="Cambria" w:eastAsia="Times New Roman" w:hAnsi="Cambria" w:cs="Arial"/>
          <w:lang w:eastAsia="cs-CZ"/>
        </w:rPr>
        <w:t>Gounodově</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Faustovi</w:t>
      </w:r>
      <w:r w:rsidR="00D77573">
        <w:rPr>
          <w:rFonts w:ascii="Cambria" w:eastAsia="Times New Roman" w:hAnsi="Cambria" w:cs="Arial"/>
          <w:lang w:eastAsia="cs-CZ"/>
        </w:rPr>
        <w:t xml:space="preserve"> a </w:t>
      </w:r>
      <w:r w:rsidRPr="00F36E93">
        <w:rPr>
          <w:rFonts w:ascii="Cambria" w:eastAsia="Times New Roman" w:hAnsi="Cambria" w:cs="Arial"/>
          <w:lang w:eastAsia="cs-CZ"/>
        </w:rPr>
        <w:t>hlavní role</w:t>
      </w:r>
      <w:r w:rsidR="00D77573">
        <w:rPr>
          <w:rFonts w:ascii="Cambria" w:eastAsia="Times New Roman" w:hAnsi="Cambria" w:cs="Arial"/>
          <w:lang w:eastAsia="cs-CZ"/>
        </w:rPr>
        <w:t xml:space="preserve"> v </w:t>
      </w:r>
      <w:r w:rsidRPr="00F36E93">
        <w:rPr>
          <w:rFonts w:ascii="Cambria" w:eastAsia="Times New Roman" w:hAnsi="Cambria" w:cs="Arial"/>
          <w:lang w:eastAsia="cs-CZ"/>
        </w:rPr>
        <w:t>Mozartově</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Figarově svatbě</w:t>
      </w:r>
      <w:r w:rsidRPr="00F36E93">
        <w:rPr>
          <w:rFonts w:ascii="Cambria" w:eastAsia="Times New Roman" w:hAnsi="Cambria" w:cs="Arial"/>
          <w:lang w:eastAsia="cs-CZ"/>
        </w:rPr>
        <w:t>.</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Francouzská sopranistka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 xml:space="preserve">Marguerite Chapuy, </w:t>
      </w:r>
      <w:r w:rsidRPr="00F36E93">
        <w:rPr>
          <w:rFonts w:ascii="Cambria" w:eastAsia="Times New Roman" w:hAnsi="Cambria" w:cs="Arial"/>
          <w:lang w:eastAsia="cs-CZ"/>
        </w:rPr>
        <w:lastRenderedPageBreak/>
        <w:t>která zpívala Micaelu, byla na počátku své nedlouhé kariéry, během které krátce zazářila</w:t>
      </w:r>
      <w:r w:rsidR="00D77573">
        <w:rPr>
          <w:rFonts w:ascii="Cambria" w:eastAsia="Times New Roman" w:hAnsi="Cambria" w:cs="Arial"/>
          <w:lang w:eastAsia="cs-CZ"/>
        </w:rPr>
        <w:t xml:space="preserve"> v </w:t>
      </w:r>
      <w:r w:rsidRPr="00F36E93">
        <w:rPr>
          <w:rFonts w:ascii="Cambria" w:eastAsia="Times New Roman" w:hAnsi="Cambria" w:cs="Arial"/>
          <w:lang w:eastAsia="cs-CZ"/>
        </w:rPr>
        <w:t>londýnském Královském divadle Drury Lane; anglický</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impresário</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James H. Mapleson ji považoval za „jednu</w:t>
      </w:r>
      <w:r w:rsidR="00D77573">
        <w:rPr>
          <w:rFonts w:ascii="Cambria" w:eastAsia="Times New Roman" w:hAnsi="Cambria" w:cs="Arial"/>
          <w:lang w:eastAsia="cs-CZ"/>
        </w:rPr>
        <w:t xml:space="preserve"> z </w:t>
      </w:r>
      <w:r w:rsidRPr="00F36E93">
        <w:rPr>
          <w:rFonts w:ascii="Cambria" w:eastAsia="Times New Roman" w:hAnsi="Cambria" w:cs="Arial"/>
          <w:lang w:eastAsia="cs-CZ"/>
        </w:rPr>
        <w:t>nejvíce okouzlujících zpěvaček, které jsem měl tu čest poznat“. Nicméně se</w:t>
      </w:r>
      <w:r w:rsidR="00D77573">
        <w:rPr>
          <w:rFonts w:ascii="Cambria" w:eastAsia="Times New Roman" w:hAnsi="Cambria" w:cs="Arial"/>
          <w:lang w:eastAsia="cs-CZ"/>
        </w:rPr>
        <w:t xml:space="preserve"> v </w:t>
      </w:r>
      <w:r w:rsidRPr="00F36E93">
        <w:rPr>
          <w:rFonts w:ascii="Cambria" w:eastAsia="Times New Roman" w:hAnsi="Cambria" w:cs="Arial"/>
          <w:lang w:eastAsia="cs-CZ"/>
        </w:rPr>
        <w:t>roce 1876 vdala, nadobro opustila jeviště</w:t>
      </w:r>
      <w:r w:rsidR="00D77573">
        <w:rPr>
          <w:rFonts w:ascii="Cambria" w:eastAsia="Times New Roman" w:hAnsi="Cambria" w:cs="Arial"/>
          <w:lang w:eastAsia="cs-CZ"/>
        </w:rPr>
        <w:t xml:space="preserve"> a </w:t>
      </w:r>
      <w:r w:rsidRPr="00F36E93">
        <w:rPr>
          <w:rFonts w:ascii="Cambria" w:eastAsia="Times New Roman" w:hAnsi="Cambria" w:cs="Arial"/>
          <w:lang w:eastAsia="cs-CZ"/>
        </w:rPr>
        <w:t>odmítla Maplesonovy značné peněžní pobídky</w:t>
      </w:r>
      <w:r w:rsidR="00D77573">
        <w:rPr>
          <w:rFonts w:ascii="Cambria" w:eastAsia="Times New Roman" w:hAnsi="Cambria" w:cs="Arial"/>
          <w:lang w:eastAsia="cs-CZ"/>
        </w:rPr>
        <w:t xml:space="preserve"> k </w:t>
      </w:r>
      <w:r w:rsidRPr="00F36E93">
        <w:rPr>
          <w:rFonts w:ascii="Cambria" w:eastAsia="Times New Roman" w:hAnsi="Cambria" w:cs="Arial"/>
          <w:lang w:eastAsia="cs-CZ"/>
        </w:rPr>
        <w:t>návratu.</w:t>
      </w:r>
    </w:p>
    <w:p w14:paraId="7C16A72F" w14:textId="77777777" w:rsidR="00F54AD5" w:rsidRPr="00F36E93" w:rsidRDefault="00F54AD5" w:rsidP="007255F8">
      <w:pPr>
        <w:spacing w:after="240" w:line="288" w:lineRule="auto"/>
        <w:jc w:val="both"/>
        <w:rPr>
          <w:rFonts w:ascii="Cambria" w:hAnsi="Cambria"/>
          <w:b/>
        </w:rPr>
      </w:pPr>
      <w:r w:rsidRPr="00F36E93">
        <w:rPr>
          <w:rFonts w:ascii="Cambria" w:hAnsi="Cambria"/>
          <w:b/>
        </w:rPr>
        <w:t>Premiéra</w:t>
      </w:r>
      <w:r w:rsidR="00D77573">
        <w:rPr>
          <w:rFonts w:ascii="Cambria" w:hAnsi="Cambria"/>
          <w:b/>
        </w:rPr>
        <w:t xml:space="preserve"> a </w:t>
      </w:r>
      <w:r w:rsidRPr="00F36E93">
        <w:rPr>
          <w:rFonts w:ascii="Cambria" w:hAnsi="Cambria"/>
          <w:b/>
        </w:rPr>
        <w:t>její ohlas</w:t>
      </w:r>
    </w:p>
    <w:p w14:paraId="0C189E14" w14:textId="77777777" w:rsidR="00DA5825" w:rsidRDefault="00F54AD5" w:rsidP="00024DD2">
      <w:pPr>
        <w:spacing w:after="0" w:line="240" w:lineRule="auto"/>
        <w:jc w:val="center"/>
        <w:rPr>
          <w:rFonts w:ascii="Cambria" w:eastAsia="Times New Roman" w:hAnsi="Cambria" w:cs="Times New Roman"/>
          <w:lang w:eastAsia="cs-CZ"/>
        </w:rPr>
      </w:pPr>
      <w:r w:rsidRPr="00F36E93">
        <w:rPr>
          <w:rFonts w:ascii="Cambria" w:eastAsia="Times New Roman" w:hAnsi="Cambria" w:cs="Times New Roman"/>
          <w:noProof/>
          <w:bdr w:val="none" w:sz="0" w:space="0" w:color="auto" w:frame="1"/>
          <w:lang w:eastAsia="cs-CZ"/>
        </w:rPr>
        <w:drawing>
          <wp:inline distT="0" distB="0" distL="0" distR="0" wp14:anchorId="6F8407FB" wp14:editId="373317FA">
            <wp:extent cx="2099310" cy="2870200"/>
            <wp:effectExtent l="19050" t="0" r="0" b="0"/>
            <wp:docPr id="8" name="obrázek 8" descr="Černobílý plakát- jeviště s padající ženou drženou mužem, v okolí asi 10 lidí; dole nápis Carmen">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Černobílý plakát- jeviště s padající ženou drženou mužem, v okolí asi 10 lidí; dole nápis Carmen">
                      <a:hlinkClick r:id="rId20"/>
                    </pic:cNvPr>
                    <pic:cNvPicPr>
                      <a:picLocks noChangeAspect="1" noChangeArrowheads="1"/>
                    </pic:cNvPicPr>
                  </pic:nvPicPr>
                  <pic:blipFill>
                    <a:blip r:embed="rId21" cstate="print"/>
                    <a:srcRect/>
                    <a:stretch>
                      <a:fillRect/>
                    </a:stretch>
                  </pic:blipFill>
                  <pic:spPr bwMode="auto">
                    <a:xfrm>
                      <a:off x="0" y="0"/>
                      <a:ext cx="2099310" cy="2870200"/>
                    </a:xfrm>
                    <a:prstGeom prst="rect">
                      <a:avLst/>
                    </a:prstGeom>
                    <a:noFill/>
                    <a:ln w="9525">
                      <a:noFill/>
                      <a:miter lim="800000"/>
                      <a:headEnd/>
                      <a:tailEnd/>
                    </a:ln>
                  </pic:spPr>
                </pic:pic>
              </a:graphicData>
            </a:graphic>
          </wp:inline>
        </w:drawing>
      </w:r>
    </w:p>
    <w:p w14:paraId="27751D3D" w14:textId="7ADA3E88" w:rsidR="00F54AD5" w:rsidRPr="00F36E93" w:rsidRDefault="00DA5825" w:rsidP="00DA5825">
      <w:pPr>
        <w:pStyle w:val="Titulek"/>
        <w:rPr>
          <w:rFonts w:ascii="Cambria" w:eastAsia="Times New Roman" w:hAnsi="Cambria" w:cs="Times New Roman"/>
          <w:szCs w:val="22"/>
          <w:lang w:eastAsia="cs-CZ"/>
        </w:rPr>
      </w:pPr>
      <w:bookmarkStart w:id="23" w:name="_Toc134524249"/>
      <w:r>
        <w:t xml:space="preserve">Obrázek </w:t>
      </w:r>
      <w:r w:rsidR="00D34E59">
        <w:fldChar w:fldCharType="begin"/>
      </w:r>
      <w:r w:rsidR="00D34E59">
        <w:instrText xml:space="preserve"> SEQ Obrázek \* ARABIC </w:instrText>
      </w:r>
      <w:r w:rsidR="00D34E59">
        <w:fldChar w:fldCharType="separate"/>
      </w:r>
      <w:r w:rsidR="00D34E59">
        <w:rPr>
          <w:noProof/>
        </w:rPr>
        <w:t>6</w:t>
      </w:r>
      <w:r w:rsidR="00D34E59">
        <w:rPr>
          <w:noProof/>
        </w:rPr>
        <w:fldChar w:fldCharType="end"/>
      </w:r>
      <w:r>
        <w:t xml:space="preserve"> </w:t>
      </w:r>
      <w:r w:rsidR="00F54AD5" w:rsidRPr="00F36E93">
        <w:rPr>
          <w:rFonts w:ascii="Cambria" w:eastAsia="Times New Roman" w:hAnsi="Cambria" w:cs="Times New Roman"/>
          <w:szCs w:val="22"/>
          <w:lang w:eastAsia="cs-CZ"/>
        </w:rPr>
        <w:t>Plakát pro premiéru, anonymní umělec, 1875</w:t>
      </w:r>
      <w:bookmarkEnd w:id="23"/>
    </w:p>
    <w:p w14:paraId="52EF7AEF"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Vzhledem</w:t>
      </w:r>
      <w:r w:rsidR="00D77573">
        <w:rPr>
          <w:rFonts w:ascii="Cambria" w:eastAsia="Times New Roman" w:hAnsi="Cambria" w:cs="Arial"/>
          <w:lang w:eastAsia="cs-CZ"/>
        </w:rPr>
        <w:t xml:space="preserve"> k </w:t>
      </w:r>
      <w:r w:rsidRPr="00F36E93">
        <w:rPr>
          <w:rFonts w:ascii="Cambria" w:eastAsia="Times New Roman" w:hAnsi="Cambria" w:cs="Arial"/>
          <w:lang w:eastAsia="cs-CZ"/>
        </w:rPr>
        <w:t>tomu, zkoušky začaly až</w:t>
      </w:r>
      <w:r w:rsidR="00D77573">
        <w:rPr>
          <w:rFonts w:ascii="Cambria" w:eastAsia="Times New Roman" w:hAnsi="Cambria" w:cs="Arial"/>
          <w:lang w:eastAsia="cs-CZ"/>
        </w:rPr>
        <w:t xml:space="preserve"> v </w:t>
      </w:r>
      <w:r w:rsidRPr="00F36E93">
        <w:rPr>
          <w:rFonts w:ascii="Cambria" w:eastAsia="Times New Roman" w:hAnsi="Cambria" w:cs="Arial"/>
          <w:lang w:eastAsia="cs-CZ"/>
        </w:rPr>
        <w:t>říjnu 1874</w:t>
      </w:r>
      <w:r w:rsidR="00D77573">
        <w:rPr>
          <w:rFonts w:ascii="Cambria" w:eastAsia="Times New Roman" w:hAnsi="Cambria" w:cs="Arial"/>
          <w:lang w:eastAsia="cs-CZ"/>
        </w:rPr>
        <w:t xml:space="preserve"> a </w:t>
      </w:r>
      <w:r w:rsidRPr="00F36E93">
        <w:rPr>
          <w:rFonts w:ascii="Cambria" w:eastAsia="Times New Roman" w:hAnsi="Cambria" w:cs="Arial"/>
          <w:lang w:eastAsia="cs-CZ"/>
        </w:rPr>
        <w:t>trvaly déle, než se předpokládalo, premiéra se opozdila.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Poslední zkoušky probíhaly dobře</w:t>
      </w:r>
      <w:r w:rsidR="00D77573">
        <w:rPr>
          <w:rFonts w:ascii="Cambria" w:eastAsia="Times New Roman" w:hAnsi="Cambria" w:cs="Arial"/>
          <w:lang w:eastAsia="cs-CZ"/>
        </w:rPr>
        <w:t xml:space="preserve"> a </w:t>
      </w:r>
      <w:r w:rsidRPr="00F36E93">
        <w:rPr>
          <w:rFonts w:ascii="Cambria" w:eastAsia="Times New Roman" w:hAnsi="Cambria" w:cs="Arial"/>
          <w:lang w:eastAsia="cs-CZ"/>
        </w:rPr>
        <w:t>ve všeobecně optimistické náladě byla premiéra stanovena na 3. března 1875, shodou okolností na den, kdy měl být Bizet jmenován rytířem</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čestné legie.</w:t>
      </w:r>
      <w:r w:rsidR="006B1170">
        <w:rPr>
          <w:rFonts w:ascii="Cambria" w:eastAsia="Times New Roman" w:hAnsi="Cambria" w:cs="Arial"/>
          <w:lang w:eastAsia="cs-CZ"/>
        </w:rPr>
        <w:t xml:space="preserve"> </w:t>
      </w:r>
      <w:proofErr w:type="gramStart"/>
      <w:r w:rsidRPr="00F36E93">
        <w:rPr>
          <w:rFonts w:ascii="Cambria" w:eastAsia="Times New Roman" w:hAnsi="Cambria" w:cs="Arial"/>
          <w:lang w:eastAsia="cs-CZ"/>
        </w:rPr>
        <w:t>Na</w:t>
      </w:r>
      <w:proofErr w:type="gramEnd"/>
      <w:r w:rsidRPr="00F36E93">
        <w:rPr>
          <w:rFonts w:ascii="Cambria" w:eastAsia="Times New Roman" w:hAnsi="Cambria" w:cs="Arial"/>
          <w:lang w:eastAsia="cs-CZ"/>
        </w:rPr>
        <w:t xml:space="preserve"> premiéru, kterou dirigoval</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Adolphe Deloffre, se dostavilo mnoho předních hudebních osobností Paříže, mezi nimi Massenet, Offenbach, Delibes</w:t>
      </w:r>
      <w:r w:rsidR="00D77573">
        <w:rPr>
          <w:rFonts w:ascii="Cambria" w:eastAsia="Times New Roman" w:hAnsi="Cambria" w:cs="Arial"/>
          <w:lang w:eastAsia="cs-CZ"/>
        </w:rPr>
        <w:t xml:space="preserve"> a </w:t>
      </w:r>
      <w:r w:rsidRPr="00F36E93">
        <w:rPr>
          <w:rFonts w:ascii="Cambria" w:eastAsia="Times New Roman" w:hAnsi="Cambria" w:cs="Arial"/>
          <w:lang w:eastAsia="cs-CZ"/>
        </w:rPr>
        <w:t>Gounod;</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během představení si posledně jmenovaný hořce stěžoval, že mu Bizet ukradl hudbu pro Micaelinu árii: „Ta melodie je moje!“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Halévy zaznamenal své dojmy</w:t>
      </w:r>
      <w:r w:rsidR="00D77573">
        <w:rPr>
          <w:rFonts w:ascii="Cambria" w:eastAsia="Times New Roman" w:hAnsi="Cambria" w:cs="Arial"/>
          <w:lang w:eastAsia="cs-CZ"/>
        </w:rPr>
        <w:t xml:space="preserve"> z </w:t>
      </w:r>
      <w:r w:rsidRPr="00F36E93">
        <w:rPr>
          <w:rFonts w:ascii="Cambria" w:eastAsia="Times New Roman" w:hAnsi="Cambria" w:cs="Arial"/>
          <w:lang w:eastAsia="cs-CZ"/>
        </w:rPr>
        <w:t>premiéry</w:t>
      </w:r>
      <w:r w:rsidR="00D77573">
        <w:rPr>
          <w:rFonts w:ascii="Cambria" w:eastAsia="Times New Roman" w:hAnsi="Cambria" w:cs="Arial"/>
          <w:lang w:eastAsia="cs-CZ"/>
        </w:rPr>
        <w:t xml:space="preserve"> v </w:t>
      </w:r>
      <w:r w:rsidRPr="00F36E93">
        <w:rPr>
          <w:rFonts w:ascii="Cambria" w:eastAsia="Times New Roman" w:hAnsi="Cambria" w:cs="Arial"/>
          <w:lang w:eastAsia="cs-CZ"/>
        </w:rPr>
        <w:t>dopise kamarádovi, první jednání bylo zjevně dobře přijato,</w:t>
      </w:r>
      <w:r w:rsidR="00D77573">
        <w:rPr>
          <w:rFonts w:ascii="Cambria" w:eastAsia="Times New Roman" w:hAnsi="Cambria" w:cs="Arial"/>
          <w:lang w:eastAsia="cs-CZ"/>
        </w:rPr>
        <w:t xml:space="preserve"> s </w:t>
      </w:r>
      <w:r w:rsidRPr="00F36E93">
        <w:rPr>
          <w:rFonts w:ascii="Cambria" w:eastAsia="Times New Roman" w:hAnsi="Cambria" w:cs="Arial"/>
          <w:lang w:eastAsia="cs-CZ"/>
        </w:rPr>
        <w:t>potleskem pro hlavní čísla</w:t>
      </w:r>
      <w:r w:rsidR="00D77573">
        <w:rPr>
          <w:rFonts w:ascii="Cambria" w:eastAsia="Times New Roman" w:hAnsi="Cambria" w:cs="Arial"/>
          <w:lang w:eastAsia="cs-CZ"/>
        </w:rPr>
        <w:t xml:space="preserve"> a </w:t>
      </w:r>
      <w:r w:rsidRPr="00F36E93">
        <w:rPr>
          <w:rFonts w:ascii="Cambria" w:eastAsia="Times New Roman" w:hAnsi="Cambria" w:cs="Arial"/>
          <w:lang w:eastAsia="cs-CZ"/>
        </w:rPr>
        <w:t>četnými vyvoláními. První část 2. jednání také proběhla dobře, ale po toreadorově písni nastal, jak Halévy poznamenal, „chlad“. Ve 3. jednání si vysloužila potlesk pouze Micaelina árie</w:t>
      </w:r>
      <w:r w:rsidR="00D77573">
        <w:rPr>
          <w:rFonts w:ascii="Cambria" w:eastAsia="Times New Roman" w:hAnsi="Cambria" w:cs="Arial"/>
          <w:lang w:eastAsia="cs-CZ"/>
        </w:rPr>
        <w:t xml:space="preserve"> a </w:t>
      </w:r>
      <w:r w:rsidRPr="00F36E93">
        <w:rPr>
          <w:rFonts w:ascii="Cambria" w:eastAsia="Times New Roman" w:hAnsi="Cambria" w:cs="Arial"/>
          <w:lang w:eastAsia="cs-CZ"/>
        </w:rPr>
        <w:t>diváci byli stále nepokojnější. Závěrečné jednání provázelo „ledové nepřátelství od začátku do konce“</w:t>
      </w:r>
      <w:r w:rsidR="00D77573">
        <w:rPr>
          <w:rFonts w:ascii="Cambria" w:eastAsia="Times New Roman" w:hAnsi="Cambria" w:cs="Arial"/>
          <w:lang w:eastAsia="cs-CZ"/>
        </w:rPr>
        <w:t xml:space="preserve"> a </w:t>
      </w:r>
      <w:r w:rsidRPr="00F36E93">
        <w:rPr>
          <w:rFonts w:ascii="Cambria" w:eastAsia="Times New Roman" w:hAnsi="Cambria" w:cs="Arial"/>
          <w:lang w:eastAsia="cs-CZ"/>
        </w:rPr>
        <w:t>Bizetovi zůstalo „jen utěšování od několika přátel“.</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Kritik Ernest Newman napsal později, že sentimentální publikum Opéra-Comique bylo „šokováno drastickým realismem děje“</w:t>
      </w:r>
      <w:r w:rsidR="00D77573">
        <w:rPr>
          <w:rFonts w:ascii="Cambria" w:eastAsia="Times New Roman" w:hAnsi="Cambria" w:cs="Arial"/>
          <w:lang w:eastAsia="cs-CZ"/>
        </w:rPr>
        <w:t xml:space="preserve"> a </w:t>
      </w:r>
      <w:r w:rsidRPr="00F36E93">
        <w:rPr>
          <w:rFonts w:ascii="Cambria" w:eastAsia="Times New Roman" w:hAnsi="Cambria" w:cs="Arial"/>
          <w:lang w:eastAsia="cs-CZ"/>
        </w:rPr>
        <w:t>nízkou</w:t>
      </w:r>
      <w:r w:rsidR="00D77573">
        <w:rPr>
          <w:rFonts w:ascii="Cambria" w:eastAsia="Times New Roman" w:hAnsi="Cambria" w:cs="Arial"/>
          <w:lang w:eastAsia="cs-CZ"/>
        </w:rPr>
        <w:t xml:space="preserve"> a </w:t>
      </w:r>
      <w:r w:rsidRPr="00F36E93">
        <w:rPr>
          <w:rFonts w:ascii="Cambria" w:eastAsia="Times New Roman" w:hAnsi="Cambria" w:cs="Arial"/>
          <w:lang w:eastAsia="cs-CZ"/>
        </w:rPr>
        <w:t>pokřivenou morálkou většiny postav.</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Podle skladatele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Benjamina Godarda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Bizet</w:t>
      </w:r>
      <w:r w:rsidR="00D77573">
        <w:rPr>
          <w:rFonts w:ascii="Cambria" w:eastAsia="Times New Roman" w:hAnsi="Cambria" w:cs="Arial"/>
          <w:lang w:eastAsia="cs-CZ"/>
        </w:rPr>
        <w:t xml:space="preserve"> v </w:t>
      </w:r>
      <w:r w:rsidRPr="00F36E93">
        <w:rPr>
          <w:rFonts w:ascii="Cambria" w:eastAsia="Times New Roman" w:hAnsi="Cambria" w:cs="Arial"/>
          <w:lang w:eastAsia="cs-CZ"/>
        </w:rPr>
        <w:t>odpověď na obdržený kompliment odsekl: „Nevidíš, že žádný</w:t>
      </w:r>
      <w:r w:rsidR="00D77573">
        <w:rPr>
          <w:rFonts w:ascii="Cambria" w:eastAsia="Times New Roman" w:hAnsi="Cambria" w:cs="Arial"/>
          <w:lang w:eastAsia="cs-CZ"/>
        </w:rPr>
        <w:t xml:space="preserve"> z </w:t>
      </w:r>
      <w:r w:rsidRPr="00F36E93">
        <w:rPr>
          <w:rFonts w:ascii="Cambria" w:eastAsia="Times New Roman" w:hAnsi="Cambria" w:cs="Arial"/>
          <w:lang w:eastAsia="cs-CZ"/>
        </w:rPr>
        <w:t>těch měšťáků nepochopil jediné zatracené slovo</w:t>
      </w:r>
      <w:r w:rsidR="00D77573">
        <w:rPr>
          <w:rFonts w:ascii="Cambria" w:eastAsia="Times New Roman" w:hAnsi="Cambria" w:cs="Arial"/>
          <w:lang w:eastAsia="cs-CZ"/>
        </w:rPr>
        <w:t xml:space="preserve"> z </w:t>
      </w:r>
      <w:r w:rsidRPr="00F36E93">
        <w:rPr>
          <w:rFonts w:ascii="Cambria" w:eastAsia="Times New Roman" w:hAnsi="Cambria" w:cs="Arial"/>
          <w:lang w:eastAsia="cs-CZ"/>
        </w:rPr>
        <w:t>díla, které jsem pro ně napsal?“</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Protikladem tomu znělo Massenetovo blahopřání Bizetovi krátce po skončení představení: „Jak šťastný dnes musíte být – je to velký úspěch!“.</w:t>
      </w:r>
    </w:p>
    <w:p w14:paraId="484C117E"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Novinové recenze nazítří po premiéře se nesly</w:t>
      </w:r>
      <w:r w:rsidR="00D77573">
        <w:rPr>
          <w:rFonts w:ascii="Cambria" w:eastAsia="Times New Roman" w:hAnsi="Cambria" w:cs="Arial"/>
          <w:lang w:eastAsia="cs-CZ"/>
        </w:rPr>
        <w:t xml:space="preserve"> v </w:t>
      </w:r>
      <w:r w:rsidRPr="00F36E93">
        <w:rPr>
          <w:rFonts w:ascii="Cambria" w:eastAsia="Times New Roman" w:hAnsi="Cambria" w:cs="Arial"/>
          <w:lang w:eastAsia="cs-CZ"/>
        </w:rPr>
        <w:t>tónech od zklamání až po rozhořčení. Konzervativnější kritici si stěžovali na „wagnerismus“</w:t>
      </w:r>
      <w:r w:rsidR="00D77573">
        <w:rPr>
          <w:rFonts w:ascii="Cambria" w:eastAsia="Times New Roman" w:hAnsi="Cambria" w:cs="Arial"/>
          <w:lang w:eastAsia="cs-CZ"/>
        </w:rPr>
        <w:t xml:space="preserve"> a </w:t>
      </w:r>
      <w:r w:rsidRPr="00F36E93">
        <w:rPr>
          <w:rFonts w:ascii="Cambria" w:eastAsia="Times New Roman" w:hAnsi="Cambria" w:cs="Arial"/>
          <w:lang w:eastAsia="cs-CZ"/>
        </w:rPr>
        <w:t>přehlušení hlasu orchestrem.</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 xml:space="preserve">Byli </w:t>
      </w:r>
      <w:r w:rsidRPr="00F36E93">
        <w:rPr>
          <w:rFonts w:ascii="Cambria" w:eastAsia="Times New Roman" w:hAnsi="Cambria" w:cs="Arial"/>
          <w:lang w:eastAsia="cs-CZ"/>
        </w:rPr>
        <w:lastRenderedPageBreak/>
        <w:t>konsternováni, že hrdinka je spíše amorální svůdkyní než ctnostnou ženou;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Galli-Mariino pojetí role popsal jeden kritik jako „opravdové ztělesnění hříchu“.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Jiní srovnávali práci nepříznivě</w:t>
      </w:r>
      <w:r w:rsidR="00D77573">
        <w:rPr>
          <w:rFonts w:ascii="Cambria" w:eastAsia="Times New Roman" w:hAnsi="Cambria" w:cs="Arial"/>
          <w:lang w:eastAsia="cs-CZ"/>
        </w:rPr>
        <w:t xml:space="preserve"> s </w:t>
      </w:r>
      <w:r w:rsidRPr="00F36E93">
        <w:rPr>
          <w:rFonts w:ascii="Cambria" w:eastAsia="Times New Roman" w:hAnsi="Cambria" w:cs="Arial"/>
          <w:lang w:eastAsia="cs-CZ"/>
        </w:rPr>
        <w:t>tradičním repertoárem Opéra-Comique autorů</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Aubera</w:t>
      </w:r>
      <w:r w:rsidR="00D77573">
        <w:rPr>
          <w:rFonts w:ascii="Cambria" w:eastAsia="Times New Roman" w:hAnsi="Cambria" w:cs="Arial"/>
          <w:lang w:eastAsia="cs-CZ"/>
        </w:rPr>
        <w:t xml:space="preserve"> a </w:t>
      </w:r>
      <w:r w:rsidRPr="00F36E93">
        <w:rPr>
          <w:rFonts w:ascii="Cambria" w:eastAsia="Times New Roman" w:hAnsi="Cambria" w:cs="Arial"/>
          <w:lang w:eastAsia="cs-CZ"/>
        </w:rPr>
        <w:t>Boieldieua. Léon Escudier</w:t>
      </w:r>
      <w:r w:rsidR="00D77573">
        <w:rPr>
          <w:rFonts w:ascii="Cambria" w:eastAsia="Times New Roman" w:hAnsi="Cambria" w:cs="Arial"/>
          <w:lang w:eastAsia="cs-CZ"/>
        </w:rPr>
        <w:t xml:space="preserve"> v </w:t>
      </w:r>
      <w:r w:rsidRPr="00F36E93">
        <w:rPr>
          <w:rFonts w:ascii="Cambria" w:eastAsia="Times New Roman" w:hAnsi="Cambria" w:cs="Arial"/>
          <w:i/>
          <w:iCs/>
          <w:lang w:eastAsia="cs-CZ"/>
        </w:rPr>
        <w:t>L'Art Musical</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označil hudbu</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jako „nudnou</w:t>
      </w:r>
      <w:r w:rsidR="00D77573">
        <w:rPr>
          <w:rFonts w:ascii="Cambria" w:eastAsia="Times New Roman" w:hAnsi="Cambria" w:cs="Arial"/>
          <w:lang w:eastAsia="cs-CZ"/>
        </w:rPr>
        <w:t xml:space="preserve"> a </w:t>
      </w:r>
      <w:r w:rsidRPr="00F36E93">
        <w:rPr>
          <w:rFonts w:ascii="Cambria" w:eastAsia="Times New Roman" w:hAnsi="Cambria" w:cs="Arial"/>
          <w:lang w:eastAsia="cs-CZ"/>
        </w:rPr>
        <w:t>obskurní… sluch se unavuje čekáním na kadenci, která nikdy nepřichází“.</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Zdálo se, že Bizet obecně nedokázal splnit očekávání,</w:t>
      </w:r>
      <w:r w:rsidR="00D77573">
        <w:rPr>
          <w:rFonts w:ascii="Cambria" w:eastAsia="Times New Roman" w:hAnsi="Cambria" w:cs="Arial"/>
          <w:lang w:eastAsia="cs-CZ"/>
        </w:rPr>
        <w:t xml:space="preserve"> a </w:t>
      </w:r>
      <w:r w:rsidRPr="00F36E93">
        <w:rPr>
          <w:rFonts w:ascii="Cambria" w:eastAsia="Times New Roman" w:hAnsi="Cambria" w:cs="Arial"/>
          <w:lang w:eastAsia="cs-CZ"/>
        </w:rPr>
        <w:t>to jak těch, kteří (vzhledem</w:t>
      </w:r>
      <w:r w:rsidR="00D77573">
        <w:rPr>
          <w:rFonts w:ascii="Cambria" w:eastAsia="Times New Roman" w:hAnsi="Cambria" w:cs="Arial"/>
          <w:lang w:eastAsia="cs-CZ"/>
        </w:rPr>
        <w:t xml:space="preserve"> k </w:t>
      </w:r>
      <w:r w:rsidRPr="00F36E93">
        <w:rPr>
          <w:rFonts w:ascii="Cambria" w:eastAsia="Times New Roman" w:hAnsi="Cambria" w:cs="Arial"/>
          <w:lang w:eastAsia="cs-CZ"/>
        </w:rPr>
        <w:t>minulým spojením Halévy</w:t>
      </w:r>
      <w:r w:rsidR="00D77573">
        <w:rPr>
          <w:rFonts w:ascii="Cambria" w:eastAsia="Times New Roman" w:hAnsi="Cambria" w:cs="Arial"/>
          <w:lang w:eastAsia="cs-CZ"/>
        </w:rPr>
        <w:t xml:space="preserve"> a </w:t>
      </w:r>
      <w:r w:rsidRPr="00F36E93">
        <w:rPr>
          <w:rFonts w:ascii="Cambria" w:eastAsia="Times New Roman" w:hAnsi="Cambria" w:cs="Arial"/>
          <w:lang w:eastAsia="cs-CZ"/>
        </w:rPr>
        <w:t>Meilhaca) očekávali něco ve stylu Offenbacha, tak</w:t>
      </w:r>
      <w:r w:rsidR="00D77573">
        <w:rPr>
          <w:rFonts w:ascii="Cambria" w:eastAsia="Times New Roman" w:hAnsi="Cambria" w:cs="Arial"/>
          <w:lang w:eastAsia="cs-CZ"/>
        </w:rPr>
        <w:t xml:space="preserve"> i </w:t>
      </w:r>
      <w:r w:rsidRPr="00F36E93">
        <w:rPr>
          <w:rFonts w:ascii="Cambria" w:eastAsia="Times New Roman" w:hAnsi="Cambria" w:cs="Arial"/>
          <w:lang w:eastAsia="cs-CZ"/>
        </w:rPr>
        <w:t>kritiků jako Adolphe Jullien, kteří předpokládali</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wagnerovské</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hudební drama. Mezi několika málo pozitivními kritiky byl básník</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Théodore de Banville; píšící do</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Le National</w:t>
      </w:r>
      <w:r w:rsidRPr="00F36E93">
        <w:rPr>
          <w:rFonts w:ascii="Cambria" w:eastAsia="Times New Roman" w:hAnsi="Cambria" w:cs="Arial"/>
          <w:lang w:eastAsia="cs-CZ"/>
        </w:rPr>
        <w:t>, chválil Bizeta za předvedení dramatu se skutečnými muži</w:t>
      </w:r>
      <w:r w:rsidR="00D77573">
        <w:rPr>
          <w:rFonts w:ascii="Cambria" w:eastAsia="Times New Roman" w:hAnsi="Cambria" w:cs="Arial"/>
          <w:lang w:eastAsia="cs-CZ"/>
        </w:rPr>
        <w:t xml:space="preserve"> a </w:t>
      </w:r>
      <w:r w:rsidRPr="00F36E93">
        <w:rPr>
          <w:rFonts w:ascii="Cambria" w:eastAsia="Times New Roman" w:hAnsi="Cambria" w:cs="Arial"/>
          <w:lang w:eastAsia="cs-CZ"/>
        </w:rPr>
        <w:t>ženami místo obvyklých „loutek“ žánru Opéra-Comique.</w:t>
      </w:r>
    </w:p>
    <w:p w14:paraId="2947F37B"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Během svého počátečního uvádění</w:t>
      </w:r>
      <w:r w:rsidR="00D77573">
        <w:rPr>
          <w:rFonts w:ascii="Cambria" w:eastAsia="Times New Roman" w:hAnsi="Cambria" w:cs="Arial"/>
          <w:lang w:eastAsia="cs-CZ"/>
        </w:rPr>
        <w:t xml:space="preserve"> v </w:t>
      </w:r>
      <w:r w:rsidRPr="00F36E93">
        <w:rPr>
          <w:rFonts w:ascii="Cambria" w:eastAsia="Times New Roman" w:hAnsi="Cambria" w:cs="Arial"/>
          <w:lang w:eastAsia="cs-CZ"/>
        </w:rPr>
        <w:t>Opéra-Comique se</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nedočkala zvláštní obliby veřejnosti; nějaký čas se střídavě hrála spolu</w:t>
      </w:r>
      <w:r w:rsidR="00D77573">
        <w:rPr>
          <w:rFonts w:ascii="Cambria" w:eastAsia="Times New Roman" w:hAnsi="Cambria" w:cs="Arial"/>
          <w:lang w:eastAsia="cs-CZ"/>
        </w:rPr>
        <w:t xml:space="preserve"> s </w:t>
      </w:r>
      <w:r w:rsidRPr="00F36E93">
        <w:rPr>
          <w:rFonts w:ascii="Cambria" w:eastAsia="Times New Roman" w:hAnsi="Cambria" w:cs="Arial"/>
          <w:lang w:eastAsia="cs-CZ"/>
        </w:rPr>
        <w:t>mnohem populárnějším</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Verdiho</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Requiem</w:t>
      </w:r>
      <w:r w:rsidRPr="00F36E93">
        <w:rPr>
          <w:rFonts w:ascii="Cambria" w:eastAsia="Times New Roman" w:hAnsi="Cambria" w:cs="Arial"/>
          <w:lang w:eastAsia="cs-CZ"/>
        </w:rPr>
        <w:t>.</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se často hrála</w:t>
      </w:r>
      <w:r w:rsidR="00D77573">
        <w:rPr>
          <w:rFonts w:ascii="Cambria" w:eastAsia="Times New Roman" w:hAnsi="Cambria" w:cs="Arial"/>
          <w:lang w:eastAsia="cs-CZ"/>
        </w:rPr>
        <w:t xml:space="preserve"> v </w:t>
      </w:r>
      <w:r w:rsidRPr="00F36E93">
        <w:rPr>
          <w:rFonts w:ascii="Cambria" w:eastAsia="Times New Roman" w:hAnsi="Cambria" w:cs="Arial"/>
          <w:lang w:eastAsia="cs-CZ"/>
        </w:rPr>
        <w:t>poloprázdném sále, dokonce</w:t>
      </w:r>
      <w:r w:rsidR="00D77573">
        <w:rPr>
          <w:rFonts w:ascii="Cambria" w:eastAsia="Times New Roman" w:hAnsi="Cambria" w:cs="Arial"/>
          <w:lang w:eastAsia="cs-CZ"/>
        </w:rPr>
        <w:t xml:space="preserve"> i </w:t>
      </w:r>
      <w:r w:rsidRPr="00F36E93">
        <w:rPr>
          <w:rFonts w:ascii="Cambria" w:eastAsia="Times New Roman" w:hAnsi="Cambria" w:cs="Arial"/>
          <w:lang w:eastAsia="cs-CZ"/>
        </w:rPr>
        <w:t>když vedení velké množství vstupenek rozdalo.</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Ráno 3.</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června, den po 33.</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představení opery, Bizet náhle ve věku 36</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let zemřel. Byl to den jeho svatebního výročí. Představení bylo toho večera zrušeno; tragické okolnosti přinesly dočasné zvýšení veřejného zájmu během krátkého období před skončením sezóny.</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Du Locle uvedl</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znovu</w:t>
      </w:r>
      <w:r w:rsidR="00D77573">
        <w:rPr>
          <w:rFonts w:ascii="Cambria" w:eastAsia="Times New Roman" w:hAnsi="Cambria" w:cs="Arial"/>
          <w:lang w:eastAsia="cs-CZ"/>
        </w:rPr>
        <w:t xml:space="preserve"> v </w:t>
      </w:r>
      <w:r w:rsidRPr="00F36E93">
        <w:rPr>
          <w:rFonts w:ascii="Cambria" w:eastAsia="Times New Roman" w:hAnsi="Cambria" w:cs="Arial"/>
          <w:lang w:eastAsia="cs-CZ"/>
        </w:rPr>
        <w:t>listopadu 1875</w:t>
      </w:r>
      <w:r w:rsidR="00D77573">
        <w:rPr>
          <w:rFonts w:ascii="Cambria" w:eastAsia="Times New Roman" w:hAnsi="Cambria" w:cs="Arial"/>
          <w:lang w:eastAsia="cs-CZ"/>
        </w:rPr>
        <w:t xml:space="preserve"> s </w:t>
      </w:r>
      <w:r w:rsidRPr="00F36E93">
        <w:rPr>
          <w:rFonts w:ascii="Cambria" w:eastAsia="Times New Roman" w:hAnsi="Cambria" w:cs="Arial"/>
          <w:lang w:eastAsia="cs-CZ"/>
        </w:rPr>
        <w:t>původním obsazením</w:t>
      </w:r>
      <w:r w:rsidR="00D77573">
        <w:rPr>
          <w:rFonts w:ascii="Cambria" w:eastAsia="Times New Roman" w:hAnsi="Cambria" w:cs="Arial"/>
          <w:lang w:eastAsia="cs-CZ"/>
        </w:rPr>
        <w:t xml:space="preserve"> a </w:t>
      </w:r>
      <w:r w:rsidRPr="00F36E93">
        <w:rPr>
          <w:rFonts w:ascii="Cambria" w:eastAsia="Times New Roman" w:hAnsi="Cambria" w:cs="Arial"/>
          <w:lang w:eastAsia="cs-CZ"/>
        </w:rPr>
        <w:t>do 15.</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února 1876 proběhlo dalších 12</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představení, takže za jeden rok od premiéry se</w:t>
      </w:r>
      <w:r w:rsidR="00D77573">
        <w:rPr>
          <w:rFonts w:ascii="Cambria" w:eastAsia="Times New Roman" w:hAnsi="Cambria" w:cs="Arial"/>
          <w:lang w:eastAsia="cs-CZ"/>
        </w:rPr>
        <w:t xml:space="preserve"> v </w:t>
      </w:r>
      <w:r w:rsidRPr="00F36E93">
        <w:rPr>
          <w:rFonts w:ascii="Cambria" w:eastAsia="Times New Roman" w:hAnsi="Cambria" w:cs="Arial"/>
          <w:lang w:eastAsia="cs-CZ"/>
        </w:rPr>
        <w:t>Paříži konalo celkem 48</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představení</w:t>
      </w:r>
      <w:r w:rsidR="00D77573">
        <w:rPr>
          <w:rFonts w:ascii="Cambria" w:eastAsia="Times New Roman" w:hAnsi="Cambria" w:cs="Arial"/>
          <w:lang w:eastAsia="cs-CZ"/>
        </w:rPr>
        <w:t xml:space="preserve"> v </w:t>
      </w:r>
      <w:r w:rsidRPr="00F36E93">
        <w:rPr>
          <w:rFonts w:ascii="Cambria" w:eastAsia="Times New Roman" w:hAnsi="Cambria" w:cs="Arial"/>
          <w:lang w:eastAsia="cs-CZ"/>
        </w:rPr>
        <w:t>původní produkci.</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Mezi těmi, kteří navštívili jedno</w:t>
      </w:r>
      <w:r w:rsidR="00D77573">
        <w:rPr>
          <w:rFonts w:ascii="Cambria" w:eastAsia="Times New Roman" w:hAnsi="Cambria" w:cs="Arial"/>
          <w:lang w:eastAsia="cs-CZ"/>
        </w:rPr>
        <w:t xml:space="preserve"> z </w:t>
      </w:r>
      <w:r w:rsidRPr="00F36E93">
        <w:rPr>
          <w:rFonts w:ascii="Cambria" w:eastAsia="Times New Roman" w:hAnsi="Cambria" w:cs="Arial"/>
          <w:lang w:eastAsia="cs-CZ"/>
        </w:rPr>
        <w:t>těchto pozdějších představení, byl ruský skladatel</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Petr Iljič Čajkovskij, který napsal své mecenášce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Naděždě von Meck: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je mistrovské dílo</w:t>
      </w:r>
      <w:r w:rsidR="00D77573">
        <w:rPr>
          <w:rFonts w:ascii="Cambria" w:eastAsia="Times New Roman" w:hAnsi="Cambria" w:cs="Arial"/>
          <w:lang w:eastAsia="cs-CZ"/>
        </w:rPr>
        <w:t xml:space="preserve"> v </w:t>
      </w:r>
      <w:r w:rsidRPr="00F36E93">
        <w:rPr>
          <w:rFonts w:ascii="Cambria" w:eastAsia="Times New Roman" w:hAnsi="Cambria" w:cs="Arial"/>
          <w:lang w:eastAsia="cs-CZ"/>
        </w:rPr>
        <w:t>každém smyslu slova… jeden</w:t>
      </w:r>
      <w:r w:rsidR="00D77573">
        <w:rPr>
          <w:rFonts w:ascii="Cambria" w:eastAsia="Times New Roman" w:hAnsi="Cambria" w:cs="Arial"/>
          <w:lang w:eastAsia="cs-CZ"/>
        </w:rPr>
        <w:t xml:space="preserve"> z </w:t>
      </w:r>
      <w:r w:rsidRPr="00F36E93">
        <w:rPr>
          <w:rFonts w:ascii="Cambria" w:eastAsia="Times New Roman" w:hAnsi="Cambria" w:cs="Arial"/>
          <w:lang w:eastAsia="cs-CZ"/>
        </w:rPr>
        <w:t>těch vzácných výtvorů, které vyjadřují úsilí celé hudební epochy.“</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Po odehrání prvního nastudování se však</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D77573">
        <w:rPr>
          <w:rFonts w:ascii="Cambria" w:eastAsia="Times New Roman" w:hAnsi="Cambria" w:cs="Arial"/>
          <w:lang w:eastAsia="cs-CZ"/>
        </w:rPr>
        <w:t xml:space="preserve"> v </w:t>
      </w:r>
      <w:r w:rsidRPr="00F36E93">
        <w:rPr>
          <w:rFonts w:ascii="Cambria" w:eastAsia="Times New Roman" w:hAnsi="Cambria" w:cs="Arial"/>
          <w:lang w:eastAsia="cs-CZ"/>
        </w:rPr>
        <w:t>Paříži neuváděla až do roku 1883.</w:t>
      </w:r>
    </w:p>
    <w:p w14:paraId="48546DF4" w14:textId="77777777" w:rsidR="00F54AD5" w:rsidRPr="00F54AD5" w:rsidRDefault="00F54AD5" w:rsidP="0065791D">
      <w:pPr>
        <w:pStyle w:val="Nadpis2"/>
        <w:rPr>
          <w:szCs w:val="29"/>
        </w:rPr>
      </w:pPr>
      <w:bookmarkStart w:id="24" w:name="_Toc137035622"/>
      <w:r w:rsidRPr="00F54AD5">
        <w:t>Další rané inscenace</w:t>
      </w:r>
      <w:bookmarkEnd w:id="24"/>
    </w:p>
    <w:p w14:paraId="6A0B134A" w14:textId="77777777" w:rsidR="00F54AD5" w:rsidRPr="00F54AD5" w:rsidRDefault="00F54AD5" w:rsidP="0065791D">
      <w:pPr>
        <w:pStyle w:val="Nadpis3"/>
        <w:rPr>
          <w:szCs w:val="18"/>
        </w:rPr>
      </w:pPr>
      <w:bookmarkStart w:id="25" w:name="_Toc137035623"/>
      <w:r w:rsidRPr="00F54AD5">
        <w:t>Triumfy ve Vídni,</w:t>
      </w:r>
      <w:r w:rsidR="00D77573">
        <w:t xml:space="preserve"> v </w:t>
      </w:r>
      <w:r w:rsidRPr="00F54AD5">
        <w:t>Německu</w:t>
      </w:r>
      <w:r w:rsidR="00D77573">
        <w:t xml:space="preserve"> a </w:t>
      </w:r>
      <w:r w:rsidRPr="00F54AD5">
        <w:t>jinde</w:t>
      </w:r>
      <w:bookmarkEnd w:id="25"/>
    </w:p>
    <w:p w14:paraId="45EFDC11"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Krátce před svou smrtí Bizet podepsal smlouvu na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produkci</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ve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Vídeňské dvorní opeře. Pro tuto verzi, poprvé uvedenou 23.</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října 1875, francouzský skladatel</w:t>
      </w:r>
      <w:r w:rsidR="00D77573">
        <w:rPr>
          <w:rFonts w:ascii="Cambria" w:eastAsia="Times New Roman" w:hAnsi="Cambria" w:cs="Arial"/>
          <w:lang w:eastAsia="cs-CZ"/>
        </w:rPr>
        <w:t xml:space="preserve"> a </w:t>
      </w:r>
      <w:r w:rsidRPr="00F36E93">
        <w:rPr>
          <w:rFonts w:ascii="Cambria" w:eastAsia="Times New Roman" w:hAnsi="Cambria" w:cs="Arial"/>
          <w:lang w:eastAsia="cs-CZ"/>
        </w:rPr>
        <w:t>Bizetův přítel</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Ernest Guiraud</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nahradil původní mluvené dialogy</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recitativy, aby vytvořil formát</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velké opery. Guiraud také přeorchestroval hudbu</w:t>
      </w:r>
      <w:r w:rsidR="00D77573">
        <w:rPr>
          <w:rFonts w:ascii="Cambria" w:eastAsia="Times New Roman" w:hAnsi="Cambria" w:cs="Arial"/>
          <w:lang w:eastAsia="cs-CZ"/>
        </w:rPr>
        <w:t xml:space="preserve"> z </w:t>
      </w:r>
      <w:r w:rsidRPr="00F36E93">
        <w:rPr>
          <w:rFonts w:ascii="Cambria" w:eastAsia="Times New Roman" w:hAnsi="Cambria" w:cs="Arial"/>
          <w:lang w:eastAsia="cs-CZ"/>
        </w:rPr>
        <w:t>Bizetovy</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suity</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L'Arlésienne</w:t>
      </w:r>
      <w:r w:rsidRPr="00F36E93">
        <w:rPr>
          <w:rFonts w:ascii="Cambria" w:eastAsia="Times New Roman" w:hAnsi="Cambria" w:cs="Arial"/>
          <w:lang w:eastAsia="cs-CZ"/>
        </w:rPr>
        <w:t>, aby vytvořil velkolepý balet ve druhém jednání.</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Krátce před počátečním uvedením ve Vídni se režisér dvorní opery</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Franz von Jauner</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rozhodl využít části původních dialogů spolu</w:t>
      </w:r>
      <w:r w:rsidR="00D77573">
        <w:rPr>
          <w:rFonts w:ascii="Cambria" w:eastAsia="Times New Roman" w:hAnsi="Cambria" w:cs="Arial"/>
          <w:lang w:eastAsia="cs-CZ"/>
        </w:rPr>
        <w:t xml:space="preserve"> s </w:t>
      </w:r>
      <w:r w:rsidRPr="00F36E93">
        <w:rPr>
          <w:rFonts w:ascii="Cambria" w:eastAsia="Times New Roman" w:hAnsi="Cambria" w:cs="Arial"/>
          <w:lang w:eastAsia="cs-CZ"/>
        </w:rPr>
        <w:t>některými</w:t>
      </w:r>
      <w:r w:rsidR="00D77573">
        <w:rPr>
          <w:rFonts w:ascii="Cambria" w:eastAsia="Times New Roman" w:hAnsi="Cambria" w:cs="Arial"/>
          <w:lang w:eastAsia="cs-CZ"/>
        </w:rPr>
        <w:t xml:space="preserve"> z </w:t>
      </w:r>
      <w:r w:rsidRPr="00F36E93">
        <w:rPr>
          <w:rFonts w:ascii="Cambria" w:eastAsia="Times New Roman" w:hAnsi="Cambria" w:cs="Arial"/>
          <w:lang w:eastAsia="cs-CZ"/>
        </w:rPr>
        <w:t>Guiraudových recitativů; tento hybrid</w:t>
      </w:r>
      <w:r w:rsidR="00D77573">
        <w:rPr>
          <w:rFonts w:ascii="Cambria" w:eastAsia="Times New Roman" w:hAnsi="Cambria" w:cs="Arial"/>
          <w:lang w:eastAsia="cs-CZ"/>
        </w:rPr>
        <w:t xml:space="preserve"> a </w:t>
      </w:r>
      <w:r w:rsidRPr="00F36E93">
        <w:rPr>
          <w:rFonts w:ascii="Cambria" w:eastAsia="Times New Roman" w:hAnsi="Cambria" w:cs="Arial"/>
          <w:lang w:eastAsia="cs-CZ"/>
        </w:rPr>
        <w:t>celá recitativní verze se pak staly standardem pro inscenace opery mimo Francii po zbytek 19. století</w:t>
      </w:r>
      <w:r w:rsidR="00D77573">
        <w:rPr>
          <w:rFonts w:ascii="Cambria" w:eastAsia="Times New Roman" w:hAnsi="Cambria" w:cs="Arial"/>
          <w:lang w:eastAsia="cs-CZ"/>
        </w:rPr>
        <w:t xml:space="preserve"> a </w:t>
      </w:r>
      <w:r w:rsidRPr="00F36E93">
        <w:rPr>
          <w:rFonts w:ascii="Cambria" w:eastAsia="Times New Roman" w:hAnsi="Cambria" w:cs="Arial"/>
          <w:lang w:eastAsia="cs-CZ"/>
        </w:rPr>
        <w:t>většinu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20.</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století.</w:t>
      </w:r>
    </w:p>
    <w:p w14:paraId="1DDA5E61"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Přes jisté odchylky od původního Bizetova formátu</w:t>
      </w:r>
      <w:r w:rsidR="00D77573">
        <w:rPr>
          <w:rFonts w:ascii="Cambria" w:eastAsia="Times New Roman" w:hAnsi="Cambria" w:cs="Arial"/>
          <w:lang w:eastAsia="cs-CZ"/>
        </w:rPr>
        <w:t xml:space="preserve"> a </w:t>
      </w:r>
      <w:r w:rsidRPr="00F36E93">
        <w:rPr>
          <w:rFonts w:ascii="Cambria" w:eastAsia="Times New Roman" w:hAnsi="Cambria" w:cs="Arial"/>
          <w:lang w:eastAsia="cs-CZ"/>
        </w:rPr>
        <w:t>některé výhrady kritiků se vídeňská inscenace</w:t>
      </w:r>
      <w:r w:rsidR="00D77573">
        <w:rPr>
          <w:rFonts w:ascii="Cambria" w:eastAsia="Times New Roman" w:hAnsi="Cambria" w:cs="Arial"/>
          <w:lang w:eastAsia="cs-CZ"/>
        </w:rPr>
        <w:t xml:space="preserve"> z </w:t>
      </w:r>
      <w:r w:rsidRPr="00F36E93">
        <w:rPr>
          <w:rFonts w:ascii="Cambria" w:eastAsia="Times New Roman" w:hAnsi="Cambria" w:cs="Arial"/>
          <w:lang w:eastAsia="cs-CZ"/>
        </w:rPr>
        <w:t>roku 1875 setkala</w:t>
      </w:r>
      <w:r w:rsidR="00D77573">
        <w:rPr>
          <w:rFonts w:ascii="Cambria" w:eastAsia="Times New Roman" w:hAnsi="Cambria" w:cs="Arial"/>
          <w:lang w:eastAsia="cs-CZ"/>
        </w:rPr>
        <w:t xml:space="preserve"> u </w:t>
      </w:r>
      <w:r w:rsidRPr="00F36E93">
        <w:rPr>
          <w:rFonts w:ascii="Cambria" w:eastAsia="Times New Roman" w:hAnsi="Cambria" w:cs="Arial"/>
          <w:lang w:eastAsia="cs-CZ"/>
        </w:rPr>
        <w:t>veřejnosti</w:t>
      </w:r>
      <w:r w:rsidR="00D77573">
        <w:rPr>
          <w:rFonts w:ascii="Cambria" w:eastAsia="Times New Roman" w:hAnsi="Cambria" w:cs="Arial"/>
          <w:lang w:eastAsia="cs-CZ"/>
        </w:rPr>
        <w:t xml:space="preserve"> s </w:t>
      </w:r>
      <w:r w:rsidRPr="00F36E93">
        <w:rPr>
          <w:rFonts w:ascii="Cambria" w:eastAsia="Times New Roman" w:hAnsi="Cambria" w:cs="Arial"/>
          <w:lang w:eastAsia="cs-CZ"/>
        </w:rPr>
        <w:t>velkým úspěchem,</w:t>
      </w:r>
      <w:r w:rsidR="00D77573">
        <w:rPr>
          <w:rFonts w:ascii="Cambria" w:eastAsia="Times New Roman" w:hAnsi="Cambria" w:cs="Arial"/>
          <w:lang w:eastAsia="cs-CZ"/>
        </w:rPr>
        <w:t xml:space="preserve"> a </w:t>
      </w:r>
      <w:r w:rsidRPr="00F36E93">
        <w:rPr>
          <w:rFonts w:ascii="Cambria" w:eastAsia="Times New Roman" w:hAnsi="Cambria" w:cs="Arial"/>
          <w:lang w:eastAsia="cs-CZ"/>
        </w:rPr>
        <w:t>ocenili ji</w:t>
      </w:r>
      <w:r w:rsidR="00D77573">
        <w:rPr>
          <w:rFonts w:ascii="Cambria" w:eastAsia="Times New Roman" w:hAnsi="Cambria" w:cs="Arial"/>
          <w:lang w:eastAsia="cs-CZ"/>
        </w:rPr>
        <w:t xml:space="preserve"> i </w:t>
      </w:r>
      <w:r w:rsidRPr="00F36E93">
        <w:rPr>
          <w:rFonts w:ascii="Cambria" w:eastAsia="Times New Roman" w:hAnsi="Cambria" w:cs="Arial"/>
          <w:lang w:eastAsia="cs-CZ"/>
        </w:rPr>
        <w:t>Richard Wagner</w:t>
      </w:r>
      <w:r w:rsidR="00D77573">
        <w:rPr>
          <w:rFonts w:ascii="Cambria" w:eastAsia="Times New Roman" w:hAnsi="Cambria" w:cs="Arial"/>
          <w:lang w:eastAsia="cs-CZ"/>
        </w:rPr>
        <w:t xml:space="preserve"> a </w:t>
      </w:r>
      <w:r w:rsidRPr="00F36E93">
        <w:rPr>
          <w:rFonts w:ascii="Cambria" w:eastAsia="Times New Roman" w:hAnsi="Cambria" w:cs="Arial"/>
          <w:lang w:eastAsia="cs-CZ"/>
        </w:rPr>
        <w:t>Johannes Brahms. Druhý zmiňovaný údajně viděl operu 20krát</w:t>
      </w:r>
      <w:r w:rsidR="00D77573">
        <w:rPr>
          <w:rFonts w:ascii="Cambria" w:eastAsia="Times New Roman" w:hAnsi="Cambria" w:cs="Arial"/>
          <w:lang w:eastAsia="cs-CZ"/>
        </w:rPr>
        <w:t xml:space="preserve"> a </w:t>
      </w:r>
      <w:r w:rsidRPr="00F36E93">
        <w:rPr>
          <w:rFonts w:ascii="Cambria" w:eastAsia="Times New Roman" w:hAnsi="Cambria" w:cs="Arial"/>
          <w:lang w:eastAsia="cs-CZ"/>
        </w:rPr>
        <w:t>řekl, že by „šel na konec světa, aby Bizeta objal“.</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Vídeňským triumfem začal rychlý vzestup opery</w:t>
      </w:r>
      <w:r w:rsidR="00D77573">
        <w:rPr>
          <w:rFonts w:ascii="Cambria" w:eastAsia="Times New Roman" w:hAnsi="Cambria" w:cs="Arial"/>
          <w:lang w:eastAsia="cs-CZ"/>
        </w:rPr>
        <w:t xml:space="preserve"> k </w:t>
      </w:r>
      <w:r w:rsidRPr="00F36E93">
        <w:rPr>
          <w:rFonts w:ascii="Cambria" w:eastAsia="Times New Roman" w:hAnsi="Cambria" w:cs="Arial"/>
          <w:lang w:eastAsia="cs-CZ"/>
        </w:rPr>
        <w:t>celosvětové slávě.</w:t>
      </w:r>
    </w:p>
    <w:p w14:paraId="5D637FC9"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lastRenderedPageBreak/>
        <w:t>V</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únoru 1876 měla premiéru inscenace</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D77573">
        <w:rPr>
          <w:rFonts w:ascii="Cambria" w:eastAsia="Times New Roman" w:hAnsi="Cambria" w:cs="Arial"/>
          <w:lang w:eastAsia="cs-CZ"/>
        </w:rPr>
        <w:t xml:space="preserve"> v </w:t>
      </w:r>
      <w:r w:rsidRPr="00F36E93">
        <w:rPr>
          <w:rFonts w:ascii="Cambria" w:eastAsia="Times New Roman" w:hAnsi="Cambria" w:cs="Arial"/>
          <w:lang w:eastAsia="cs-CZ"/>
        </w:rPr>
        <w:t>Bruselu</w:t>
      </w:r>
      <w:r w:rsidR="00D77573">
        <w:rPr>
          <w:rFonts w:ascii="Cambria" w:eastAsia="Times New Roman" w:hAnsi="Cambria" w:cs="Arial"/>
          <w:lang w:eastAsia="cs-CZ"/>
        </w:rPr>
        <w:t xml:space="preserve"> v </w:t>
      </w:r>
      <w:r w:rsidRPr="00F36E93">
        <w:rPr>
          <w:rFonts w:ascii="Cambria" w:eastAsia="Times New Roman" w:hAnsi="Cambria" w:cs="Arial"/>
          <w:lang w:eastAsia="cs-CZ"/>
        </w:rPr>
        <w:t>divadle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La Monnaie.</w:t>
      </w:r>
      <w:r w:rsidR="00D77573">
        <w:rPr>
          <w:rFonts w:ascii="Cambria" w:eastAsia="Times New Roman" w:hAnsi="Cambria" w:cs="Arial"/>
          <w:lang w:eastAsia="cs-CZ"/>
        </w:rPr>
        <w:t xml:space="preserve"> v </w:t>
      </w:r>
      <w:r w:rsidRPr="00F36E93">
        <w:rPr>
          <w:rFonts w:ascii="Cambria" w:eastAsia="Times New Roman" w:hAnsi="Cambria" w:cs="Arial"/>
          <w:lang w:eastAsia="cs-CZ"/>
        </w:rPr>
        <w:t>následujícím roce se vrátila</w:t>
      </w:r>
      <w:r w:rsidR="00D77573">
        <w:rPr>
          <w:rFonts w:ascii="Cambria" w:eastAsia="Times New Roman" w:hAnsi="Cambria" w:cs="Arial"/>
          <w:lang w:eastAsia="cs-CZ"/>
        </w:rPr>
        <w:t xml:space="preserve"> s </w:t>
      </w:r>
      <w:r w:rsidRPr="00F36E93">
        <w:rPr>
          <w:rFonts w:ascii="Cambria" w:eastAsia="Times New Roman" w:hAnsi="Cambria" w:cs="Arial"/>
          <w:lang w:eastAsia="cs-CZ"/>
        </w:rPr>
        <w:t>pěvkyní původní premiéry</w:t>
      </w:r>
      <w:r w:rsidR="00D77573">
        <w:rPr>
          <w:rFonts w:ascii="Cambria" w:eastAsia="Times New Roman" w:hAnsi="Cambria" w:cs="Arial"/>
          <w:lang w:eastAsia="cs-CZ"/>
        </w:rPr>
        <w:t xml:space="preserve"> v </w:t>
      </w:r>
      <w:r w:rsidRPr="00F36E93">
        <w:rPr>
          <w:rFonts w:ascii="Cambria" w:eastAsia="Times New Roman" w:hAnsi="Cambria" w:cs="Arial"/>
          <w:lang w:eastAsia="cs-CZ"/>
        </w:rPr>
        <w:t>Paříži</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Célestine Galli-Marié</w:t>
      </w:r>
      <w:r w:rsidR="00D77573">
        <w:rPr>
          <w:rFonts w:ascii="Cambria" w:eastAsia="Times New Roman" w:hAnsi="Cambria" w:cs="Arial"/>
          <w:lang w:eastAsia="cs-CZ"/>
        </w:rPr>
        <w:t xml:space="preserve"> v </w:t>
      </w:r>
      <w:r w:rsidRPr="00F36E93">
        <w:rPr>
          <w:rFonts w:ascii="Cambria" w:eastAsia="Times New Roman" w:hAnsi="Cambria" w:cs="Arial"/>
          <w:lang w:eastAsia="cs-CZ"/>
        </w:rPr>
        <w:t>titulní roli, načež se stala trvalou součástí repertoáru tohoto divadla. Dne 17.</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června 1878 byla</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uvedena</w:t>
      </w:r>
      <w:r w:rsidR="00D77573">
        <w:rPr>
          <w:rFonts w:ascii="Cambria" w:eastAsia="Times New Roman" w:hAnsi="Cambria" w:cs="Arial"/>
          <w:lang w:eastAsia="cs-CZ"/>
        </w:rPr>
        <w:t xml:space="preserve"> v </w:t>
      </w:r>
      <w:r w:rsidRPr="00F36E93">
        <w:rPr>
          <w:rFonts w:ascii="Cambria" w:eastAsia="Times New Roman" w:hAnsi="Cambria" w:cs="Arial"/>
          <w:lang w:eastAsia="cs-CZ"/>
        </w:rPr>
        <w:t>Londýně</w:t>
      </w:r>
      <w:r w:rsidR="00D77573">
        <w:rPr>
          <w:rFonts w:ascii="Cambria" w:eastAsia="Times New Roman" w:hAnsi="Cambria" w:cs="Arial"/>
          <w:lang w:eastAsia="cs-CZ"/>
        </w:rPr>
        <w:t xml:space="preserve"> v </w:t>
      </w:r>
      <w:r w:rsidRPr="00F36E93">
        <w:rPr>
          <w:rFonts w:ascii="Cambria" w:eastAsia="Times New Roman" w:hAnsi="Cambria" w:cs="Arial"/>
          <w:lang w:eastAsia="cs-CZ"/>
        </w:rPr>
        <w:t>divadle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Her Majesty's Theatre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(existuje</w:t>
      </w:r>
      <w:r w:rsidR="00D77573">
        <w:rPr>
          <w:rFonts w:ascii="Cambria" w:eastAsia="Times New Roman" w:hAnsi="Cambria" w:cs="Arial"/>
          <w:lang w:eastAsia="cs-CZ"/>
        </w:rPr>
        <w:t xml:space="preserve"> i v </w:t>
      </w:r>
      <w:r w:rsidRPr="00F36E93">
        <w:rPr>
          <w:rFonts w:ascii="Cambria" w:eastAsia="Times New Roman" w:hAnsi="Cambria" w:cs="Arial"/>
          <w:lang w:eastAsia="cs-CZ"/>
        </w:rPr>
        <w:t>současnosti</w:t>
      </w:r>
      <w:r w:rsidR="00D77573">
        <w:rPr>
          <w:rFonts w:ascii="Cambria" w:eastAsia="Times New Roman" w:hAnsi="Cambria" w:cs="Arial"/>
          <w:lang w:eastAsia="cs-CZ"/>
        </w:rPr>
        <w:t xml:space="preserve"> a </w:t>
      </w:r>
      <w:r w:rsidRPr="00F36E93">
        <w:rPr>
          <w:rFonts w:ascii="Cambria" w:eastAsia="Times New Roman" w:hAnsi="Cambria" w:cs="Arial"/>
          <w:lang w:eastAsia="cs-CZ"/>
        </w:rPr>
        <w:t>nachází se ve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West Endu</w:t>
      </w:r>
      <w:r w:rsidR="00D77573">
        <w:rPr>
          <w:rFonts w:ascii="Cambria" w:eastAsia="Times New Roman" w:hAnsi="Cambria" w:cs="Arial"/>
          <w:lang w:eastAsia="cs-CZ"/>
        </w:rPr>
        <w:t xml:space="preserve"> v </w:t>
      </w:r>
      <w:r w:rsidRPr="00F36E93">
        <w:rPr>
          <w:rFonts w:ascii="Cambria" w:eastAsia="Times New Roman" w:hAnsi="Cambria" w:cs="Arial"/>
          <w:lang w:eastAsia="cs-CZ"/>
        </w:rPr>
        <w:t>City of Westminster). Zde začala mezzosopranistka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Minnie Hauk</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své dlouhodobé působení</w:t>
      </w:r>
      <w:r w:rsidR="00D77573">
        <w:rPr>
          <w:rFonts w:ascii="Cambria" w:eastAsia="Times New Roman" w:hAnsi="Cambria" w:cs="Arial"/>
          <w:lang w:eastAsia="cs-CZ"/>
        </w:rPr>
        <w:t xml:space="preserve"> v </w:t>
      </w:r>
      <w:r w:rsidRPr="00F36E93">
        <w:rPr>
          <w:rFonts w:ascii="Cambria" w:eastAsia="Times New Roman" w:hAnsi="Cambria" w:cs="Arial"/>
          <w:lang w:eastAsia="cs-CZ"/>
        </w:rPr>
        <w:t>roli Carmen. Souběžná produkce</w:t>
      </w:r>
      <w:r w:rsidR="00D77573">
        <w:rPr>
          <w:rFonts w:ascii="Cambria" w:eastAsia="Times New Roman" w:hAnsi="Cambria" w:cs="Arial"/>
          <w:lang w:eastAsia="cs-CZ"/>
        </w:rPr>
        <w:t xml:space="preserve"> v </w:t>
      </w:r>
      <w:r w:rsidRPr="00F36E93">
        <w:rPr>
          <w:rFonts w:ascii="Cambria" w:eastAsia="Times New Roman" w:hAnsi="Cambria" w:cs="Arial"/>
          <w:lang w:eastAsia="cs-CZ"/>
        </w:rPr>
        <w:t>londýnském</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Royal Opera House</w:t>
      </w:r>
      <w:r w:rsidR="00D77573">
        <w:rPr>
          <w:rFonts w:ascii="Cambria" w:eastAsia="Times New Roman" w:hAnsi="Cambria" w:cs="Arial"/>
          <w:lang w:eastAsia="cs-CZ"/>
        </w:rPr>
        <w:t xml:space="preserve"> v </w:t>
      </w:r>
      <w:r w:rsidRPr="00F36E93">
        <w:rPr>
          <w:rFonts w:ascii="Cambria" w:eastAsia="Times New Roman" w:hAnsi="Cambria" w:cs="Arial"/>
          <w:lang w:eastAsia="cs-CZ"/>
        </w:rPr>
        <w:t>Covent Garden</w:t>
      </w:r>
      <w:r w:rsidR="00D77573">
        <w:rPr>
          <w:rFonts w:ascii="Cambria" w:eastAsia="Times New Roman" w:hAnsi="Cambria" w:cs="Arial"/>
          <w:lang w:eastAsia="cs-CZ"/>
        </w:rPr>
        <w:t xml:space="preserve"> s </w:t>
      </w:r>
      <w:r w:rsidRPr="00F36E93">
        <w:rPr>
          <w:rFonts w:ascii="Cambria" w:eastAsia="Times New Roman" w:hAnsi="Cambria" w:cs="Arial"/>
          <w:lang w:eastAsia="cs-CZ"/>
        </w:rPr>
        <w:t>italsko-francouzskou hvězdou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Adelinou Pattiovou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byla zrušena, neboť pěvkyně od svého angažmá odstoupila. Úspěšná produkce</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D77573">
        <w:rPr>
          <w:rFonts w:ascii="Cambria" w:eastAsia="Times New Roman" w:hAnsi="Cambria" w:cs="Arial"/>
          <w:lang w:eastAsia="cs-CZ"/>
        </w:rPr>
        <w:t xml:space="preserve"> z </w:t>
      </w:r>
      <w:r w:rsidRPr="00F36E93">
        <w:rPr>
          <w:rFonts w:ascii="Cambria" w:eastAsia="Times New Roman" w:hAnsi="Cambria" w:cs="Arial"/>
          <w:lang w:eastAsia="cs-CZ"/>
        </w:rPr>
        <w:t>Her Majesty's Theatre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zpívaná</w:t>
      </w:r>
      <w:r w:rsidR="00D77573">
        <w:rPr>
          <w:rFonts w:ascii="Cambria" w:eastAsia="Times New Roman" w:hAnsi="Cambria" w:cs="Arial"/>
          <w:lang w:eastAsia="cs-CZ"/>
        </w:rPr>
        <w:t xml:space="preserve"> v </w:t>
      </w:r>
      <w:r w:rsidRPr="00F36E93">
        <w:rPr>
          <w:rFonts w:ascii="Cambria" w:eastAsia="Times New Roman" w:hAnsi="Cambria" w:cs="Arial"/>
          <w:lang w:eastAsia="cs-CZ"/>
        </w:rPr>
        <w:t>italštině se</w:t>
      </w:r>
      <w:r w:rsidR="00D77573">
        <w:rPr>
          <w:rFonts w:ascii="Cambria" w:eastAsia="Times New Roman" w:hAnsi="Cambria" w:cs="Arial"/>
          <w:lang w:eastAsia="cs-CZ"/>
        </w:rPr>
        <w:t xml:space="preserve"> v </w:t>
      </w:r>
      <w:r w:rsidRPr="00F36E93">
        <w:rPr>
          <w:rFonts w:ascii="Cambria" w:eastAsia="Times New Roman" w:hAnsi="Cambria" w:cs="Arial"/>
          <w:lang w:eastAsia="cs-CZ"/>
        </w:rPr>
        <w:t>irském</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Dublinu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rovněž dočkala nadšeného přijetí.</w:t>
      </w:r>
    </w:p>
    <w:p w14:paraId="4D2A25F9"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Dne 23.</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října 1878 proběhla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americká</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premiéra opery na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Newyorské hudební akademii. Tentýž rok se</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poprvé představila</w:t>
      </w:r>
      <w:r w:rsidR="00D77573">
        <w:rPr>
          <w:rFonts w:ascii="Cambria" w:eastAsia="Times New Roman" w:hAnsi="Cambria" w:cs="Arial"/>
          <w:lang w:eastAsia="cs-CZ"/>
        </w:rPr>
        <w:t xml:space="preserve"> v </w:t>
      </w:r>
      <w:r w:rsidRPr="00F36E93">
        <w:rPr>
          <w:rFonts w:ascii="Cambria" w:eastAsia="Times New Roman" w:hAnsi="Cambria" w:cs="Arial"/>
          <w:lang w:eastAsia="cs-CZ"/>
        </w:rPr>
        <w:t>ruském</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hlavním městě</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Petrohradě.</w:t>
      </w:r>
    </w:p>
    <w:p w14:paraId="64FFA722"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V</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následujících pěti letech byly provedena</w:t>
      </w:r>
      <w:r w:rsidR="00D77573">
        <w:rPr>
          <w:rFonts w:ascii="Cambria" w:eastAsia="Times New Roman" w:hAnsi="Cambria" w:cs="Arial"/>
          <w:lang w:eastAsia="cs-CZ"/>
        </w:rPr>
        <w:t xml:space="preserve"> v </w:t>
      </w:r>
      <w:r w:rsidRPr="00F36E93">
        <w:rPr>
          <w:rFonts w:ascii="Cambria" w:eastAsia="Times New Roman" w:hAnsi="Cambria" w:cs="Arial"/>
          <w:lang w:eastAsia="cs-CZ"/>
        </w:rPr>
        <w:t>mnoha evropských</w:t>
      </w:r>
      <w:r w:rsidR="00D77573">
        <w:rPr>
          <w:rFonts w:ascii="Cambria" w:eastAsia="Times New Roman" w:hAnsi="Cambria" w:cs="Arial"/>
          <w:lang w:eastAsia="cs-CZ"/>
        </w:rPr>
        <w:t xml:space="preserve"> a </w:t>
      </w:r>
      <w:r w:rsidRPr="00F36E93">
        <w:rPr>
          <w:rFonts w:ascii="Cambria" w:eastAsia="Times New Roman" w:hAnsi="Cambria" w:cs="Arial"/>
          <w:lang w:eastAsia="cs-CZ"/>
        </w:rPr>
        <w:t>amerických městech.</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si získala zvláštní oblibu</w:t>
      </w:r>
      <w:r w:rsidR="00D77573">
        <w:rPr>
          <w:rFonts w:ascii="Cambria" w:eastAsia="Times New Roman" w:hAnsi="Cambria" w:cs="Arial"/>
          <w:lang w:eastAsia="cs-CZ"/>
        </w:rPr>
        <w:t xml:space="preserve"> v </w:t>
      </w:r>
      <w:r w:rsidRPr="00F36E93">
        <w:rPr>
          <w:rFonts w:ascii="Cambria" w:eastAsia="Times New Roman" w:hAnsi="Cambria" w:cs="Arial"/>
          <w:lang w:eastAsia="cs-CZ"/>
        </w:rPr>
        <w:t>Německu, kde ji kancléř</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Otto von Bismarck</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patrně viděl při 27</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různých příležitostech</w:t>
      </w:r>
      <w:r w:rsidR="00D77573">
        <w:rPr>
          <w:rFonts w:ascii="Cambria" w:eastAsia="Times New Roman" w:hAnsi="Cambria" w:cs="Arial"/>
          <w:lang w:eastAsia="cs-CZ"/>
        </w:rPr>
        <w:t xml:space="preserve"> a </w:t>
      </w:r>
      <w:r w:rsidRPr="00F36E93">
        <w:rPr>
          <w:rFonts w:ascii="Cambria" w:eastAsia="Times New Roman" w:hAnsi="Cambria" w:cs="Arial"/>
          <w:lang w:eastAsia="cs-CZ"/>
        </w:rPr>
        <w:t>Friedrich Nietzsche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se nechal slyšet, že se „stává lepším člověkem, když</w:t>
      </w:r>
      <w:r w:rsidR="00D77573">
        <w:rPr>
          <w:rFonts w:ascii="Cambria" w:eastAsia="Times New Roman" w:hAnsi="Cambria" w:cs="Arial"/>
          <w:lang w:eastAsia="cs-CZ"/>
        </w:rPr>
        <w:t xml:space="preserve"> k </w:t>
      </w:r>
      <w:r w:rsidRPr="00F36E93">
        <w:rPr>
          <w:rFonts w:ascii="Cambria" w:eastAsia="Times New Roman" w:hAnsi="Cambria" w:cs="Arial"/>
          <w:lang w:eastAsia="cs-CZ"/>
        </w:rPr>
        <w:t>němu promlouvá Bizet“.</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byla také oceňována</w:t>
      </w:r>
      <w:r w:rsidR="00D77573">
        <w:rPr>
          <w:rFonts w:ascii="Cambria" w:eastAsia="Times New Roman" w:hAnsi="Cambria" w:cs="Arial"/>
          <w:lang w:eastAsia="cs-CZ"/>
        </w:rPr>
        <w:t xml:space="preserve"> v </w:t>
      </w:r>
      <w:r w:rsidRPr="00F36E93">
        <w:rPr>
          <w:rFonts w:ascii="Cambria" w:eastAsia="Times New Roman" w:hAnsi="Cambria" w:cs="Arial"/>
          <w:lang w:eastAsia="cs-CZ"/>
        </w:rPr>
        <w:t>mnoha francouzských provinčních městech, včetně</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Marseille,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Lyonu</w:t>
      </w:r>
      <w:r w:rsidR="00D77573">
        <w:rPr>
          <w:rFonts w:ascii="Cambria" w:eastAsia="Times New Roman" w:hAnsi="Cambria" w:cs="Arial"/>
          <w:lang w:eastAsia="cs-CZ"/>
        </w:rPr>
        <w:t xml:space="preserve"> a v </w:t>
      </w:r>
      <w:r w:rsidRPr="00F36E93">
        <w:rPr>
          <w:rFonts w:ascii="Cambria" w:eastAsia="Times New Roman" w:hAnsi="Cambria" w:cs="Arial"/>
          <w:lang w:eastAsia="cs-CZ"/>
        </w:rPr>
        <w:t>roce 1881</w:t>
      </w:r>
      <w:r w:rsidR="00D77573">
        <w:rPr>
          <w:rFonts w:ascii="Cambria" w:eastAsia="Times New Roman" w:hAnsi="Cambria" w:cs="Arial"/>
          <w:lang w:eastAsia="cs-CZ"/>
        </w:rPr>
        <w:t xml:space="preserve"> v </w:t>
      </w:r>
      <w:r w:rsidRPr="00F36E93">
        <w:rPr>
          <w:rFonts w:ascii="Cambria" w:eastAsia="Times New Roman" w:hAnsi="Cambria" w:cs="Arial"/>
          <w:lang w:eastAsia="cs-CZ"/>
        </w:rPr>
        <w:t>Dieppe, kde opět vystoupila Galli-Marié</w:t>
      </w:r>
      <w:r w:rsidR="00D77573">
        <w:rPr>
          <w:rFonts w:ascii="Cambria" w:eastAsia="Times New Roman" w:hAnsi="Cambria" w:cs="Arial"/>
          <w:lang w:eastAsia="cs-CZ"/>
        </w:rPr>
        <w:t xml:space="preserve"> v </w:t>
      </w:r>
      <w:r w:rsidRPr="00F36E93">
        <w:rPr>
          <w:rFonts w:ascii="Cambria" w:eastAsia="Times New Roman" w:hAnsi="Cambria" w:cs="Arial"/>
          <w:lang w:eastAsia="cs-CZ"/>
        </w:rPr>
        <w:t>roli Carmen.</w:t>
      </w:r>
      <w:r w:rsidR="00D77573">
        <w:rPr>
          <w:rFonts w:ascii="Cambria" w:eastAsia="Times New Roman" w:hAnsi="Cambria" w:cs="Arial"/>
          <w:lang w:eastAsia="cs-CZ"/>
        </w:rPr>
        <w:t xml:space="preserve"> v </w:t>
      </w:r>
      <w:r w:rsidRPr="00F36E93">
        <w:rPr>
          <w:rFonts w:ascii="Cambria" w:eastAsia="Times New Roman" w:hAnsi="Cambria" w:cs="Arial"/>
          <w:lang w:eastAsia="cs-CZ"/>
        </w:rPr>
        <w:t>srpnu 1881 zpěvačka napsala Bizetově vdově</w:t>
      </w:r>
      <w:r w:rsidR="00D77573">
        <w:rPr>
          <w:rFonts w:ascii="Cambria" w:eastAsia="Times New Roman" w:hAnsi="Cambria" w:cs="Arial"/>
          <w:lang w:eastAsia="cs-CZ"/>
        </w:rPr>
        <w:t xml:space="preserve"> a </w:t>
      </w:r>
      <w:r w:rsidRPr="00F36E93">
        <w:rPr>
          <w:rFonts w:ascii="Cambria" w:eastAsia="Times New Roman" w:hAnsi="Cambria" w:cs="Arial"/>
          <w:lang w:eastAsia="cs-CZ"/>
        </w:rPr>
        <w:t>oznámila jí, že španělská premiéra</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D77573">
        <w:rPr>
          <w:rFonts w:ascii="Cambria" w:eastAsia="Times New Roman" w:hAnsi="Cambria" w:cs="Arial"/>
          <w:lang w:eastAsia="cs-CZ"/>
        </w:rPr>
        <w:t xml:space="preserve"> v </w:t>
      </w:r>
      <w:r w:rsidRPr="00F36E93">
        <w:rPr>
          <w:rFonts w:ascii="Cambria" w:eastAsia="Times New Roman" w:hAnsi="Cambria" w:cs="Arial"/>
          <w:lang w:eastAsia="cs-CZ"/>
        </w:rPr>
        <w:t>Barceloně</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byla „dalším velkým úspěchem“.</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Avšak</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Léon Carvalho, který mezitím převzal vedení Opéra-Comique, stále považoval dílo za nemorální</w:t>
      </w:r>
      <w:r w:rsidR="00D77573">
        <w:rPr>
          <w:rFonts w:ascii="Cambria" w:eastAsia="Times New Roman" w:hAnsi="Cambria" w:cs="Arial"/>
          <w:lang w:eastAsia="cs-CZ"/>
        </w:rPr>
        <w:t xml:space="preserve"> a </w:t>
      </w:r>
      <w:r w:rsidRPr="00F36E93">
        <w:rPr>
          <w:rFonts w:ascii="Cambria" w:eastAsia="Times New Roman" w:hAnsi="Cambria" w:cs="Arial"/>
          <w:lang w:eastAsia="cs-CZ"/>
        </w:rPr>
        <w:t>odmítl je znovu uvést. Libretisté Meilhac</w:t>
      </w:r>
      <w:r w:rsidR="00D77573">
        <w:rPr>
          <w:rFonts w:ascii="Cambria" w:eastAsia="Times New Roman" w:hAnsi="Cambria" w:cs="Arial"/>
          <w:lang w:eastAsia="cs-CZ"/>
        </w:rPr>
        <w:t xml:space="preserve"> a </w:t>
      </w:r>
      <w:r w:rsidRPr="00F36E93">
        <w:rPr>
          <w:rFonts w:ascii="Cambria" w:eastAsia="Times New Roman" w:hAnsi="Cambria" w:cs="Arial"/>
          <w:lang w:eastAsia="cs-CZ"/>
        </w:rPr>
        <w:t>Halévy byli nakloněni opětovnému uvedení, ovšem jen za předpokladu, že by</w:t>
      </w:r>
      <w:r w:rsidR="00D77573">
        <w:rPr>
          <w:rFonts w:ascii="Cambria" w:eastAsia="Times New Roman" w:hAnsi="Cambria" w:cs="Arial"/>
          <w:lang w:eastAsia="cs-CZ"/>
        </w:rPr>
        <w:t xml:space="preserve"> v </w:t>
      </w:r>
      <w:r w:rsidRPr="00F36E93">
        <w:rPr>
          <w:rFonts w:ascii="Cambria" w:eastAsia="Times New Roman" w:hAnsi="Cambria" w:cs="Arial"/>
          <w:lang w:eastAsia="cs-CZ"/>
        </w:rPr>
        <w:t>něm nevystupovala Galli-Marié; její pojetí role považovali za příčinu neúspěchu původní inscenace.</w:t>
      </w:r>
    </w:p>
    <w:p w14:paraId="3EBBAFD9"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V</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dubnu 1883 Carvalho nakonec obnovil</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D77573">
        <w:rPr>
          <w:rFonts w:ascii="Cambria" w:eastAsia="Times New Roman" w:hAnsi="Cambria" w:cs="Arial"/>
          <w:lang w:eastAsia="cs-CZ"/>
        </w:rPr>
        <w:t xml:space="preserve"> v </w:t>
      </w:r>
      <w:r w:rsidRPr="00F36E93">
        <w:rPr>
          <w:rFonts w:ascii="Cambria" w:eastAsia="Times New Roman" w:hAnsi="Cambria" w:cs="Arial"/>
          <w:lang w:eastAsia="cs-CZ"/>
        </w:rPr>
        <w:t>Opéra-Comique</w:t>
      </w:r>
      <w:r w:rsidR="00D77573">
        <w:rPr>
          <w:rFonts w:ascii="Cambria" w:eastAsia="Times New Roman" w:hAnsi="Cambria" w:cs="Arial"/>
          <w:lang w:eastAsia="cs-CZ"/>
        </w:rPr>
        <w:t xml:space="preserve"> s </w:t>
      </w:r>
      <w:r w:rsidRPr="00F36E93">
        <w:rPr>
          <w:rFonts w:ascii="Cambria" w:eastAsia="Times New Roman" w:hAnsi="Cambria" w:cs="Arial"/>
          <w:lang w:eastAsia="cs-CZ"/>
        </w:rPr>
        <w:t>francouzskou sopranistkou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Adèle Isaacovou,</w:t>
      </w:r>
      <w:r w:rsidR="00D77573">
        <w:rPr>
          <w:rFonts w:ascii="Cambria" w:eastAsia="Times New Roman" w:hAnsi="Cambria" w:cs="Arial"/>
          <w:lang w:eastAsia="cs-CZ"/>
        </w:rPr>
        <w:t xml:space="preserve"> v </w:t>
      </w:r>
      <w:r w:rsidRPr="00F36E93">
        <w:rPr>
          <w:rFonts w:ascii="Cambria" w:eastAsia="Times New Roman" w:hAnsi="Cambria" w:cs="Arial"/>
          <w:lang w:eastAsia="cs-CZ"/>
        </w:rPr>
        <w:t>nedostatečně nazkoušené inscenaci zbavené některých kontroverzích prvků originálu. Kritikové vehementně odsuzovali Carvalha za vytvoření parodie toho, co bylo považováno za mistrovské dílo francouzské opery; nicméně tato verze si získala oblibu veřejnosti</w:t>
      </w:r>
      <w:r w:rsidR="00D77573">
        <w:rPr>
          <w:rFonts w:ascii="Cambria" w:eastAsia="Times New Roman" w:hAnsi="Cambria" w:cs="Arial"/>
          <w:lang w:eastAsia="cs-CZ"/>
        </w:rPr>
        <w:t xml:space="preserve"> a </w:t>
      </w:r>
      <w:r w:rsidRPr="00F36E93">
        <w:rPr>
          <w:rFonts w:ascii="Cambria" w:eastAsia="Times New Roman" w:hAnsi="Cambria" w:cs="Arial"/>
          <w:lang w:eastAsia="cs-CZ"/>
        </w:rPr>
        <w:t>hrála se ve vyprodaných sálech.</w:t>
      </w:r>
      <w:r w:rsidR="00D77573">
        <w:rPr>
          <w:rFonts w:ascii="Cambria" w:eastAsia="Times New Roman" w:hAnsi="Cambria" w:cs="Arial"/>
          <w:lang w:eastAsia="cs-CZ"/>
        </w:rPr>
        <w:t xml:space="preserve"> v </w:t>
      </w:r>
      <w:r w:rsidRPr="00F36E93">
        <w:rPr>
          <w:rFonts w:ascii="Cambria" w:eastAsia="Times New Roman" w:hAnsi="Cambria" w:cs="Arial"/>
          <w:lang w:eastAsia="cs-CZ"/>
        </w:rPr>
        <w:t>říjnu Carvalho podlehl nátlaku</w:t>
      </w:r>
      <w:r w:rsidR="00D77573">
        <w:rPr>
          <w:rFonts w:ascii="Cambria" w:eastAsia="Times New Roman" w:hAnsi="Cambria" w:cs="Arial"/>
          <w:lang w:eastAsia="cs-CZ"/>
        </w:rPr>
        <w:t xml:space="preserve"> a </w:t>
      </w:r>
      <w:r w:rsidRPr="00F36E93">
        <w:rPr>
          <w:rFonts w:ascii="Cambria" w:eastAsia="Times New Roman" w:hAnsi="Cambria" w:cs="Arial"/>
          <w:lang w:eastAsia="cs-CZ"/>
        </w:rPr>
        <w:t>inscenaci pozměnil; do role Carmen vrátil zpět Galli-Marié</w:t>
      </w:r>
      <w:r w:rsidR="00D77573">
        <w:rPr>
          <w:rFonts w:ascii="Cambria" w:eastAsia="Times New Roman" w:hAnsi="Cambria" w:cs="Arial"/>
          <w:lang w:eastAsia="cs-CZ"/>
        </w:rPr>
        <w:t xml:space="preserve"> a </w:t>
      </w:r>
      <w:r w:rsidRPr="00F36E93">
        <w:rPr>
          <w:rFonts w:ascii="Cambria" w:eastAsia="Times New Roman" w:hAnsi="Cambria" w:cs="Arial"/>
          <w:lang w:eastAsia="cs-CZ"/>
        </w:rPr>
        <w:t>obnovil partituru</w:t>
      </w:r>
      <w:r w:rsidR="00D77573">
        <w:rPr>
          <w:rFonts w:ascii="Cambria" w:eastAsia="Times New Roman" w:hAnsi="Cambria" w:cs="Arial"/>
          <w:lang w:eastAsia="cs-CZ"/>
        </w:rPr>
        <w:t xml:space="preserve"> a </w:t>
      </w:r>
      <w:r w:rsidRPr="00F36E93">
        <w:rPr>
          <w:rFonts w:ascii="Cambria" w:eastAsia="Times New Roman" w:hAnsi="Cambria" w:cs="Arial"/>
          <w:lang w:eastAsia="cs-CZ"/>
        </w:rPr>
        <w:t>libreto do formy</w:t>
      </w:r>
      <w:r w:rsidR="00D77573">
        <w:rPr>
          <w:rFonts w:ascii="Cambria" w:eastAsia="Times New Roman" w:hAnsi="Cambria" w:cs="Arial"/>
          <w:lang w:eastAsia="cs-CZ"/>
        </w:rPr>
        <w:t xml:space="preserve"> z </w:t>
      </w:r>
      <w:r w:rsidRPr="00F36E93">
        <w:rPr>
          <w:rFonts w:ascii="Cambria" w:eastAsia="Times New Roman" w:hAnsi="Cambria" w:cs="Arial"/>
          <w:lang w:eastAsia="cs-CZ"/>
        </w:rPr>
        <w:t>roku 1875.</w:t>
      </w:r>
    </w:p>
    <w:p w14:paraId="4155F245" w14:textId="77777777" w:rsidR="00F54AD5" w:rsidRPr="00F54AD5" w:rsidRDefault="00F54AD5" w:rsidP="0065791D">
      <w:pPr>
        <w:pStyle w:val="Nadpis3"/>
        <w:rPr>
          <w:szCs w:val="18"/>
        </w:rPr>
      </w:pPr>
      <w:bookmarkStart w:id="26" w:name="_Toc137035624"/>
      <w:r w:rsidRPr="00F54AD5">
        <w:t>První</w:t>
      </w:r>
      <w:r w:rsidR="005B331F">
        <w:t xml:space="preserve"> </w:t>
      </w:r>
      <w:r w:rsidRPr="00F54AD5">
        <w:rPr>
          <w:iCs/>
        </w:rPr>
        <w:t>Carmen</w:t>
      </w:r>
      <w:r w:rsidR="00D77573">
        <w:t xml:space="preserve"> v </w:t>
      </w:r>
      <w:r w:rsidRPr="00F54AD5">
        <w:t>českých zemích</w:t>
      </w:r>
      <w:bookmarkEnd w:id="26"/>
    </w:p>
    <w:p w14:paraId="193C2420"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V</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Českých zemích byla Carmen poprvé provedena roku 1880</w:t>
      </w:r>
      <w:r w:rsidR="00D77573">
        <w:rPr>
          <w:rFonts w:ascii="Cambria" w:eastAsia="Times New Roman" w:hAnsi="Cambria" w:cs="Arial"/>
          <w:lang w:eastAsia="cs-CZ"/>
        </w:rPr>
        <w:t xml:space="preserve"> a </w:t>
      </w:r>
      <w:r w:rsidRPr="00F36E93">
        <w:rPr>
          <w:rFonts w:ascii="Cambria" w:eastAsia="Times New Roman" w:hAnsi="Cambria" w:cs="Arial"/>
          <w:lang w:eastAsia="cs-CZ"/>
        </w:rPr>
        <w:t>to německy</w:t>
      </w:r>
      <w:r w:rsidR="00D77573">
        <w:rPr>
          <w:rFonts w:ascii="Cambria" w:eastAsia="Times New Roman" w:hAnsi="Cambria" w:cs="Arial"/>
          <w:lang w:eastAsia="cs-CZ"/>
        </w:rPr>
        <w:t xml:space="preserve"> v </w:t>
      </w:r>
      <w:r w:rsidRPr="00F36E93">
        <w:rPr>
          <w:rFonts w:ascii="Cambria" w:eastAsia="Times New Roman" w:hAnsi="Cambria" w:cs="Arial"/>
          <w:lang w:eastAsia="cs-CZ"/>
        </w:rPr>
        <w:t>pražském</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Stavovském divadle.</w:t>
      </w:r>
      <w:r w:rsidR="00D77573">
        <w:rPr>
          <w:rFonts w:ascii="Cambria" w:eastAsia="Times New Roman" w:hAnsi="Cambria" w:cs="Arial"/>
          <w:lang w:eastAsia="cs-CZ"/>
        </w:rPr>
        <w:t xml:space="preserve"> v </w:t>
      </w:r>
      <w:r w:rsidRPr="00F36E93">
        <w:rPr>
          <w:rFonts w:ascii="Cambria" w:eastAsia="Times New Roman" w:hAnsi="Cambria" w:cs="Arial"/>
          <w:lang w:eastAsia="cs-CZ"/>
        </w:rPr>
        <w:t>češtině byla provedena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Národním divadle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3.</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ledna 1884</w:t>
      </w:r>
      <w:r w:rsidR="00D77573">
        <w:rPr>
          <w:rFonts w:ascii="Cambria" w:eastAsia="Times New Roman" w:hAnsi="Cambria" w:cs="Arial"/>
          <w:lang w:eastAsia="cs-CZ"/>
        </w:rPr>
        <w:t xml:space="preserve"> v </w:t>
      </w:r>
      <w:r w:rsidRPr="00F36E93">
        <w:rPr>
          <w:rFonts w:ascii="Cambria" w:eastAsia="Times New Roman" w:hAnsi="Cambria" w:cs="Arial"/>
          <w:lang w:eastAsia="cs-CZ"/>
        </w:rPr>
        <w:t>překladu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Elišky Krásnohorské.</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Představení dirigoval</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Mořic Anger, režíroval je František Hynek. Roli Carmen zpívala sopranistka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Irma Reichová, Dona Josého Antonín Vávra, Escamilla František Hynek</w:t>
      </w:r>
      <w:r w:rsidR="00D77573">
        <w:rPr>
          <w:rFonts w:ascii="Cambria" w:eastAsia="Times New Roman" w:hAnsi="Cambria" w:cs="Arial"/>
          <w:lang w:eastAsia="cs-CZ"/>
        </w:rPr>
        <w:t xml:space="preserve"> a </w:t>
      </w:r>
      <w:r w:rsidRPr="00F36E93">
        <w:rPr>
          <w:rFonts w:ascii="Cambria" w:eastAsia="Times New Roman" w:hAnsi="Cambria" w:cs="Arial"/>
          <w:lang w:eastAsia="cs-CZ"/>
        </w:rPr>
        <w:t>Micaelu Marie Laušmanová. Do konce roku 1884 byla Carmen</w:t>
      </w:r>
      <w:r w:rsidR="00D77573">
        <w:rPr>
          <w:rFonts w:ascii="Cambria" w:eastAsia="Times New Roman" w:hAnsi="Cambria" w:cs="Arial"/>
          <w:lang w:eastAsia="cs-CZ"/>
        </w:rPr>
        <w:t xml:space="preserve"> v </w:t>
      </w:r>
      <w:r w:rsidRPr="00F36E93">
        <w:rPr>
          <w:rFonts w:ascii="Cambria" w:eastAsia="Times New Roman" w:hAnsi="Cambria" w:cs="Arial"/>
          <w:lang w:eastAsia="cs-CZ"/>
        </w:rPr>
        <w:t>Národním divadle provedena celkem devatenáctkrát.</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Tehdejší Divadelní listy ocenily výkon Irmy Reichové</w:t>
      </w:r>
      <w:r w:rsidR="00D77573">
        <w:rPr>
          <w:rFonts w:ascii="Cambria" w:eastAsia="Times New Roman" w:hAnsi="Cambria" w:cs="Arial"/>
          <w:lang w:eastAsia="cs-CZ"/>
        </w:rPr>
        <w:t xml:space="preserve"> v </w:t>
      </w:r>
      <w:r w:rsidRPr="00F36E93">
        <w:rPr>
          <w:rFonts w:ascii="Cambria" w:eastAsia="Times New Roman" w:hAnsi="Cambria" w:cs="Arial"/>
          <w:lang w:eastAsia="cs-CZ"/>
        </w:rPr>
        <w:t>roli Carmen při premiéře: „Síla hlasu jejího stoupala až ku rozhodnému výsledku finálnímu, tak že posluchače zajímati, ba unášeti dovedla“.</w:t>
      </w:r>
      <w:r w:rsidR="00D77573">
        <w:rPr>
          <w:rFonts w:ascii="Cambria" w:eastAsia="Times New Roman" w:hAnsi="Cambria" w:cs="Arial"/>
          <w:lang w:eastAsia="cs-CZ"/>
        </w:rPr>
        <w:t xml:space="preserve"> a </w:t>
      </w:r>
      <w:r w:rsidRPr="00F36E93">
        <w:rPr>
          <w:rFonts w:ascii="Cambria" w:eastAsia="Times New Roman" w:hAnsi="Cambria" w:cs="Arial"/>
          <w:lang w:eastAsia="cs-CZ"/>
        </w:rPr>
        <w:t>ocenily</w:t>
      </w:r>
      <w:r w:rsidR="00D77573">
        <w:rPr>
          <w:rFonts w:ascii="Cambria" w:eastAsia="Times New Roman" w:hAnsi="Cambria" w:cs="Arial"/>
          <w:lang w:eastAsia="cs-CZ"/>
        </w:rPr>
        <w:t xml:space="preserve"> i </w:t>
      </w:r>
      <w:r w:rsidRPr="00F36E93">
        <w:rPr>
          <w:rFonts w:ascii="Cambria" w:eastAsia="Times New Roman" w:hAnsi="Cambria" w:cs="Arial"/>
          <w:lang w:eastAsia="cs-CZ"/>
        </w:rPr>
        <w:t>pečlivé přípravy</w:t>
      </w:r>
      <w:r w:rsidR="00D77573">
        <w:rPr>
          <w:rFonts w:ascii="Cambria" w:eastAsia="Times New Roman" w:hAnsi="Cambria" w:cs="Arial"/>
          <w:lang w:eastAsia="cs-CZ"/>
        </w:rPr>
        <w:t xml:space="preserve"> a </w:t>
      </w:r>
      <w:r w:rsidRPr="00F36E93">
        <w:rPr>
          <w:rFonts w:ascii="Cambria" w:eastAsia="Times New Roman" w:hAnsi="Cambria" w:cs="Arial"/>
          <w:lang w:eastAsia="cs-CZ"/>
        </w:rPr>
        <w:t>provedení kapelníkem Angrem,</w:t>
      </w:r>
      <w:r w:rsidR="00D77573">
        <w:rPr>
          <w:rFonts w:ascii="Cambria" w:eastAsia="Times New Roman" w:hAnsi="Cambria" w:cs="Arial"/>
          <w:lang w:eastAsia="cs-CZ"/>
        </w:rPr>
        <w:t xml:space="preserve"> i </w:t>
      </w:r>
      <w:r w:rsidRPr="00F36E93">
        <w:rPr>
          <w:rFonts w:ascii="Cambria" w:eastAsia="Times New Roman" w:hAnsi="Cambria" w:cs="Arial"/>
          <w:lang w:eastAsia="cs-CZ"/>
        </w:rPr>
        <w:t>„dosti hladký“ překlad Elišky Krásnohorské. Hodnocení hudební složky se neslo</w:t>
      </w:r>
      <w:r w:rsidR="00D77573">
        <w:rPr>
          <w:rFonts w:ascii="Cambria" w:eastAsia="Times New Roman" w:hAnsi="Cambria" w:cs="Arial"/>
          <w:lang w:eastAsia="cs-CZ"/>
        </w:rPr>
        <w:t xml:space="preserve"> v </w:t>
      </w:r>
      <w:r w:rsidRPr="00F36E93">
        <w:rPr>
          <w:rFonts w:ascii="Cambria" w:eastAsia="Times New Roman" w:hAnsi="Cambria" w:cs="Arial"/>
          <w:lang w:eastAsia="cs-CZ"/>
        </w:rPr>
        <w:t>duchu mírné kritiky: „Provedení opery té na divadle českém stihlo intence skladatelovy trefným obsazením</w:t>
      </w:r>
      <w:r w:rsidR="00D77573">
        <w:rPr>
          <w:rFonts w:ascii="Cambria" w:eastAsia="Times New Roman" w:hAnsi="Cambria" w:cs="Arial"/>
          <w:lang w:eastAsia="cs-CZ"/>
        </w:rPr>
        <w:t xml:space="preserve"> a </w:t>
      </w:r>
      <w:r w:rsidRPr="00F36E93">
        <w:rPr>
          <w:rFonts w:ascii="Cambria" w:eastAsia="Times New Roman" w:hAnsi="Cambria" w:cs="Arial"/>
          <w:lang w:eastAsia="cs-CZ"/>
        </w:rPr>
        <w:t>skvělou výpravou</w:t>
      </w:r>
      <w:r w:rsidR="00D77573">
        <w:rPr>
          <w:rFonts w:ascii="Cambria" w:eastAsia="Times New Roman" w:hAnsi="Cambria" w:cs="Arial"/>
          <w:lang w:eastAsia="cs-CZ"/>
        </w:rPr>
        <w:t xml:space="preserve"> v </w:t>
      </w:r>
      <w:r w:rsidRPr="00F36E93">
        <w:rPr>
          <w:rFonts w:ascii="Cambria" w:eastAsia="Times New Roman" w:hAnsi="Cambria" w:cs="Arial"/>
          <w:lang w:eastAsia="cs-CZ"/>
        </w:rPr>
        <w:t xml:space="preserve">míře dokonalé; neboť </w:t>
      </w:r>
      <w:r w:rsidRPr="00F36E93">
        <w:rPr>
          <w:rFonts w:ascii="Cambria" w:eastAsia="Times New Roman" w:hAnsi="Cambria" w:cs="Arial"/>
          <w:lang w:eastAsia="cs-CZ"/>
        </w:rPr>
        <w:lastRenderedPageBreak/>
        <w:t>bez těchto závažných činitelů musela by značně utrpěti partitura, jež se právě vznešenosti své hudební dikce neb dokonce vymožeností nejnovější doby, jíž náleží, nevyznamenává.“</w:t>
      </w:r>
      <w:r w:rsidR="005B331F" w:rsidRPr="00F36E93">
        <w:rPr>
          <w:rFonts w:ascii="Cambria" w:eastAsia="Times New Roman" w:hAnsi="Cambria" w:cs="Arial"/>
          <w:lang w:eastAsia="cs-CZ"/>
        </w:rPr>
        <w:t xml:space="preserve"> </w:t>
      </w:r>
    </w:p>
    <w:p w14:paraId="3342980C" w14:textId="77777777" w:rsidR="00F54AD5" w:rsidRPr="00F54AD5" w:rsidRDefault="00F54AD5" w:rsidP="0065791D">
      <w:pPr>
        <w:pStyle w:val="Nadpis3"/>
        <w:rPr>
          <w:szCs w:val="18"/>
        </w:rPr>
      </w:pPr>
      <w:bookmarkStart w:id="27" w:name="_Toc137035625"/>
      <w:r w:rsidRPr="00F54AD5">
        <w:t>Úspěch</w:t>
      </w:r>
      <w:r w:rsidR="00D77573">
        <w:t xml:space="preserve"> v </w:t>
      </w:r>
      <w:r w:rsidRPr="00F54AD5">
        <w:t>Metropolitní opeře</w:t>
      </w:r>
      <w:r w:rsidR="00D77573">
        <w:t xml:space="preserve"> v </w:t>
      </w:r>
      <w:r w:rsidRPr="00F54AD5">
        <w:t>New Yorku</w:t>
      </w:r>
      <w:bookmarkEnd w:id="27"/>
    </w:p>
    <w:p w14:paraId="1CCFD596"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Dne 9. ledna 1884 byla</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poprvé uvedena</w:t>
      </w:r>
      <w:r w:rsidR="00D77573">
        <w:rPr>
          <w:rFonts w:ascii="Cambria" w:eastAsia="Times New Roman" w:hAnsi="Cambria" w:cs="Arial"/>
          <w:lang w:eastAsia="cs-CZ"/>
        </w:rPr>
        <w:t xml:space="preserve"> v </w:t>
      </w:r>
      <w:r w:rsidRPr="00F36E93">
        <w:rPr>
          <w:rFonts w:ascii="Cambria" w:eastAsia="Times New Roman" w:hAnsi="Cambria" w:cs="Arial"/>
          <w:lang w:eastAsia="cs-CZ"/>
        </w:rPr>
        <w:t>Metropolitní opeře</w:t>
      </w:r>
      <w:r w:rsidR="00D77573">
        <w:rPr>
          <w:rFonts w:ascii="Cambria" w:eastAsia="Times New Roman" w:hAnsi="Cambria" w:cs="Arial"/>
          <w:lang w:eastAsia="cs-CZ"/>
        </w:rPr>
        <w:t xml:space="preserve"> v </w:t>
      </w:r>
      <w:r w:rsidRPr="00F36E93">
        <w:rPr>
          <w:rFonts w:ascii="Cambria" w:eastAsia="Times New Roman" w:hAnsi="Cambria" w:cs="Arial"/>
          <w:lang w:eastAsia="cs-CZ"/>
        </w:rPr>
        <w:t>New Yorku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se smíšeným kritickým přijetím. Deník</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New York Times</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uvítal Bizetovu „hezkou</w:t>
      </w:r>
      <w:r w:rsidR="00D77573">
        <w:rPr>
          <w:rFonts w:ascii="Cambria" w:eastAsia="Times New Roman" w:hAnsi="Cambria" w:cs="Arial"/>
          <w:lang w:eastAsia="cs-CZ"/>
        </w:rPr>
        <w:t xml:space="preserve"> a </w:t>
      </w:r>
      <w:r w:rsidRPr="00F36E93">
        <w:rPr>
          <w:rFonts w:ascii="Cambria" w:eastAsia="Times New Roman" w:hAnsi="Cambria" w:cs="Arial"/>
          <w:lang w:eastAsia="cs-CZ"/>
        </w:rPr>
        <w:t>efektivní práci“, ale výkon Zelie Trebelli</w:t>
      </w:r>
      <w:r w:rsidR="00D77573">
        <w:rPr>
          <w:rFonts w:ascii="Cambria" w:eastAsia="Times New Roman" w:hAnsi="Cambria" w:cs="Arial"/>
          <w:lang w:eastAsia="cs-CZ"/>
        </w:rPr>
        <w:t xml:space="preserve"> v </w:t>
      </w:r>
      <w:r w:rsidRPr="00F36E93">
        <w:rPr>
          <w:rFonts w:ascii="Cambria" w:eastAsia="Times New Roman" w:hAnsi="Cambria" w:cs="Arial"/>
          <w:lang w:eastAsia="cs-CZ"/>
        </w:rPr>
        <w:t>titulní roli považoval za horší než</w:t>
      </w:r>
      <w:r w:rsidR="00D77573">
        <w:rPr>
          <w:rFonts w:ascii="Cambria" w:eastAsia="Times New Roman" w:hAnsi="Cambria" w:cs="Arial"/>
          <w:lang w:eastAsia="cs-CZ"/>
        </w:rPr>
        <w:t xml:space="preserve"> u </w:t>
      </w:r>
      <w:r w:rsidRPr="00F36E93">
        <w:rPr>
          <w:rFonts w:ascii="Cambria" w:eastAsia="Times New Roman" w:hAnsi="Cambria" w:cs="Arial"/>
          <w:lang w:eastAsia="cs-CZ"/>
        </w:rPr>
        <w:t>Minnie Haukové.</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byla přesto rychle začleněna do pravidelného repertoáru Metropolitní opery.</w:t>
      </w:r>
      <w:r w:rsidR="00D77573">
        <w:rPr>
          <w:rFonts w:ascii="Cambria" w:eastAsia="Times New Roman" w:hAnsi="Cambria" w:cs="Arial"/>
          <w:lang w:eastAsia="cs-CZ"/>
        </w:rPr>
        <w:t xml:space="preserve"> v </w:t>
      </w:r>
      <w:r w:rsidRPr="00F36E93">
        <w:rPr>
          <w:rFonts w:ascii="Cambria" w:eastAsia="Times New Roman" w:hAnsi="Cambria" w:cs="Arial"/>
          <w:lang w:eastAsia="cs-CZ"/>
        </w:rPr>
        <w:t>únoru 1906</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Enrico Caruso</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poprvé zpíval roli Dona Josého</w:t>
      </w:r>
      <w:r w:rsidR="00D77573">
        <w:rPr>
          <w:rFonts w:ascii="Cambria" w:eastAsia="Times New Roman" w:hAnsi="Cambria" w:cs="Arial"/>
          <w:lang w:eastAsia="cs-CZ"/>
        </w:rPr>
        <w:t xml:space="preserve"> v </w:t>
      </w:r>
      <w:r w:rsidRPr="00F36E93">
        <w:rPr>
          <w:rFonts w:ascii="Cambria" w:eastAsia="Times New Roman" w:hAnsi="Cambria" w:cs="Arial"/>
          <w:lang w:eastAsia="cs-CZ"/>
        </w:rPr>
        <w:t>Metropolitní opeře;</w:t>
      </w:r>
      <w:r w:rsidR="00D77573">
        <w:rPr>
          <w:rFonts w:ascii="Cambria" w:eastAsia="Times New Roman" w:hAnsi="Cambria" w:cs="Arial"/>
          <w:lang w:eastAsia="cs-CZ"/>
        </w:rPr>
        <w:t xml:space="preserve"> v </w:t>
      </w:r>
      <w:r w:rsidRPr="00F36E93">
        <w:rPr>
          <w:rFonts w:ascii="Cambria" w:eastAsia="Times New Roman" w:hAnsi="Cambria" w:cs="Arial"/>
          <w:lang w:eastAsia="cs-CZ"/>
        </w:rPr>
        <w:t>této úloze vystupoval až do roku 1919, což bylo jen dva roky před jeho smrtí.</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Na turné</w:t>
      </w:r>
      <w:r w:rsidR="00D77573">
        <w:rPr>
          <w:rFonts w:ascii="Cambria" w:eastAsia="Times New Roman" w:hAnsi="Cambria" w:cs="Arial"/>
          <w:lang w:eastAsia="cs-CZ"/>
        </w:rPr>
        <w:t xml:space="preserve"> s </w:t>
      </w:r>
      <w:r w:rsidRPr="00F36E93">
        <w:rPr>
          <w:rFonts w:ascii="Cambria" w:eastAsia="Times New Roman" w:hAnsi="Cambria" w:cs="Arial"/>
          <w:lang w:eastAsia="cs-CZ"/>
        </w:rPr>
        <w:t>Metropolitní operou 17.</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dubna 1906 zpíval roli</w:t>
      </w:r>
      <w:r w:rsidR="00D77573">
        <w:rPr>
          <w:rFonts w:ascii="Cambria" w:eastAsia="Times New Roman" w:hAnsi="Cambria" w:cs="Arial"/>
          <w:lang w:eastAsia="cs-CZ"/>
        </w:rPr>
        <w:t xml:space="preserve"> v </w:t>
      </w:r>
      <w:r w:rsidRPr="00F36E93">
        <w:rPr>
          <w:rFonts w:ascii="Cambria" w:eastAsia="Times New Roman" w:hAnsi="Cambria" w:cs="Arial"/>
          <w:lang w:eastAsia="cs-CZ"/>
        </w:rPr>
        <w:t>Grand Opera House</w:t>
      </w:r>
      <w:r w:rsidR="00D77573">
        <w:rPr>
          <w:rFonts w:ascii="Cambria" w:eastAsia="Times New Roman" w:hAnsi="Cambria" w:cs="Arial"/>
          <w:lang w:eastAsia="cs-CZ"/>
        </w:rPr>
        <w:t xml:space="preserve"> v </w:t>
      </w:r>
      <w:r w:rsidRPr="00F36E93">
        <w:rPr>
          <w:rFonts w:ascii="Cambria" w:eastAsia="Times New Roman" w:hAnsi="Cambria" w:cs="Arial"/>
          <w:lang w:eastAsia="cs-CZ"/>
        </w:rPr>
        <w:t>San Franciscu. Poté zůstal vzhůru až do tří hodin ráno</w:t>
      </w:r>
      <w:r w:rsidR="00D77573">
        <w:rPr>
          <w:rFonts w:ascii="Cambria" w:eastAsia="Times New Roman" w:hAnsi="Cambria" w:cs="Arial"/>
          <w:lang w:eastAsia="cs-CZ"/>
        </w:rPr>
        <w:t xml:space="preserve"> a </w:t>
      </w:r>
      <w:r w:rsidRPr="00F36E93">
        <w:rPr>
          <w:rFonts w:ascii="Cambria" w:eastAsia="Times New Roman" w:hAnsi="Cambria" w:cs="Arial"/>
          <w:lang w:eastAsia="cs-CZ"/>
        </w:rPr>
        <w:t>pročítal recenze</w:t>
      </w:r>
      <w:r w:rsidR="00D77573">
        <w:rPr>
          <w:rFonts w:ascii="Cambria" w:eastAsia="Times New Roman" w:hAnsi="Cambria" w:cs="Arial"/>
          <w:lang w:eastAsia="cs-CZ"/>
        </w:rPr>
        <w:t xml:space="preserve"> v </w:t>
      </w:r>
      <w:r w:rsidRPr="00F36E93">
        <w:rPr>
          <w:rFonts w:ascii="Cambria" w:eastAsia="Times New Roman" w:hAnsi="Cambria" w:cs="Arial"/>
          <w:lang w:eastAsia="cs-CZ"/>
        </w:rPr>
        <w:t>časných vydáních novin pro nastávající den.</w:t>
      </w:r>
      <w:r w:rsidR="00D77573">
        <w:rPr>
          <w:rFonts w:ascii="Cambria" w:eastAsia="Times New Roman" w:hAnsi="Cambria" w:cs="Arial"/>
          <w:lang w:eastAsia="cs-CZ"/>
        </w:rPr>
        <w:t xml:space="preserve"> o </w:t>
      </w:r>
      <w:r w:rsidRPr="00F36E93">
        <w:rPr>
          <w:rFonts w:ascii="Cambria" w:eastAsia="Times New Roman" w:hAnsi="Cambria" w:cs="Arial"/>
          <w:lang w:eastAsia="cs-CZ"/>
        </w:rPr>
        <w:t>dvě hodiny později ho probudily první silné otřesy</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zemětřesení</w:t>
      </w:r>
      <w:r w:rsidR="00D77573">
        <w:rPr>
          <w:rFonts w:ascii="Cambria" w:eastAsia="Times New Roman" w:hAnsi="Cambria" w:cs="Arial"/>
          <w:lang w:eastAsia="cs-CZ"/>
        </w:rPr>
        <w:t xml:space="preserve"> v </w:t>
      </w:r>
      <w:r w:rsidRPr="00F36E93">
        <w:rPr>
          <w:rFonts w:ascii="Cambria" w:eastAsia="Times New Roman" w:hAnsi="Cambria" w:cs="Arial"/>
          <w:lang w:eastAsia="cs-CZ"/>
        </w:rPr>
        <w:t>San Franciscu, po nichž spolu</w:t>
      </w:r>
      <w:r w:rsidR="00D77573">
        <w:rPr>
          <w:rFonts w:ascii="Cambria" w:eastAsia="Times New Roman" w:hAnsi="Cambria" w:cs="Arial"/>
          <w:lang w:eastAsia="cs-CZ"/>
        </w:rPr>
        <w:t xml:space="preserve"> s </w:t>
      </w:r>
      <w:r w:rsidRPr="00F36E93">
        <w:rPr>
          <w:rFonts w:ascii="Cambria" w:eastAsia="Times New Roman" w:hAnsi="Cambria" w:cs="Arial"/>
          <w:lang w:eastAsia="cs-CZ"/>
        </w:rPr>
        <w:t>ostatními herci</w:t>
      </w:r>
      <w:r w:rsidR="00D77573">
        <w:rPr>
          <w:rFonts w:ascii="Cambria" w:eastAsia="Times New Roman" w:hAnsi="Cambria" w:cs="Arial"/>
          <w:lang w:eastAsia="cs-CZ"/>
        </w:rPr>
        <w:t xml:space="preserve"> a </w:t>
      </w:r>
      <w:r w:rsidRPr="00F36E93">
        <w:rPr>
          <w:rFonts w:ascii="Cambria" w:eastAsia="Times New Roman" w:hAnsi="Cambria" w:cs="Arial"/>
          <w:lang w:eastAsia="cs-CZ"/>
        </w:rPr>
        <w:t>zpěváky spěšně unikl</w:t>
      </w:r>
      <w:r w:rsidR="00D77573">
        <w:rPr>
          <w:rFonts w:ascii="Cambria" w:eastAsia="Times New Roman" w:hAnsi="Cambria" w:cs="Arial"/>
          <w:lang w:eastAsia="cs-CZ"/>
        </w:rPr>
        <w:t xml:space="preserve"> z </w:t>
      </w:r>
      <w:r w:rsidRPr="00F36E93">
        <w:rPr>
          <w:rFonts w:ascii="Cambria" w:eastAsia="Times New Roman" w:hAnsi="Cambria" w:cs="Arial"/>
          <w:lang w:eastAsia="cs-CZ"/>
        </w:rPr>
        <w:t>hotelu Palace.</w:t>
      </w:r>
    </w:p>
    <w:p w14:paraId="6C418B12"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si udržovala popularitu</w:t>
      </w:r>
      <w:r w:rsidR="00D77573">
        <w:rPr>
          <w:rFonts w:ascii="Cambria" w:eastAsia="Times New Roman" w:hAnsi="Cambria" w:cs="Arial"/>
          <w:lang w:eastAsia="cs-CZ"/>
        </w:rPr>
        <w:t xml:space="preserve"> i u </w:t>
      </w:r>
      <w:r w:rsidRPr="00F36E93">
        <w:rPr>
          <w:rFonts w:ascii="Cambria" w:eastAsia="Times New Roman" w:hAnsi="Cambria" w:cs="Arial"/>
          <w:lang w:eastAsia="cs-CZ"/>
        </w:rPr>
        <w:t>následujících generací amerických operních návštěvníků;</w:t>
      </w:r>
      <w:r w:rsidR="00D77573">
        <w:rPr>
          <w:rFonts w:ascii="Cambria" w:eastAsia="Times New Roman" w:hAnsi="Cambria" w:cs="Arial"/>
          <w:lang w:eastAsia="cs-CZ"/>
        </w:rPr>
        <w:t xml:space="preserve"> k </w:t>
      </w:r>
      <w:r w:rsidRPr="00F36E93">
        <w:rPr>
          <w:rFonts w:ascii="Cambria" w:eastAsia="Times New Roman" w:hAnsi="Cambria" w:cs="Arial"/>
          <w:lang w:eastAsia="cs-CZ"/>
        </w:rPr>
        <w:t>počátku roku 2011 se</w:t>
      </w:r>
      <w:r w:rsidR="00D77573">
        <w:rPr>
          <w:rFonts w:ascii="Cambria" w:eastAsia="Times New Roman" w:hAnsi="Cambria" w:cs="Arial"/>
          <w:lang w:eastAsia="cs-CZ"/>
        </w:rPr>
        <w:t xml:space="preserve"> v </w:t>
      </w:r>
      <w:r w:rsidRPr="00F36E93">
        <w:rPr>
          <w:rFonts w:ascii="Cambria" w:eastAsia="Times New Roman" w:hAnsi="Cambria" w:cs="Arial"/>
          <w:lang w:eastAsia="cs-CZ"/>
        </w:rPr>
        <w:t>samotné Metropolitní opeře odehrála téměř tisíckrát.</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Podobný úspěch měla</w:t>
      </w:r>
      <w:r w:rsidR="00D77573">
        <w:rPr>
          <w:rFonts w:ascii="Cambria" w:eastAsia="Times New Roman" w:hAnsi="Cambria" w:cs="Arial"/>
          <w:lang w:eastAsia="cs-CZ"/>
        </w:rPr>
        <w:t xml:space="preserve"> i v </w:t>
      </w:r>
      <w:r w:rsidRPr="00F36E93">
        <w:rPr>
          <w:rFonts w:ascii="Cambria" w:eastAsia="Times New Roman" w:hAnsi="Cambria" w:cs="Arial"/>
          <w:lang w:eastAsia="cs-CZ"/>
        </w:rPr>
        <w:t>dalších amerických městech</w:t>
      </w:r>
      <w:r w:rsidR="00D77573">
        <w:rPr>
          <w:rFonts w:ascii="Cambria" w:eastAsia="Times New Roman" w:hAnsi="Cambria" w:cs="Arial"/>
          <w:lang w:eastAsia="cs-CZ"/>
        </w:rPr>
        <w:t xml:space="preserve"> a </w:t>
      </w:r>
      <w:r w:rsidRPr="00F36E93">
        <w:rPr>
          <w:rFonts w:ascii="Cambria" w:eastAsia="Times New Roman" w:hAnsi="Cambria" w:cs="Arial"/>
          <w:lang w:eastAsia="cs-CZ"/>
        </w:rPr>
        <w:t>ve všech částech světa</w:t>
      </w:r>
      <w:r w:rsidR="00D77573">
        <w:rPr>
          <w:rFonts w:ascii="Cambria" w:eastAsia="Times New Roman" w:hAnsi="Cambria" w:cs="Arial"/>
          <w:lang w:eastAsia="cs-CZ"/>
        </w:rPr>
        <w:t xml:space="preserve"> a v </w:t>
      </w:r>
      <w:r w:rsidRPr="00F36E93">
        <w:rPr>
          <w:rFonts w:ascii="Cambria" w:eastAsia="Times New Roman" w:hAnsi="Cambria" w:cs="Arial"/>
          <w:lang w:eastAsia="cs-CZ"/>
        </w:rPr>
        <w:t>mnoha jazycích.</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Carmenina Habanera</w:t>
      </w:r>
      <w:r w:rsidR="00D77573">
        <w:rPr>
          <w:rFonts w:ascii="Cambria" w:eastAsia="Times New Roman" w:hAnsi="Cambria" w:cs="Arial"/>
          <w:lang w:eastAsia="cs-CZ"/>
        </w:rPr>
        <w:t xml:space="preserve"> z </w:t>
      </w:r>
      <w:r w:rsidRPr="00F36E93">
        <w:rPr>
          <w:rFonts w:ascii="Cambria" w:eastAsia="Times New Roman" w:hAnsi="Cambria" w:cs="Arial"/>
          <w:lang w:eastAsia="cs-CZ"/>
        </w:rPr>
        <w:t>prvního jednání</w:t>
      </w:r>
      <w:r w:rsidR="00D77573">
        <w:rPr>
          <w:rFonts w:ascii="Cambria" w:eastAsia="Times New Roman" w:hAnsi="Cambria" w:cs="Arial"/>
          <w:lang w:eastAsia="cs-CZ"/>
        </w:rPr>
        <w:t xml:space="preserve"> a </w:t>
      </w:r>
      <w:r w:rsidRPr="00F36E93">
        <w:rPr>
          <w:rFonts w:ascii="Cambria" w:eastAsia="Times New Roman" w:hAnsi="Cambria" w:cs="Arial"/>
          <w:lang w:eastAsia="cs-CZ"/>
        </w:rPr>
        <w:t>toreadorova píseň „Votre toast“</w:t>
      </w:r>
      <w:r w:rsidR="00D77573">
        <w:rPr>
          <w:rFonts w:ascii="Cambria" w:eastAsia="Times New Roman" w:hAnsi="Cambria" w:cs="Arial"/>
          <w:lang w:eastAsia="cs-CZ"/>
        </w:rPr>
        <w:t xml:space="preserve"> z </w:t>
      </w:r>
      <w:r w:rsidRPr="00F36E93">
        <w:rPr>
          <w:rFonts w:ascii="Cambria" w:eastAsia="Times New Roman" w:hAnsi="Cambria" w:cs="Arial"/>
          <w:lang w:eastAsia="cs-CZ"/>
        </w:rPr>
        <w:t>2. jednání patří mezi nejpopulárnější</w:t>
      </w:r>
      <w:r w:rsidR="00D77573">
        <w:rPr>
          <w:rFonts w:ascii="Cambria" w:eastAsia="Times New Roman" w:hAnsi="Cambria" w:cs="Arial"/>
          <w:lang w:eastAsia="cs-CZ"/>
        </w:rPr>
        <w:t xml:space="preserve"> a </w:t>
      </w:r>
      <w:r w:rsidRPr="00F36E93">
        <w:rPr>
          <w:rFonts w:ascii="Cambria" w:eastAsia="Times New Roman" w:hAnsi="Cambria" w:cs="Arial"/>
          <w:lang w:eastAsia="cs-CZ"/>
        </w:rPr>
        <w:t>nejznámější ze všech operních árií,</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ta druhá je dle Newmana „úžasný kus chvastounství“, „proti kterému se hlasy</w:t>
      </w:r>
      <w:r w:rsidR="00D77573">
        <w:rPr>
          <w:rFonts w:ascii="Cambria" w:eastAsia="Times New Roman" w:hAnsi="Cambria" w:cs="Arial"/>
          <w:lang w:eastAsia="cs-CZ"/>
        </w:rPr>
        <w:t xml:space="preserve"> a </w:t>
      </w:r>
      <w:r w:rsidRPr="00F36E93">
        <w:rPr>
          <w:rFonts w:ascii="Cambria" w:eastAsia="Times New Roman" w:hAnsi="Cambria" w:cs="Arial"/>
          <w:lang w:eastAsia="cs-CZ"/>
        </w:rPr>
        <w:t>obočí puristů dlouho marně zvedají“.</w:t>
      </w:r>
    </w:p>
    <w:p w14:paraId="2981187E" w14:textId="77777777" w:rsidR="00F54AD5" w:rsidRPr="00F54AD5" w:rsidRDefault="00F54AD5" w:rsidP="0065791D">
      <w:pPr>
        <w:pStyle w:val="Nadpis3"/>
        <w:rPr>
          <w:szCs w:val="29"/>
        </w:rPr>
      </w:pPr>
      <w:bookmarkStart w:id="28" w:name="_Toc137035626"/>
      <w:r w:rsidRPr="00F54AD5">
        <w:t>Různé verze provedení opery</w:t>
      </w:r>
      <w:bookmarkEnd w:id="28"/>
    </w:p>
    <w:p w14:paraId="5895636D"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Většina inscenací mimo Francii následovala vzor vytvořený ve Vídni</w:t>
      </w:r>
      <w:r w:rsidR="00D77573">
        <w:rPr>
          <w:rFonts w:ascii="Cambria" w:eastAsia="Times New Roman" w:hAnsi="Cambria" w:cs="Arial"/>
          <w:lang w:eastAsia="cs-CZ"/>
        </w:rPr>
        <w:t xml:space="preserve"> a </w:t>
      </w:r>
      <w:r w:rsidRPr="00F36E93">
        <w:rPr>
          <w:rFonts w:ascii="Cambria" w:eastAsia="Times New Roman" w:hAnsi="Cambria" w:cs="Arial"/>
          <w:lang w:eastAsia="cs-CZ"/>
        </w:rPr>
        <w:t>zahrnovala bohaté baletní mezihry</w:t>
      </w:r>
      <w:r w:rsidR="00D77573">
        <w:rPr>
          <w:rFonts w:ascii="Cambria" w:eastAsia="Times New Roman" w:hAnsi="Cambria" w:cs="Arial"/>
          <w:lang w:eastAsia="cs-CZ"/>
        </w:rPr>
        <w:t xml:space="preserve"> a </w:t>
      </w:r>
      <w:r w:rsidRPr="00F36E93">
        <w:rPr>
          <w:rFonts w:ascii="Cambria" w:eastAsia="Times New Roman" w:hAnsi="Cambria" w:cs="Arial"/>
          <w:lang w:eastAsia="cs-CZ"/>
        </w:rPr>
        <w:t>další podívanou, praxi, kterou opustil</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Mahler, když dílo znovu uvedl ve Vídni roku 1900.</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Ještě</w:t>
      </w:r>
      <w:r w:rsidR="00D77573">
        <w:rPr>
          <w:rFonts w:ascii="Cambria" w:eastAsia="Times New Roman" w:hAnsi="Cambria" w:cs="Arial"/>
          <w:lang w:eastAsia="cs-CZ"/>
        </w:rPr>
        <w:t xml:space="preserve"> v </w:t>
      </w:r>
      <w:r w:rsidRPr="00F36E93">
        <w:rPr>
          <w:rFonts w:ascii="Cambria" w:eastAsia="Times New Roman" w:hAnsi="Cambria" w:cs="Arial"/>
          <w:lang w:eastAsia="cs-CZ"/>
        </w:rPr>
        <w:t>roce 1919 si zestárlý Bizetův současník</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Camille Saint-Saëns</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stěžoval na „podivný nápad“</w:t>
      </w:r>
      <w:r w:rsidR="00D77573">
        <w:rPr>
          <w:rFonts w:ascii="Cambria" w:eastAsia="Times New Roman" w:hAnsi="Cambria" w:cs="Arial"/>
          <w:lang w:eastAsia="cs-CZ"/>
        </w:rPr>
        <w:t xml:space="preserve"> s </w:t>
      </w:r>
      <w:r w:rsidRPr="00F36E93">
        <w:rPr>
          <w:rFonts w:ascii="Cambria" w:eastAsia="Times New Roman" w:hAnsi="Cambria" w:cs="Arial"/>
          <w:lang w:eastAsia="cs-CZ"/>
        </w:rPr>
        <w:t>přidáním baletu, který považoval za „šeredný kaz na tomto mistrovském díle“,</w:t>
      </w:r>
      <w:r w:rsidR="00D77573">
        <w:rPr>
          <w:rFonts w:ascii="Cambria" w:eastAsia="Times New Roman" w:hAnsi="Cambria" w:cs="Arial"/>
          <w:lang w:eastAsia="cs-CZ"/>
        </w:rPr>
        <w:t xml:space="preserve"> a </w:t>
      </w:r>
      <w:r w:rsidRPr="00F36E93">
        <w:rPr>
          <w:rFonts w:ascii="Cambria" w:eastAsia="Times New Roman" w:hAnsi="Cambria" w:cs="Arial"/>
          <w:lang w:eastAsia="cs-CZ"/>
        </w:rPr>
        <w:t>divil se, proč to dosud žijící Bizetova vdova dovolila.</w:t>
      </w:r>
    </w:p>
    <w:p w14:paraId="76143BA3"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V</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Opéra-Comique po svém oživení</w:t>
      </w:r>
      <w:r w:rsidR="00D77573">
        <w:rPr>
          <w:rFonts w:ascii="Cambria" w:eastAsia="Times New Roman" w:hAnsi="Cambria" w:cs="Arial"/>
          <w:lang w:eastAsia="cs-CZ"/>
        </w:rPr>
        <w:t xml:space="preserve"> v </w:t>
      </w:r>
      <w:r w:rsidRPr="00F36E93">
        <w:rPr>
          <w:rFonts w:ascii="Cambria" w:eastAsia="Times New Roman" w:hAnsi="Cambria" w:cs="Arial"/>
          <w:lang w:eastAsia="cs-CZ"/>
        </w:rPr>
        <w:t>roce 1883 byla</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vždy uváděna</w:t>
      </w:r>
      <w:r w:rsidR="00D77573">
        <w:rPr>
          <w:rFonts w:ascii="Cambria" w:eastAsia="Times New Roman" w:hAnsi="Cambria" w:cs="Arial"/>
          <w:lang w:eastAsia="cs-CZ"/>
        </w:rPr>
        <w:t xml:space="preserve"> v </w:t>
      </w:r>
      <w:r w:rsidRPr="00F36E93">
        <w:rPr>
          <w:rFonts w:ascii="Cambria" w:eastAsia="Times New Roman" w:hAnsi="Cambria" w:cs="Arial"/>
          <w:lang w:eastAsia="cs-CZ"/>
        </w:rPr>
        <w:t>mluvené verzi</w:t>
      </w:r>
      <w:r w:rsidR="00D77573">
        <w:rPr>
          <w:rFonts w:ascii="Cambria" w:eastAsia="Times New Roman" w:hAnsi="Cambria" w:cs="Arial"/>
          <w:lang w:eastAsia="cs-CZ"/>
        </w:rPr>
        <w:t xml:space="preserve"> s </w:t>
      </w:r>
      <w:r w:rsidRPr="00F36E93">
        <w:rPr>
          <w:rFonts w:ascii="Cambria" w:eastAsia="Times New Roman" w:hAnsi="Cambria" w:cs="Arial"/>
          <w:lang w:eastAsia="cs-CZ"/>
        </w:rPr>
        <w:t>minimálními hudebními ozdobami.</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Do roku 1888, 50. výročí Bizetova narození, tam byla opera provedena 330krát;</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do roku 1938, jeho stého výročí, celkový počet představení</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D77573">
        <w:rPr>
          <w:rFonts w:ascii="Cambria" w:eastAsia="Times New Roman" w:hAnsi="Cambria" w:cs="Arial"/>
          <w:lang w:eastAsia="cs-CZ"/>
        </w:rPr>
        <w:t xml:space="preserve"> v </w:t>
      </w:r>
      <w:r w:rsidRPr="00F36E93">
        <w:rPr>
          <w:rFonts w:ascii="Cambria" w:eastAsia="Times New Roman" w:hAnsi="Cambria" w:cs="Arial"/>
          <w:lang w:eastAsia="cs-CZ"/>
        </w:rPr>
        <w:t>tomto</w:t>
      </w:r>
      <w:r w:rsidR="00D77573">
        <w:rPr>
          <w:rFonts w:ascii="Cambria" w:eastAsia="Times New Roman" w:hAnsi="Cambria" w:cs="Arial"/>
          <w:lang w:eastAsia="cs-CZ"/>
        </w:rPr>
        <w:t xml:space="preserve"> v </w:t>
      </w:r>
      <w:r w:rsidRPr="00F36E93">
        <w:rPr>
          <w:rFonts w:ascii="Cambria" w:eastAsia="Times New Roman" w:hAnsi="Cambria" w:cs="Arial"/>
          <w:lang w:eastAsia="cs-CZ"/>
        </w:rPr>
        <w:t>divadle dosáhl 2271.</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Nicméně mimo Francii zůstala praxe užívání recitativů po mnoho let normou; inscenace londýnské Carl Rosa Opera Company</w:t>
      </w:r>
      <w:r w:rsidR="00D77573">
        <w:rPr>
          <w:rFonts w:ascii="Cambria" w:eastAsia="Times New Roman" w:hAnsi="Cambria" w:cs="Arial"/>
          <w:lang w:eastAsia="cs-CZ"/>
        </w:rPr>
        <w:t xml:space="preserve"> z </w:t>
      </w:r>
      <w:r w:rsidRPr="00F36E93">
        <w:rPr>
          <w:rFonts w:ascii="Cambria" w:eastAsia="Times New Roman" w:hAnsi="Cambria" w:cs="Arial"/>
          <w:lang w:eastAsia="cs-CZ"/>
        </w:rPr>
        <w:t>rocku 1947</w:t>
      </w:r>
      <w:r w:rsidR="00D77573">
        <w:rPr>
          <w:rFonts w:ascii="Cambria" w:eastAsia="Times New Roman" w:hAnsi="Cambria" w:cs="Arial"/>
          <w:lang w:eastAsia="cs-CZ"/>
        </w:rPr>
        <w:t xml:space="preserve"> a </w:t>
      </w:r>
      <w:r w:rsidRPr="00F36E93">
        <w:rPr>
          <w:rFonts w:ascii="Cambria" w:eastAsia="Times New Roman" w:hAnsi="Cambria" w:cs="Arial"/>
          <w:lang w:eastAsia="cs-CZ"/>
        </w:rPr>
        <w:t>inscenace Waltera Felsensteina roku 1949</w:t>
      </w:r>
      <w:r w:rsidR="00D77573">
        <w:rPr>
          <w:rFonts w:ascii="Cambria" w:eastAsia="Times New Roman" w:hAnsi="Cambria" w:cs="Arial"/>
          <w:lang w:eastAsia="cs-CZ"/>
        </w:rPr>
        <w:t xml:space="preserve"> v </w:t>
      </w:r>
      <w:r w:rsidRPr="00F36E93">
        <w:rPr>
          <w:rFonts w:ascii="Cambria" w:eastAsia="Times New Roman" w:hAnsi="Cambria" w:cs="Arial"/>
          <w:lang w:eastAsia="cs-CZ"/>
        </w:rPr>
        <w:t>Komische Oper Berlin jsou mezi prvními známými příklady, kdy byla dialogová verze použita jinde než ve Francii.</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Žádná</w:t>
      </w:r>
      <w:r w:rsidR="00D77573">
        <w:rPr>
          <w:rFonts w:ascii="Cambria" w:eastAsia="Times New Roman" w:hAnsi="Cambria" w:cs="Arial"/>
          <w:lang w:eastAsia="cs-CZ"/>
        </w:rPr>
        <w:t xml:space="preserve"> z </w:t>
      </w:r>
      <w:r w:rsidRPr="00F36E93">
        <w:rPr>
          <w:rFonts w:ascii="Cambria" w:eastAsia="Times New Roman" w:hAnsi="Cambria" w:cs="Arial"/>
          <w:lang w:eastAsia="cs-CZ"/>
        </w:rPr>
        <w:t>těchto inovací však příliš nenarušila běžnou praxi; podobný pokus byl proveden</w:t>
      </w:r>
      <w:r w:rsidR="00D77573">
        <w:rPr>
          <w:rFonts w:ascii="Cambria" w:eastAsia="Times New Roman" w:hAnsi="Cambria" w:cs="Arial"/>
          <w:lang w:eastAsia="cs-CZ"/>
        </w:rPr>
        <w:t xml:space="preserve"> v </w:t>
      </w:r>
      <w:r w:rsidRPr="00F36E93">
        <w:rPr>
          <w:rFonts w:ascii="Cambria" w:eastAsia="Times New Roman" w:hAnsi="Cambria" w:cs="Arial"/>
          <w:lang w:eastAsia="cs-CZ"/>
        </w:rPr>
        <w:t>Covent Garden</w:t>
      </w:r>
      <w:r w:rsidR="00D77573">
        <w:rPr>
          <w:rFonts w:ascii="Cambria" w:eastAsia="Times New Roman" w:hAnsi="Cambria" w:cs="Arial"/>
          <w:lang w:eastAsia="cs-CZ"/>
        </w:rPr>
        <w:t xml:space="preserve"> v </w:t>
      </w:r>
      <w:r w:rsidRPr="00F36E93">
        <w:rPr>
          <w:rFonts w:ascii="Cambria" w:eastAsia="Times New Roman" w:hAnsi="Cambria" w:cs="Arial"/>
          <w:lang w:eastAsia="cs-CZ"/>
        </w:rPr>
        <w:t>roce 1953, byl ale spěšně stažen</w:t>
      </w:r>
      <w:r w:rsidR="00D77573">
        <w:rPr>
          <w:rFonts w:ascii="Cambria" w:eastAsia="Times New Roman" w:hAnsi="Cambria" w:cs="Arial"/>
          <w:lang w:eastAsia="cs-CZ"/>
        </w:rPr>
        <w:t xml:space="preserve"> a </w:t>
      </w:r>
      <w:r w:rsidRPr="00F36E93">
        <w:rPr>
          <w:rFonts w:ascii="Cambria" w:eastAsia="Times New Roman" w:hAnsi="Cambria" w:cs="Arial"/>
          <w:lang w:eastAsia="cs-CZ"/>
        </w:rPr>
        <w:t>první americkou produkci</w:t>
      </w:r>
      <w:r w:rsidR="00D77573">
        <w:rPr>
          <w:rFonts w:ascii="Cambria" w:eastAsia="Times New Roman" w:hAnsi="Cambria" w:cs="Arial"/>
          <w:lang w:eastAsia="cs-CZ"/>
        </w:rPr>
        <w:t xml:space="preserve"> s </w:t>
      </w:r>
      <w:r w:rsidRPr="00F36E93">
        <w:rPr>
          <w:rFonts w:ascii="Cambria" w:eastAsia="Times New Roman" w:hAnsi="Cambria" w:cs="Arial"/>
          <w:lang w:eastAsia="cs-CZ"/>
        </w:rPr>
        <w:t>mluvenými dialogy</w:t>
      </w:r>
      <w:r w:rsidR="00D77573">
        <w:rPr>
          <w:rFonts w:ascii="Cambria" w:eastAsia="Times New Roman" w:hAnsi="Cambria" w:cs="Arial"/>
          <w:lang w:eastAsia="cs-CZ"/>
        </w:rPr>
        <w:t xml:space="preserve"> v </w:t>
      </w:r>
      <w:r w:rsidRPr="00F36E93">
        <w:rPr>
          <w:rFonts w:ascii="Cambria" w:eastAsia="Times New Roman" w:hAnsi="Cambria" w:cs="Arial"/>
          <w:lang w:eastAsia="cs-CZ"/>
        </w:rPr>
        <w:t>Coloradu roku 1953 stihl podobný osud.</w:t>
      </w:r>
    </w:p>
    <w:p w14:paraId="0140E3C4"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Dean komentoval toto pokřivení dramatické složky, způsobené potlačením dialogů; výsledný efekt je podle něj to, že děj se pohybuje vpřed „v sérii trhaných skoků namísto hladkého přechodu“,</w:t>
      </w:r>
      <w:r w:rsidR="00D77573">
        <w:rPr>
          <w:rFonts w:ascii="Cambria" w:eastAsia="Times New Roman" w:hAnsi="Cambria" w:cs="Arial"/>
          <w:lang w:eastAsia="cs-CZ"/>
        </w:rPr>
        <w:t xml:space="preserve"> a </w:t>
      </w:r>
      <w:r w:rsidRPr="00F36E93">
        <w:rPr>
          <w:rFonts w:ascii="Cambria" w:eastAsia="Times New Roman" w:hAnsi="Cambria" w:cs="Arial"/>
          <w:lang w:eastAsia="cs-CZ"/>
        </w:rPr>
        <w:t>že většina vedlejších postav je značně upozaděna.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 xml:space="preserve">Teprve koncem </w:t>
      </w:r>
      <w:r w:rsidRPr="00F36E93">
        <w:rPr>
          <w:rFonts w:ascii="Cambria" w:eastAsia="Times New Roman" w:hAnsi="Cambria" w:cs="Arial"/>
          <w:lang w:eastAsia="cs-CZ"/>
        </w:rPr>
        <w:lastRenderedPageBreak/>
        <w:t>20. století zdomácněly dialogové verze</w:t>
      </w:r>
      <w:r w:rsidR="00D77573">
        <w:rPr>
          <w:rFonts w:ascii="Cambria" w:eastAsia="Times New Roman" w:hAnsi="Cambria" w:cs="Arial"/>
          <w:lang w:eastAsia="cs-CZ"/>
        </w:rPr>
        <w:t xml:space="preserve"> v </w:t>
      </w:r>
      <w:r w:rsidRPr="00F36E93">
        <w:rPr>
          <w:rFonts w:ascii="Cambria" w:eastAsia="Times New Roman" w:hAnsi="Cambria" w:cs="Arial"/>
          <w:lang w:eastAsia="cs-CZ"/>
        </w:rPr>
        <w:t>operních domech mimo Francii, ale stále neexistuje žádné všeobecně uznávaná celková partitura. Vydání německého muzikologa Fritze Oesera</w:t>
      </w:r>
      <w:r w:rsidR="00D77573">
        <w:rPr>
          <w:rFonts w:ascii="Cambria" w:eastAsia="Times New Roman" w:hAnsi="Cambria" w:cs="Arial"/>
          <w:lang w:eastAsia="cs-CZ"/>
        </w:rPr>
        <w:t xml:space="preserve"> z </w:t>
      </w:r>
      <w:r w:rsidRPr="00F36E93">
        <w:rPr>
          <w:rFonts w:ascii="Cambria" w:eastAsia="Times New Roman" w:hAnsi="Cambria" w:cs="Arial"/>
          <w:lang w:eastAsia="cs-CZ"/>
        </w:rPr>
        <w:t>roku 1964 se pokusilo vyplnit tuto mezeru, avšak podle Deana neuspokojivě. Oeser znovu navrátil materiál odstraněný Bizetem během prvních zkoušek</w:t>
      </w:r>
      <w:r w:rsidR="00D77573">
        <w:rPr>
          <w:rFonts w:ascii="Cambria" w:eastAsia="Times New Roman" w:hAnsi="Cambria" w:cs="Arial"/>
          <w:lang w:eastAsia="cs-CZ"/>
        </w:rPr>
        <w:t xml:space="preserve"> a </w:t>
      </w:r>
      <w:r w:rsidRPr="00F36E93">
        <w:rPr>
          <w:rFonts w:ascii="Cambria" w:eastAsia="Times New Roman" w:hAnsi="Cambria" w:cs="Arial"/>
          <w:lang w:eastAsia="cs-CZ"/>
        </w:rPr>
        <w:t>ignoroval mnoho</w:t>
      </w:r>
      <w:r w:rsidR="00D77573">
        <w:rPr>
          <w:rFonts w:ascii="Cambria" w:eastAsia="Times New Roman" w:hAnsi="Cambria" w:cs="Arial"/>
          <w:lang w:eastAsia="cs-CZ"/>
        </w:rPr>
        <w:t xml:space="preserve"> z </w:t>
      </w:r>
      <w:r w:rsidRPr="00F36E93">
        <w:rPr>
          <w:rFonts w:ascii="Cambria" w:eastAsia="Times New Roman" w:hAnsi="Cambria" w:cs="Arial"/>
          <w:lang w:eastAsia="cs-CZ"/>
        </w:rPr>
        <w:t>pozdních změn</w:t>
      </w:r>
      <w:r w:rsidR="00D77573">
        <w:rPr>
          <w:rFonts w:ascii="Cambria" w:eastAsia="Times New Roman" w:hAnsi="Cambria" w:cs="Arial"/>
          <w:lang w:eastAsia="cs-CZ"/>
        </w:rPr>
        <w:t xml:space="preserve"> a </w:t>
      </w:r>
      <w:r w:rsidRPr="00F36E93">
        <w:rPr>
          <w:rFonts w:ascii="Cambria" w:eastAsia="Times New Roman" w:hAnsi="Cambria" w:cs="Arial"/>
          <w:lang w:eastAsia="cs-CZ"/>
        </w:rPr>
        <w:t>zlepšení, které skladatel udělal bezprostředně před prvním provedením;</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podle Susan McClaryové tak „bezděčně konzervuje raný náčrt opery jako definitivu“.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Na počátku 21. století Robert Didion</w:t>
      </w:r>
      <w:r w:rsidR="00D77573">
        <w:rPr>
          <w:rFonts w:ascii="Cambria" w:eastAsia="Times New Roman" w:hAnsi="Cambria" w:cs="Arial"/>
          <w:lang w:eastAsia="cs-CZ"/>
        </w:rPr>
        <w:t xml:space="preserve"> a </w:t>
      </w:r>
      <w:r w:rsidRPr="00F36E93">
        <w:rPr>
          <w:rFonts w:ascii="Cambria" w:eastAsia="Times New Roman" w:hAnsi="Cambria" w:cs="Arial"/>
          <w:lang w:eastAsia="cs-CZ"/>
        </w:rPr>
        <w:t>Richard Langham-Smith připravili nové edice, vydané Schottem, respektive Petersem.</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Každý se výrazně odchyluje od Bizetovy vokální partitury</w:t>
      </w:r>
      <w:r w:rsidR="00D77573">
        <w:rPr>
          <w:rFonts w:ascii="Cambria" w:eastAsia="Times New Roman" w:hAnsi="Cambria" w:cs="Arial"/>
          <w:lang w:eastAsia="cs-CZ"/>
        </w:rPr>
        <w:t xml:space="preserve"> z </w:t>
      </w:r>
      <w:r w:rsidRPr="00F36E93">
        <w:rPr>
          <w:rFonts w:ascii="Cambria" w:eastAsia="Times New Roman" w:hAnsi="Cambria" w:cs="Arial"/>
          <w:lang w:eastAsia="cs-CZ"/>
        </w:rPr>
        <w:t>března 1875, publikované během jeho života poté, co Bizet osobně opravil korekturní výtisk; Dean se domnívá, že tato vokální partitura by měla být základem jakékoli standardní edice.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Lesley Wrightová, současná bizetovská badatelka, poznamenává, že na rozdíl od jeho krajanů</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Rameaua</w:t>
      </w:r>
      <w:r w:rsidR="00D77573">
        <w:rPr>
          <w:rFonts w:ascii="Cambria" w:eastAsia="Times New Roman" w:hAnsi="Cambria" w:cs="Arial"/>
          <w:lang w:eastAsia="cs-CZ"/>
        </w:rPr>
        <w:t xml:space="preserve"> a </w:t>
      </w:r>
      <w:r w:rsidRPr="00F36E93">
        <w:rPr>
          <w:rFonts w:ascii="Cambria" w:eastAsia="Times New Roman" w:hAnsi="Cambria" w:cs="Arial"/>
          <w:lang w:eastAsia="cs-CZ"/>
        </w:rPr>
        <w:t>Debussyho</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Bizetovi nevyšlo kritické vydání jeho hlavních děl;</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pokud by se mělo objevit, říká: „lze očekávat, že nějaký další badatel se pokusí upřesnit detaily této živé partitury, která fascinuje veřejnost</w:t>
      </w:r>
      <w:r w:rsidR="00D77573">
        <w:rPr>
          <w:rFonts w:ascii="Cambria" w:eastAsia="Times New Roman" w:hAnsi="Cambria" w:cs="Arial"/>
          <w:lang w:eastAsia="cs-CZ"/>
        </w:rPr>
        <w:t xml:space="preserve"> i </w:t>
      </w:r>
      <w:r w:rsidRPr="00F36E93">
        <w:rPr>
          <w:rFonts w:ascii="Cambria" w:eastAsia="Times New Roman" w:hAnsi="Cambria" w:cs="Arial"/>
          <w:lang w:eastAsia="cs-CZ"/>
        </w:rPr>
        <w:t>umělce po více než sto let.“</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Nicméně obliba</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přetrvává; podle Macdonalda: „Nezapomenutelnost Bizetových melodií bude udržovat hudbu Carmen živou na věčné časy“</w:t>
      </w:r>
      <w:r w:rsidR="00D77573">
        <w:rPr>
          <w:rFonts w:ascii="Cambria" w:eastAsia="Times New Roman" w:hAnsi="Cambria" w:cs="Arial"/>
          <w:lang w:eastAsia="cs-CZ"/>
        </w:rPr>
        <w:t xml:space="preserve"> a </w:t>
      </w:r>
      <w:r w:rsidRPr="00F36E93">
        <w:rPr>
          <w:rFonts w:ascii="Cambria" w:eastAsia="Times New Roman" w:hAnsi="Cambria" w:cs="Arial"/>
          <w:lang w:eastAsia="cs-CZ"/>
        </w:rPr>
        <w:t>její status populární klasiky nemá obdobu se žádnou jinou francouzskou operou.</w:t>
      </w:r>
    </w:p>
    <w:p w14:paraId="316E79F2" w14:textId="77777777" w:rsidR="00F54AD5" w:rsidRPr="00F54AD5" w:rsidRDefault="00F54AD5" w:rsidP="0065791D">
      <w:pPr>
        <w:pStyle w:val="Nadpis3"/>
        <w:rPr>
          <w:szCs w:val="29"/>
        </w:rPr>
      </w:pPr>
      <w:bookmarkStart w:id="29" w:name="_Toc137035627"/>
      <w:r w:rsidRPr="00F54AD5">
        <w:t>Další provedení</w:t>
      </w:r>
      <w:r w:rsidR="005B331F">
        <w:t xml:space="preserve"> </w:t>
      </w:r>
      <w:r w:rsidRPr="00F54AD5">
        <w:rPr>
          <w:iCs/>
        </w:rPr>
        <w:t>Carmen</w:t>
      </w:r>
      <w:r w:rsidR="00D77573">
        <w:t xml:space="preserve"> v </w:t>
      </w:r>
      <w:r w:rsidRPr="00F54AD5">
        <w:t>českých zemích</w:t>
      </w:r>
      <w:bookmarkEnd w:id="29"/>
    </w:p>
    <w:p w14:paraId="7649050A"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Carmen zůstala od své pražské premiéry</w:t>
      </w:r>
      <w:r w:rsidR="00D77573">
        <w:rPr>
          <w:rFonts w:ascii="Cambria" w:eastAsia="Times New Roman" w:hAnsi="Cambria" w:cs="Arial"/>
          <w:lang w:eastAsia="cs-CZ"/>
        </w:rPr>
        <w:t xml:space="preserve"> v </w:t>
      </w:r>
      <w:r w:rsidRPr="00F36E93">
        <w:rPr>
          <w:rFonts w:ascii="Cambria" w:eastAsia="Times New Roman" w:hAnsi="Cambria" w:cs="Arial"/>
          <w:lang w:eastAsia="cs-CZ"/>
        </w:rPr>
        <w:t>roce 1880</w:t>
      </w:r>
      <w:r w:rsidR="00D77573">
        <w:rPr>
          <w:rFonts w:ascii="Cambria" w:eastAsia="Times New Roman" w:hAnsi="Cambria" w:cs="Arial"/>
          <w:lang w:eastAsia="cs-CZ"/>
        </w:rPr>
        <w:t xml:space="preserve"> v </w:t>
      </w:r>
      <w:r w:rsidRPr="00F36E93">
        <w:rPr>
          <w:rFonts w:ascii="Cambria" w:eastAsia="Times New Roman" w:hAnsi="Cambria" w:cs="Arial"/>
          <w:lang w:eastAsia="cs-CZ"/>
        </w:rPr>
        <w:t>českých zemích prakticky nepřetržitě na repertoáru divadel. Např.</w:t>
      </w:r>
      <w:r w:rsidR="00D77573">
        <w:rPr>
          <w:rFonts w:ascii="Cambria" w:eastAsia="Times New Roman" w:hAnsi="Cambria" w:cs="Arial"/>
          <w:lang w:eastAsia="cs-CZ"/>
        </w:rPr>
        <w:t xml:space="preserve"> v </w:t>
      </w:r>
      <w:r w:rsidRPr="00F36E93">
        <w:rPr>
          <w:rFonts w:ascii="Cambria" w:eastAsia="Times New Roman" w:hAnsi="Cambria" w:cs="Arial"/>
          <w:lang w:eastAsia="cs-CZ"/>
        </w:rPr>
        <w:t>devadesátých letech 19. století se</w:t>
      </w:r>
      <w:r w:rsidR="00D77573">
        <w:rPr>
          <w:rFonts w:ascii="Cambria" w:eastAsia="Times New Roman" w:hAnsi="Cambria" w:cs="Arial"/>
          <w:lang w:eastAsia="cs-CZ"/>
        </w:rPr>
        <w:t xml:space="preserve"> v </w:t>
      </w:r>
      <w:r w:rsidRPr="00F36E93">
        <w:rPr>
          <w:rFonts w:ascii="Cambria" w:eastAsia="Times New Roman" w:hAnsi="Cambria" w:cs="Arial"/>
          <w:lang w:eastAsia="cs-CZ"/>
        </w:rPr>
        <w:t>Praze dávala celkem 54krát, šlo</w:t>
      </w:r>
      <w:r w:rsidR="00D77573">
        <w:rPr>
          <w:rFonts w:ascii="Cambria" w:eastAsia="Times New Roman" w:hAnsi="Cambria" w:cs="Arial"/>
          <w:lang w:eastAsia="cs-CZ"/>
        </w:rPr>
        <w:t xml:space="preserve"> o </w:t>
      </w:r>
      <w:r w:rsidRPr="00F36E93">
        <w:rPr>
          <w:rFonts w:ascii="Cambria" w:eastAsia="Times New Roman" w:hAnsi="Cambria" w:cs="Arial"/>
          <w:lang w:eastAsia="cs-CZ"/>
        </w:rPr>
        <w:t>nejčastěji uváděnou francouzskou operu.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Opera se uváděla</w:t>
      </w:r>
      <w:r w:rsidR="00D77573">
        <w:rPr>
          <w:rFonts w:ascii="Cambria" w:eastAsia="Times New Roman" w:hAnsi="Cambria" w:cs="Arial"/>
          <w:lang w:eastAsia="cs-CZ"/>
        </w:rPr>
        <w:t xml:space="preserve"> v </w:t>
      </w:r>
      <w:r w:rsidRPr="00F36E93">
        <w:rPr>
          <w:rFonts w:ascii="Cambria" w:eastAsia="Times New Roman" w:hAnsi="Cambria" w:cs="Arial"/>
          <w:lang w:eastAsia="cs-CZ"/>
        </w:rPr>
        <w:t>českém znění,</w:t>
      </w:r>
      <w:r w:rsidR="00D77573">
        <w:rPr>
          <w:rFonts w:ascii="Cambria" w:eastAsia="Times New Roman" w:hAnsi="Cambria" w:cs="Arial"/>
          <w:lang w:eastAsia="cs-CZ"/>
        </w:rPr>
        <w:t xml:space="preserve"> v </w:t>
      </w:r>
      <w:r w:rsidRPr="00F36E93">
        <w:rPr>
          <w:rFonts w:ascii="Cambria" w:eastAsia="Times New Roman" w:hAnsi="Cambria" w:cs="Arial"/>
          <w:lang w:eastAsia="cs-CZ"/>
        </w:rPr>
        <w:t>překladech Elišky Krásnohorské</w:t>
      </w:r>
      <w:r w:rsidR="00D77573">
        <w:rPr>
          <w:rFonts w:ascii="Cambria" w:eastAsia="Times New Roman" w:hAnsi="Cambria" w:cs="Arial"/>
          <w:lang w:eastAsia="cs-CZ"/>
        </w:rPr>
        <w:t xml:space="preserve"> a </w:t>
      </w:r>
      <w:r w:rsidRPr="00F36E93">
        <w:rPr>
          <w:rFonts w:ascii="Cambria" w:eastAsia="Times New Roman" w:hAnsi="Cambria" w:cs="Arial"/>
          <w:lang w:eastAsia="cs-CZ"/>
        </w:rPr>
        <w:t>operního zpěváka</w:t>
      </w:r>
      <w:r w:rsidR="00D77573">
        <w:rPr>
          <w:rFonts w:ascii="Cambria" w:eastAsia="Times New Roman" w:hAnsi="Cambria" w:cs="Arial"/>
          <w:lang w:eastAsia="cs-CZ"/>
        </w:rPr>
        <w:t xml:space="preserve"> a </w:t>
      </w:r>
      <w:r w:rsidRPr="00F36E93">
        <w:rPr>
          <w:rFonts w:ascii="Cambria" w:eastAsia="Times New Roman" w:hAnsi="Cambria" w:cs="Arial"/>
          <w:lang w:eastAsia="cs-CZ"/>
        </w:rPr>
        <w:t>překladatele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Rudolfa Vonáska.</w:t>
      </w:r>
    </w:p>
    <w:p w14:paraId="6A534AF3"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V roce 1890 hostovala</w:t>
      </w:r>
      <w:r w:rsidR="00D77573">
        <w:rPr>
          <w:rFonts w:ascii="Cambria" w:eastAsia="Times New Roman" w:hAnsi="Cambria" w:cs="Arial"/>
          <w:lang w:eastAsia="cs-CZ"/>
        </w:rPr>
        <w:t xml:space="preserve"> v </w:t>
      </w:r>
      <w:r w:rsidRPr="00F36E93">
        <w:rPr>
          <w:rFonts w:ascii="Cambria" w:eastAsia="Times New Roman" w:hAnsi="Cambria" w:cs="Arial"/>
          <w:lang w:eastAsia="cs-CZ"/>
        </w:rPr>
        <w:t>této roli ruská sopranistka Marie Muromceva-Klimentová. Kritik Karel František Hejda „ji řadil</w:t>
      </w:r>
      <w:r w:rsidR="00D77573">
        <w:rPr>
          <w:rFonts w:ascii="Cambria" w:eastAsia="Times New Roman" w:hAnsi="Cambria" w:cs="Arial"/>
          <w:lang w:eastAsia="cs-CZ"/>
        </w:rPr>
        <w:t xml:space="preserve"> k </w:t>
      </w:r>
      <w:r w:rsidRPr="00F36E93">
        <w:rPr>
          <w:rFonts w:ascii="Cambria" w:eastAsia="Times New Roman" w:hAnsi="Cambria" w:cs="Arial"/>
          <w:lang w:eastAsia="cs-CZ"/>
        </w:rPr>
        <w:t>nejlepším interpretkám této role</w:t>
      </w:r>
      <w:r w:rsidR="00D77573">
        <w:rPr>
          <w:rFonts w:ascii="Cambria" w:eastAsia="Times New Roman" w:hAnsi="Cambria" w:cs="Arial"/>
          <w:lang w:eastAsia="cs-CZ"/>
        </w:rPr>
        <w:t xml:space="preserve"> v </w:t>
      </w:r>
      <w:r w:rsidRPr="00F36E93">
        <w:rPr>
          <w:rFonts w:ascii="Cambria" w:eastAsia="Times New Roman" w:hAnsi="Cambria" w:cs="Arial"/>
          <w:lang w:eastAsia="cs-CZ"/>
        </w:rPr>
        <w:t>Národním divadle, ale</w:t>
      </w:r>
      <w:r w:rsidR="00D77573">
        <w:rPr>
          <w:rFonts w:ascii="Cambria" w:eastAsia="Times New Roman" w:hAnsi="Cambria" w:cs="Arial"/>
          <w:lang w:eastAsia="cs-CZ"/>
        </w:rPr>
        <w:t xml:space="preserve"> v </w:t>
      </w:r>
      <w:r w:rsidRPr="00F36E93">
        <w:rPr>
          <w:rFonts w:ascii="Cambria" w:eastAsia="Times New Roman" w:hAnsi="Cambria" w:cs="Arial"/>
          <w:lang w:eastAsia="cs-CZ"/>
        </w:rPr>
        <w:t>jejím výkonu postrádal psychologickou věrnost“, noviny</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Národní listy</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však zhodnotily „její ztvárnění jako dokonalé, jak po pěvecké, tak po herecké stránce“.</w:t>
      </w:r>
    </w:p>
    <w:p w14:paraId="186F4DAE"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V</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Národním divadle</w:t>
      </w:r>
      <w:r w:rsidR="00D77573">
        <w:rPr>
          <w:rFonts w:ascii="Cambria" w:eastAsia="Times New Roman" w:hAnsi="Cambria" w:cs="Arial"/>
          <w:lang w:eastAsia="cs-CZ"/>
        </w:rPr>
        <w:t xml:space="preserve"> v </w:t>
      </w:r>
      <w:r w:rsidRPr="00F36E93">
        <w:rPr>
          <w:rFonts w:ascii="Cambria" w:eastAsia="Times New Roman" w:hAnsi="Cambria" w:cs="Arial"/>
          <w:lang w:eastAsia="cs-CZ"/>
        </w:rPr>
        <w:t>Praze byla</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uvedena ve 11 inscenacích (premiéry 1884, 1891, 1900, 1926, 1936, 1947, 1948, 1954, 1966, 1977, 1999).</w:t>
      </w:r>
      <w:r w:rsidR="00D77573">
        <w:rPr>
          <w:rFonts w:ascii="Cambria" w:eastAsia="Times New Roman" w:hAnsi="Cambria" w:cs="Arial"/>
          <w:lang w:eastAsia="cs-CZ"/>
        </w:rPr>
        <w:t xml:space="preserve"> v </w:t>
      </w:r>
      <w:r w:rsidRPr="00F36E93">
        <w:rPr>
          <w:rFonts w:ascii="Cambria" w:eastAsia="Times New Roman" w:hAnsi="Cambria" w:cs="Arial"/>
          <w:lang w:eastAsia="cs-CZ"/>
        </w:rPr>
        <w:t>roli Carmen se postupně vystřídalo celkem 128 sólistek.</w:t>
      </w:r>
      <w:r w:rsidR="00D77573">
        <w:rPr>
          <w:rFonts w:ascii="Cambria" w:eastAsia="Times New Roman" w:hAnsi="Cambria" w:cs="Arial"/>
          <w:lang w:eastAsia="cs-CZ"/>
        </w:rPr>
        <w:t xml:space="preserve"> v </w:t>
      </w:r>
      <w:r w:rsidRPr="00F36E93">
        <w:rPr>
          <w:rFonts w:ascii="Cambria" w:eastAsia="Times New Roman" w:hAnsi="Cambria" w:cs="Arial"/>
          <w:lang w:eastAsia="cs-CZ"/>
        </w:rPr>
        <w:t>lednu 1908, dvakrát</w:t>
      </w:r>
      <w:r w:rsidR="00D77573">
        <w:rPr>
          <w:rFonts w:ascii="Cambria" w:eastAsia="Times New Roman" w:hAnsi="Cambria" w:cs="Arial"/>
          <w:lang w:eastAsia="cs-CZ"/>
        </w:rPr>
        <w:t xml:space="preserve"> v </w:t>
      </w:r>
      <w:r w:rsidRPr="00F36E93">
        <w:rPr>
          <w:rFonts w:ascii="Cambria" w:eastAsia="Times New Roman" w:hAnsi="Cambria" w:cs="Arial"/>
          <w:lang w:eastAsia="cs-CZ"/>
        </w:rPr>
        <w:t>roce 1908</w:t>
      </w:r>
      <w:r w:rsidR="00D77573">
        <w:rPr>
          <w:rFonts w:ascii="Cambria" w:eastAsia="Times New Roman" w:hAnsi="Cambria" w:cs="Arial"/>
          <w:lang w:eastAsia="cs-CZ"/>
        </w:rPr>
        <w:t xml:space="preserve"> a </w:t>
      </w:r>
      <w:r w:rsidRPr="00F36E93">
        <w:rPr>
          <w:rFonts w:ascii="Cambria" w:eastAsia="Times New Roman" w:hAnsi="Cambria" w:cs="Arial"/>
          <w:lang w:eastAsia="cs-CZ"/>
        </w:rPr>
        <w:t>šestkrát</w:t>
      </w:r>
      <w:r w:rsidR="00D77573">
        <w:rPr>
          <w:rFonts w:ascii="Cambria" w:eastAsia="Times New Roman" w:hAnsi="Cambria" w:cs="Arial"/>
          <w:lang w:eastAsia="cs-CZ"/>
        </w:rPr>
        <w:t xml:space="preserve"> v </w:t>
      </w:r>
      <w:r w:rsidRPr="00F36E93">
        <w:rPr>
          <w:rFonts w:ascii="Cambria" w:eastAsia="Times New Roman" w:hAnsi="Cambria" w:cs="Arial"/>
          <w:lang w:eastAsia="cs-CZ"/>
        </w:rPr>
        <w:t>roce 1918 jako Carmen vystoupila Ema Destinnová.</w:t>
      </w:r>
      <w:r w:rsidR="00D77573">
        <w:rPr>
          <w:rFonts w:ascii="Cambria" w:eastAsia="Times New Roman" w:hAnsi="Cambria" w:cs="Arial"/>
          <w:lang w:eastAsia="cs-CZ"/>
        </w:rPr>
        <w:t xml:space="preserve"> v </w:t>
      </w:r>
      <w:r w:rsidRPr="00F36E93">
        <w:rPr>
          <w:rFonts w:ascii="Cambria" w:eastAsia="Times New Roman" w:hAnsi="Cambria" w:cs="Arial"/>
          <w:lang w:eastAsia="cs-CZ"/>
        </w:rPr>
        <w:t>letech 1999-2002 zpívala tuto roli celkem devatenáctkrát</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Dagmar Pecková</w:t>
      </w:r>
      <w:r w:rsidR="00D77573">
        <w:rPr>
          <w:rFonts w:ascii="Cambria" w:eastAsia="Times New Roman" w:hAnsi="Cambria" w:cs="Arial"/>
          <w:lang w:eastAsia="cs-CZ"/>
        </w:rPr>
        <w:t xml:space="preserve"> a </w:t>
      </w:r>
      <w:r w:rsidRPr="00F36E93">
        <w:rPr>
          <w:rFonts w:ascii="Cambria" w:eastAsia="Times New Roman" w:hAnsi="Cambria" w:cs="Arial"/>
          <w:lang w:eastAsia="cs-CZ"/>
        </w:rPr>
        <w:t>dostala za ni pro rok 1999</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Cenu Thálie</w:t>
      </w:r>
      <w:r w:rsidR="00D77573">
        <w:rPr>
          <w:rFonts w:ascii="Cambria" w:eastAsia="Times New Roman" w:hAnsi="Cambria" w:cs="Arial"/>
          <w:lang w:eastAsia="cs-CZ"/>
        </w:rPr>
        <w:t xml:space="preserve"> v </w:t>
      </w:r>
      <w:r w:rsidRPr="00F36E93">
        <w:rPr>
          <w:rFonts w:ascii="Cambria" w:eastAsia="Times New Roman" w:hAnsi="Cambria" w:cs="Arial"/>
          <w:lang w:eastAsia="cs-CZ"/>
        </w:rPr>
        <w:t>kategorii ženský operní výkon.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Po založení Československa vzniklo nové</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české operní divadlo</w:t>
      </w:r>
      <w:r w:rsidR="00D77573">
        <w:rPr>
          <w:rFonts w:ascii="Cambria" w:eastAsia="Times New Roman" w:hAnsi="Cambria" w:cs="Arial"/>
          <w:lang w:eastAsia="cs-CZ"/>
        </w:rPr>
        <w:t xml:space="preserve"> v </w:t>
      </w:r>
      <w:r w:rsidRPr="00F36E93">
        <w:rPr>
          <w:rFonts w:ascii="Cambria" w:eastAsia="Times New Roman" w:hAnsi="Cambria" w:cs="Arial"/>
          <w:lang w:eastAsia="cs-CZ"/>
        </w:rPr>
        <w:t>Ostravě.</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uvedlo na úvod své třetí sezóny (premiéra 27. září 1921, dirigoval Emanuel Bastl)</w:t>
      </w:r>
      <w:r w:rsidR="00D77573">
        <w:rPr>
          <w:rFonts w:ascii="Cambria" w:eastAsia="Times New Roman" w:hAnsi="Cambria" w:cs="Arial"/>
          <w:lang w:eastAsia="cs-CZ"/>
        </w:rPr>
        <w:t xml:space="preserve"> a </w:t>
      </w:r>
      <w:r w:rsidRPr="00F36E93">
        <w:rPr>
          <w:rFonts w:ascii="Cambria" w:eastAsia="Times New Roman" w:hAnsi="Cambria" w:cs="Arial"/>
          <w:lang w:eastAsia="cs-CZ"/>
        </w:rPr>
        <w:t>pak ji nově nastudovalo roku 1931. Další inscenace měly premiéry</w:t>
      </w:r>
      <w:r w:rsidR="00D77573">
        <w:rPr>
          <w:rFonts w:ascii="Cambria" w:eastAsia="Times New Roman" w:hAnsi="Cambria" w:cs="Arial"/>
          <w:lang w:eastAsia="cs-CZ"/>
        </w:rPr>
        <w:t xml:space="preserve"> v </w:t>
      </w:r>
      <w:r w:rsidRPr="00F36E93">
        <w:rPr>
          <w:rFonts w:ascii="Cambria" w:eastAsia="Times New Roman" w:hAnsi="Cambria" w:cs="Arial"/>
          <w:lang w:eastAsia="cs-CZ"/>
        </w:rPr>
        <w:t>letech 1938, 1950, 1955, 1966, 1978, 1989, 1995</w:t>
      </w:r>
      <w:r w:rsidR="00D77573">
        <w:rPr>
          <w:rFonts w:ascii="Cambria" w:eastAsia="Times New Roman" w:hAnsi="Cambria" w:cs="Arial"/>
          <w:lang w:eastAsia="cs-CZ"/>
        </w:rPr>
        <w:t xml:space="preserve"> a </w:t>
      </w:r>
      <w:r w:rsidRPr="00F36E93">
        <w:rPr>
          <w:rFonts w:ascii="Cambria" w:eastAsia="Times New Roman" w:hAnsi="Cambria" w:cs="Arial"/>
          <w:lang w:eastAsia="cs-CZ"/>
        </w:rPr>
        <w:t>2010.</w:t>
      </w:r>
      <w:r w:rsidR="00D77573">
        <w:rPr>
          <w:rFonts w:ascii="Cambria" w:eastAsia="Times New Roman" w:hAnsi="Cambria" w:cs="Arial"/>
          <w:lang w:eastAsia="cs-CZ"/>
        </w:rPr>
        <w:t xml:space="preserve"> v </w:t>
      </w:r>
      <w:r w:rsidRPr="00F36E93">
        <w:rPr>
          <w:rFonts w:ascii="Cambria" w:eastAsia="Times New Roman" w:hAnsi="Cambria" w:cs="Arial"/>
          <w:lang w:eastAsia="cs-CZ"/>
        </w:rPr>
        <w:t>brněnském Národním divadle byla</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poprvé uvedena</w:t>
      </w:r>
      <w:r w:rsidR="00D77573">
        <w:rPr>
          <w:rFonts w:ascii="Cambria" w:eastAsia="Times New Roman" w:hAnsi="Cambria" w:cs="Arial"/>
          <w:lang w:eastAsia="cs-CZ"/>
        </w:rPr>
        <w:t xml:space="preserve"> v </w:t>
      </w:r>
      <w:r w:rsidRPr="00F36E93">
        <w:rPr>
          <w:rFonts w:ascii="Cambria" w:eastAsia="Times New Roman" w:hAnsi="Cambria" w:cs="Arial"/>
          <w:lang w:eastAsia="cs-CZ"/>
        </w:rPr>
        <w:t>prosinci 1907</w:t>
      </w:r>
      <w:r w:rsidR="00D77573">
        <w:rPr>
          <w:rFonts w:ascii="Cambria" w:eastAsia="Times New Roman" w:hAnsi="Cambria" w:cs="Arial"/>
          <w:lang w:eastAsia="cs-CZ"/>
        </w:rPr>
        <w:t xml:space="preserve"> v </w:t>
      </w:r>
      <w:r w:rsidRPr="00F36E93">
        <w:rPr>
          <w:rFonts w:ascii="Cambria" w:eastAsia="Times New Roman" w:hAnsi="Cambria" w:cs="Arial"/>
          <w:lang w:eastAsia="cs-CZ"/>
        </w:rPr>
        <w:t>tehdejším Divadle na Veveří pod řízením Bedřicha Holečka. Následovalo dalších 14 inscenací, nejnovější</w:t>
      </w:r>
      <w:r w:rsidR="00D77573">
        <w:rPr>
          <w:rFonts w:ascii="Cambria" w:eastAsia="Times New Roman" w:hAnsi="Cambria" w:cs="Arial"/>
          <w:lang w:eastAsia="cs-CZ"/>
        </w:rPr>
        <w:t xml:space="preserve"> z </w:t>
      </w:r>
      <w:r w:rsidRPr="00F36E93">
        <w:rPr>
          <w:rFonts w:ascii="Cambria" w:eastAsia="Times New Roman" w:hAnsi="Cambria" w:cs="Arial"/>
          <w:lang w:eastAsia="cs-CZ"/>
        </w:rPr>
        <w:t>roku 2016.</w:t>
      </w:r>
    </w:p>
    <w:p w14:paraId="0103DA4A"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je</w:t>
      </w:r>
      <w:r w:rsidR="00D77573">
        <w:rPr>
          <w:rFonts w:ascii="Cambria" w:eastAsia="Times New Roman" w:hAnsi="Cambria" w:cs="Arial"/>
          <w:lang w:eastAsia="cs-CZ"/>
        </w:rPr>
        <w:t xml:space="preserve"> i v </w:t>
      </w:r>
      <w:r w:rsidRPr="00F36E93">
        <w:rPr>
          <w:rFonts w:ascii="Cambria" w:eastAsia="Times New Roman" w:hAnsi="Cambria" w:cs="Arial"/>
          <w:lang w:eastAsia="cs-CZ"/>
        </w:rPr>
        <w:t>současnosti</w:t>
      </w:r>
      <w:r w:rsidR="00D77573">
        <w:rPr>
          <w:rFonts w:ascii="Cambria" w:eastAsia="Times New Roman" w:hAnsi="Cambria" w:cs="Arial"/>
          <w:lang w:eastAsia="cs-CZ"/>
        </w:rPr>
        <w:t xml:space="preserve"> v </w:t>
      </w:r>
      <w:r w:rsidRPr="00F36E93">
        <w:rPr>
          <w:rFonts w:ascii="Cambria" w:eastAsia="Times New Roman" w:hAnsi="Cambria" w:cs="Arial"/>
          <w:lang w:eastAsia="cs-CZ"/>
        </w:rPr>
        <w:t>České republice velmi populární: podle databáze</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Operabase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jí patří, co se týče početnosti uvádění, třetí místo</w:t>
      </w:r>
      <w:r w:rsidR="00D77573">
        <w:rPr>
          <w:rFonts w:ascii="Cambria" w:eastAsia="Times New Roman" w:hAnsi="Cambria" w:cs="Arial"/>
          <w:lang w:eastAsia="cs-CZ"/>
        </w:rPr>
        <w:t xml:space="preserve"> s </w:t>
      </w:r>
      <w:r w:rsidRPr="00F36E93">
        <w:rPr>
          <w:rFonts w:ascii="Cambria" w:eastAsia="Times New Roman" w:hAnsi="Cambria" w:cs="Arial"/>
          <w:lang w:eastAsia="cs-CZ"/>
        </w:rPr>
        <w:t>447 představeními</w:t>
      </w:r>
      <w:r w:rsidR="00D77573">
        <w:rPr>
          <w:rFonts w:ascii="Cambria" w:eastAsia="Times New Roman" w:hAnsi="Cambria" w:cs="Arial"/>
          <w:lang w:eastAsia="cs-CZ"/>
        </w:rPr>
        <w:t xml:space="preserve"> v </w:t>
      </w:r>
      <w:r w:rsidRPr="00F36E93">
        <w:rPr>
          <w:rFonts w:ascii="Cambria" w:eastAsia="Times New Roman" w:hAnsi="Cambria" w:cs="Arial"/>
          <w:lang w:eastAsia="cs-CZ"/>
        </w:rPr>
        <w:t>celkem 59 produkcích mezi lety 2004</w:t>
      </w:r>
      <w:r w:rsidR="00D77573">
        <w:rPr>
          <w:rFonts w:ascii="Cambria" w:eastAsia="Times New Roman" w:hAnsi="Cambria" w:cs="Arial"/>
          <w:lang w:eastAsia="cs-CZ"/>
        </w:rPr>
        <w:t xml:space="preserve"> a </w:t>
      </w:r>
      <w:r w:rsidRPr="00F36E93">
        <w:rPr>
          <w:rFonts w:ascii="Cambria" w:eastAsia="Times New Roman" w:hAnsi="Cambria" w:cs="Arial"/>
          <w:lang w:eastAsia="cs-CZ"/>
        </w:rPr>
        <w:t>2018. Nejuváděnější</w:t>
      </w:r>
      <w:r w:rsidR="00D77573">
        <w:rPr>
          <w:rFonts w:ascii="Cambria" w:eastAsia="Times New Roman" w:hAnsi="Cambria" w:cs="Arial"/>
          <w:lang w:eastAsia="cs-CZ"/>
        </w:rPr>
        <w:t xml:space="preserve"> v </w:t>
      </w:r>
      <w:r w:rsidRPr="00F36E93">
        <w:rPr>
          <w:rFonts w:ascii="Cambria" w:eastAsia="Times New Roman" w:hAnsi="Cambria" w:cs="Arial"/>
          <w:lang w:eastAsia="cs-CZ"/>
        </w:rPr>
        <w:t>tomto období byla Verdiho</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La traviata</w:t>
      </w:r>
      <w:r w:rsidR="00D77573">
        <w:rPr>
          <w:rFonts w:ascii="Cambria" w:eastAsia="Times New Roman" w:hAnsi="Cambria" w:cs="Arial"/>
          <w:lang w:eastAsia="cs-CZ"/>
        </w:rPr>
        <w:t xml:space="preserve"> a </w:t>
      </w:r>
      <w:r w:rsidRPr="00F36E93">
        <w:rPr>
          <w:rFonts w:ascii="Cambria" w:eastAsia="Times New Roman" w:hAnsi="Cambria" w:cs="Arial"/>
          <w:lang w:eastAsia="cs-CZ"/>
        </w:rPr>
        <w:t>na druhém místě Dvořákova</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Rusalka</w:t>
      </w:r>
      <w:r w:rsidRPr="00F36E93">
        <w:rPr>
          <w:rFonts w:ascii="Cambria" w:eastAsia="Times New Roman" w:hAnsi="Cambria" w:cs="Arial"/>
          <w:lang w:eastAsia="cs-CZ"/>
        </w:rPr>
        <w:t>.</w:t>
      </w:r>
    </w:p>
    <w:p w14:paraId="0BDA06B4" w14:textId="77777777" w:rsidR="00F54AD5" w:rsidRPr="00F54AD5" w:rsidRDefault="00F54AD5" w:rsidP="0065791D">
      <w:pPr>
        <w:pStyle w:val="Nadpis2"/>
      </w:pPr>
      <w:bookmarkStart w:id="30" w:name="_Toc137035628"/>
      <w:r w:rsidRPr="00F54AD5">
        <w:lastRenderedPageBreak/>
        <w:t>Hudba</w:t>
      </w:r>
      <w:bookmarkEnd w:id="30"/>
    </w:p>
    <w:p w14:paraId="463FD53F"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Francouzský muzikolog Hervé Lacombe ve svém pojednání</w:t>
      </w:r>
      <w:r w:rsidR="00D77573">
        <w:rPr>
          <w:rFonts w:ascii="Cambria" w:eastAsia="Times New Roman" w:hAnsi="Cambria" w:cs="Arial"/>
          <w:lang w:eastAsia="cs-CZ"/>
        </w:rPr>
        <w:t xml:space="preserve"> o </w:t>
      </w:r>
      <w:r w:rsidRPr="00F36E93">
        <w:rPr>
          <w:rFonts w:ascii="Cambria" w:eastAsia="Times New Roman" w:hAnsi="Cambria" w:cs="Arial"/>
          <w:lang w:eastAsia="cs-CZ"/>
        </w:rPr>
        <w:t>francouzské opeře 19. století tvrdí, že</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je jedna</w:t>
      </w:r>
      <w:r w:rsidR="00D77573">
        <w:rPr>
          <w:rFonts w:ascii="Cambria" w:eastAsia="Times New Roman" w:hAnsi="Cambria" w:cs="Arial"/>
          <w:lang w:eastAsia="cs-CZ"/>
        </w:rPr>
        <w:t xml:space="preserve"> z </w:t>
      </w:r>
      <w:r w:rsidRPr="00F36E93">
        <w:rPr>
          <w:rFonts w:ascii="Cambria" w:eastAsia="Times New Roman" w:hAnsi="Cambria" w:cs="Arial"/>
          <w:lang w:eastAsia="cs-CZ"/>
        </w:rPr>
        <w:t>mála prací</w:t>
      </w:r>
      <w:r w:rsidR="00D77573">
        <w:rPr>
          <w:rFonts w:ascii="Cambria" w:eastAsia="Times New Roman" w:hAnsi="Cambria" w:cs="Arial"/>
          <w:lang w:eastAsia="cs-CZ"/>
        </w:rPr>
        <w:t xml:space="preserve"> z </w:t>
      </w:r>
      <w:r w:rsidRPr="00F36E93">
        <w:rPr>
          <w:rFonts w:ascii="Cambria" w:eastAsia="Times New Roman" w:hAnsi="Cambria" w:cs="Arial"/>
          <w:lang w:eastAsia="cs-CZ"/>
        </w:rPr>
        <w:t>tohoto velkého repertoáru, která obstála ve zkoušce času.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Zatímco Lacombe operu pevně řadí do dlouhé tradice komické opery,</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podle Macdonalda toto dílo přesahuje žánr</w:t>
      </w:r>
      <w:r w:rsidR="00D77573">
        <w:rPr>
          <w:rFonts w:ascii="Cambria" w:eastAsia="Times New Roman" w:hAnsi="Cambria" w:cs="Arial"/>
          <w:lang w:eastAsia="cs-CZ"/>
        </w:rPr>
        <w:t xml:space="preserve"> a </w:t>
      </w:r>
      <w:r w:rsidRPr="00F36E93">
        <w:rPr>
          <w:rFonts w:ascii="Cambria" w:eastAsia="Times New Roman" w:hAnsi="Cambria" w:cs="Arial"/>
          <w:lang w:eastAsia="cs-CZ"/>
        </w:rPr>
        <w:t>že jeho nesmrtelnost je zajištěna „kombinací hojnosti působivých melodií, obratné harmonie</w:t>
      </w:r>
      <w:r w:rsidR="00D77573">
        <w:rPr>
          <w:rFonts w:ascii="Cambria" w:eastAsia="Times New Roman" w:hAnsi="Cambria" w:cs="Arial"/>
          <w:lang w:eastAsia="cs-CZ"/>
        </w:rPr>
        <w:t xml:space="preserve"> a </w:t>
      </w:r>
      <w:r w:rsidRPr="00F36E93">
        <w:rPr>
          <w:rFonts w:ascii="Cambria" w:eastAsia="Times New Roman" w:hAnsi="Cambria" w:cs="Arial"/>
          <w:lang w:eastAsia="cs-CZ"/>
        </w:rPr>
        <w:t>dokonale vyvážené orchestrace“.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Dean spatřuje Bizetův hlavní úspěch</w:t>
      </w:r>
      <w:r w:rsidR="00D77573">
        <w:rPr>
          <w:rFonts w:ascii="Cambria" w:eastAsia="Times New Roman" w:hAnsi="Cambria" w:cs="Arial"/>
          <w:lang w:eastAsia="cs-CZ"/>
        </w:rPr>
        <w:t xml:space="preserve"> v </w:t>
      </w:r>
      <w:r w:rsidRPr="00F36E93">
        <w:rPr>
          <w:rFonts w:ascii="Cambria" w:eastAsia="Times New Roman" w:hAnsi="Cambria" w:cs="Arial"/>
          <w:lang w:eastAsia="cs-CZ"/>
        </w:rPr>
        <w:t>tom, jak dokázal vyjádřit zásadní dějové události samotnou hudbou spíše než dialogy. Jak poznamenává: „Jen málo umělců tak živě vyjádřilo muka způsobená sexuálními vášněmi</w:t>
      </w:r>
      <w:r w:rsidR="00D77573">
        <w:rPr>
          <w:rFonts w:ascii="Cambria" w:eastAsia="Times New Roman" w:hAnsi="Cambria" w:cs="Arial"/>
          <w:lang w:eastAsia="cs-CZ"/>
        </w:rPr>
        <w:t xml:space="preserve"> a </w:t>
      </w:r>
      <w:r w:rsidRPr="00F36E93">
        <w:rPr>
          <w:rFonts w:ascii="Cambria" w:eastAsia="Times New Roman" w:hAnsi="Cambria" w:cs="Arial"/>
          <w:lang w:eastAsia="cs-CZ"/>
        </w:rPr>
        <w:t>žárlivostí“. Dean zařazuje Bizetův realismus do</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jiné kategorie než verismus Pucciniho</w:t>
      </w:r>
      <w:r w:rsidR="00D77573">
        <w:rPr>
          <w:rFonts w:ascii="Cambria" w:eastAsia="Times New Roman" w:hAnsi="Cambria" w:cs="Arial"/>
          <w:lang w:eastAsia="cs-CZ"/>
        </w:rPr>
        <w:t xml:space="preserve"> a </w:t>
      </w:r>
      <w:r w:rsidRPr="00F36E93">
        <w:rPr>
          <w:rFonts w:ascii="Cambria" w:eastAsia="Times New Roman" w:hAnsi="Cambria" w:cs="Arial"/>
          <w:lang w:eastAsia="cs-CZ"/>
        </w:rPr>
        <w:t>dalších; ve schopnosti zapojit diváky do emocí</w:t>
      </w:r>
      <w:r w:rsidR="00D77573">
        <w:rPr>
          <w:rFonts w:ascii="Cambria" w:eastAsia="Times New Roman" w:hAnsi="Cambria" w:cs="Arial"/>
          <w:lang w:eastAsia="cs-CZ"/>
        </w:rPr>
        <w:t xml:space="preserve"> a </w:t>
      </w:r>
      <w:r w:rsidRPr="00F36E93">
        <w:rPr>
          <w:rFonts w:ascii="Cambria" w:eastAsia="Times New Roman" w:hAnsi="Cambria" w:cs="Arial"/>
          <w:lang w:eastAsia="cs-CZ"/>
        </w:rPr>
        <w:t>do utrpení svých postav srovnává skladatele</w:t>
      </w:r>
      <w:r w:rsidR="00D77573">
        <w:rPr>
          <w:rFonts w:ascii="Cambria" w:eastAsia="Times New Roman" w:hAnsi="Cambria" w:cs="Arial"/>
          <w:lang w:eastAsia="cs-CZ"/>
        </w:rPr>
        <w:t xml:space="preserve"> s </w:t>
      </w:r>
      <w:r w:rsidRPr="00F36E93">
        <w:rPr>
          <w:rFonts w:ascii="Cambria" w:eastAsia="Times New Roman" w:hAnsi="Cambria" w:cs="Arial"/>
          <w:lang w:eastAsia="cs-CZ"/>
        </w:rPr>
        <w:t>Mozartem</w:t>
      </w:r>
      <w:r w:rsidR="00D77573">
        <w:rPr>
          <w:rFonts w:ascii="Cambria" w:eastAsia="Times New Roman" w:hAnsi="Cambria" w:cs="Arial"/>
          <w:lang w:eastAsia="cs-CZ"/>
        </w:rPr>
        <w:t xml:space="preserve"> a </w:t>
      </w:r>
      <w:r w:rsidRPr="00F36E93">
        <w:rPr>
          <w:rFonts w:ascii="Cambria" w:eastAsia="Times New Roman" w:hAnsi="Cambria" w:cs="Arial"/>
          <w:lang w:eastAsia="cs-CZ"/>
        </w:rPr>
        <w:t>Verdim.</w:t>
      </w:r>
    </w:p>
    <w:p w14:paraId="19E4BD86"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Bizet, který nikdy navštívil Španělsko, hledal vhodný etnický materiál, který by jeho hudbě poskytl autentickou španělskou chuť.</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Carmenina habanera je založena na skladbě „El Arreglito“, kterou napsal španělský skladatel</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Sebastián Yradier</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(1809–65).</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Bizet ji považoval za skutečnou lidovou melodii; když se dozvěděl</w:t>
      </w:r>
      <w:r w:rsidR="00D77573">
        <w:rPr>
          <w:rFonts w:ascii="Cambria" w:eastAsia="Times New Roman" w:hAnsi="Cambria" w:cs="Arial"/>
          <w:lang w:eastAsia="cs-CZ"/>
        </w:rPr>
        <w:t xml:space="preserve"> o </w:t>
      </w:r>
      <w:r w:rsidRPr="00F36E93">
        <w:rPr>
          <w:rFonts w:ascii="Cambria" w:eastAsia="Times New Roman" w:hAnsi="Cambria" w:cs="Arial"/>
          <w:lang w:eastAsia="cs-CZ"/>
        </w:rPr>
        <w:t>jejím moderním původu, připsal ji Yradierovi poznámkou</w:t>
      </w:r>
      <w:r w:rsidR="00D77573">
        <w:rPr>
          <w:rFonts w:ascii="Cambria" w:eastAsia="Times New Roman" w:hAnsi="Cambria" w:cs="Arial"/>
          <w:lang w:eastAsia="cs-CZ"/>
        </w:rPr>
        <w:t xml:space="preserve"> k </w:t>
      </w:r>
      <w:r w:rsidRPr="00F36E93">
        <w:rPr>
          <w:rFonts w:ascii="Cambria" w:eastAsia="Times New Roman" w:hAnsi="Cambria" w:cs="Arial"/>
          <w:lang w:eastAsia="cs-CZ"/>
        </w:rPr>
        <w:t>hlasové partituře.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Bizet použil skutečnou lidovou píseň jako zdroj Carmenina vzdoru „Coupe-moi, brûle-moi“, zatímco jiné části partitury, obzvláště „Seguidilla“, využívají rytmy</w:t>
      </w:r>
      <w:r w:rsidR="00D77573">
        <w:rPr>
          <w:rFonts w:ascii="Cambria" w:eastAsia="Times New Roman" w:hAnsi="Cambria" w:cs="Arial"/>
          <w:lang w:eastAsia="cs-CZ"/>
        </w:rPr>
        <w:t xml:space="preserve"> a </w:t>
      </w:r>
      <w:r w:rsidRPr="00F36E93">
        <w:rPr>
          <w:rFonts w:ascii="Cambria" w:eastAsia="Times New Roman" w:hAnsi="Cambria" w:cs="Arial"/>
          <w:lang w:eastAsia="cs-CZ"/>
        </w:rPr>
        <w:t>instrumentaci spojenou</w:t>
      </w:r>
      <w:r w:rsidR="00D77573">
        <w:rPr>
          <w:rFonts w:ascii="Cambria" w:eastAsia="Times New Roman" w:hAnsi="Cambria" w:cs="Arial"/>
          <w:lang w:eastAsia="cs-CZ"/>
        </w:rPr>
        <w:t xml:space="preserve"> s </w:t>
      </w:r>
      <w:r w:rsidRPr="00F36E93">
        <w:rPr>
          <w:rFonts w:ascii="Cambria" w:eastAsia="Times New Roman" w:hAnsi="Cambria" w:cs="Arial"/>
          <w:lang w:eastAsia="cs-CZ"/>
        </w:rPr>
        <w:t>hudbou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flamenca. Nicméně Dean trvá na tom, že „to je francouzská,</w:t>
      </w:r>
      <w:r w:rsidR="00D77573">
        <w:rPr>
          <w:rFonts w:ascii="Cambria" w:eastAsia="Times New Roman" w:hAnsi="Cambria" w:cs="Arial"/>
          <w:lang w:eastAsia="cs-CZ"/>
        </w:rPr>
        <w:t xml:space="preserve"> a </w:t>
      </w:r>
      <w:r w:rsidRPr="00F36E93">
        <w:rPr>
          <w:rFonts w:ascii="Cambria" w:eastAsia="Times New Roman" w:hAnsi="Cambria" w:cs="Arial"/>
          <w:lang w:eastAsia="cs-CZ"/>
        </w:rPr>
        <w:t>ne španělská opera“; „cizí tělesa“, které nepochybně přispívají</w:t>
      </w:r>
      <w:r w:rsidR="00D77573">
        <w:rPr>
          <w:rFonts w:ascii="Cambria" w:eastAsia="Times New Roman" w:hAnsi="Cambria" w:cs="Arial"/>
          <w:lang w:eastAsia="cs-CZ"/>
        </w:rPr>
        <w:t xml:space="preserve"> k </w:t>
      </w:r>
      <w:r w:rsidRPr="00F36E93">
        <w:rPr>
          <w:rFonts w:ascii="Cambria" w:eastAsia="Times New Roman" w:hAnsi="Cambria" w:cs="Arial"/>
          <w:lang w:eastAsia="cs-CZ"/>
        </w:rPr>
        <w:t>jedinečné atmosféře opery, tvoří jen malou část celé hudby.</w:t>
      </w:r>
    </w:p>
    <w:p w14:paraId="77478190"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Předehra</w:t>
      </w:r>
      <w:r w:rsidR="00D77573">
        <w:rPr>
          <w:rFonts w:ascii="Cambria" w:eastAsia="Times New Roman" w:hAnsi="Cambria" w:cs="Arial"/>
          <w:lang w:eastAsia="cs-CZ"/>
        </w:rPr>
        <w:t xml:space="preserve"> k </w:t>
      </w:r>
      <w:r w:rsidRPr="00F36E93">
        <w:rPr>
          <w:rFonts w:ascii="Cambria" w:eastAsia="Times New Roman" w:hAnsi="Cambria" w:cs="Arial"/>
          <w:lang w:eastAsia="cs-CZ"/>
        </w:rPr>
        <w:t>prvnímu jednání spojuje tři opakující se témata: vstup toreadorů ze 4. jednání, refrén Toreadorovy písně</w:t>
      </w:r>
      <w:r w:rsidR="00D77573">
        <w:rPr>
          <w:rFonts w:ascii="Cambria" w:eastAsia="Times New Roman" w:hAnsi="Cambria" w:cs="Arial"/>
          <w:lang w:eastAsia="cs-CZ"/>
        </w:rPr>
        <w:t xml:space="preserve"> z </w:t>
      </w:r>
      <w:r w:rsidRPr="00F36E93">
        <w:rPr>
          <w:rFonts w:ascii="Cambria" w:eastAsia="Times New Roman" w:hAnsi="Cambria" w:cs="Arial"/>
          <w:lang w:eastAsia="cs-CZ"/>
        </w:rPr>
        <w:t>2. jednání</w:t>
      </w:r>
      <w:r w:rsidR="00D77573">
        <w:rPr>
          <w:rFonts w:ascii="Cambria" w:eastAsia="Times New Roman" w:hAnsi="Cambria" w:cs="Arial"/>
          <w:lang w:eastAsia="cs-CZ"/>
        </w:rPr>
        <w:t xml:space="preserve"> a </w:t>
      </w:r>
      <w:r w:rsidRPr="00F36E93">
        <w:rPr>
          <w:rFonts w:ascii="Cambria" w:eastAsia="Times New Roman" w:hAnsi="Cambria" w:cs="Arial"/>
          <w:lang w:eastAsia="cs-CZ"/>
        </w:rPr>
        <w:t>motiv, který ve dvou mírně odlišných formách představuje samu Carmen</w:t>
      </w:r>
      <w:r w:rsidR="00D77573">
        <w:rPr>
          <w:rFonts w:ascii="Cambria" w:eastAsia="Times New Roman" w:hAnsi="Cambria" w:cs="Arial"/>
          <w:lang w:eastAsia="cs-CZ"/>
        </w:rPr>
        <w:t xml:space="preserve"> a </w:t>
      </w:r>
      <w:r w:rsidRPr="00F36E93">
        <w:rPr>
          <w:rFonts w:ascii="Cambria" w:eastAsia="Times New Roman" w:hAnsi="Cambria" w:cs="Arial"/>
          <w:lang w:eastAsia="cs-CZ"/>
        </w:rPr>
        <w:t xml:space="preserve">osud, který </w:t>
      </w:r>
      <w:proofErr w:type="gramStart"/>
      <w:r w:rsidRPr="00F36E93">
        <w:rPr>
          <w:rFonts w:ascii="Cambria" w:eastAsia="Times New Roman" w:hAnsi="Cambria" w:cs="Arial"/>
          <w:lang w:eastAsia="cs-CZ"/>
        </w:rPr>
        <w:t>ztělesňuje.Tento</w:t>
      </w:r>
      <w:proofErr w:type="gramEnd"/>
      <w:r w:rsidRPr="00F36E93">
        <w:rPr>
          <w:rFonts w:ascii="Cambria" w:eastAsia="Times New Roman" w:hAnsi="Cambria" w:cs="Arial"/>
          <w:lang w:eastAsia="cs-CZ"/>
        </w:rPr>
        <w:t xml:space="preserve"> motiv, hraný</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klarinetem,</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fagotem,</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kornetem</w:t>
      </w:r>
      <w:r w:rsidR="00D77573">
        <w:rPr>
          <w:rFonts w:ascii="Cambria" w:eastAsia="Times New Roman" w:hAnsi="Cambria" w:cs="Arial"/>
          <w:lang w:eastAsia="cs-CZ"/>
        </w:rPr>
        <w:t xml:space="preserve"> a </w:t>
      </w:r>
      <w:r w:rsidRPr="00F36E93">
        <w:rPr>
          <w:rFonts w:ascii="Cambria" w:eastAsia="Times New Roman" w:hAnsi="Cambria" w:cs="Arial"/>
          <w:lang w:eastAsia="cs-CZ"/>
        </w:rPr>
        <w:t>violoncellem</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přes</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tremolo</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smyčců uzavírá předehru náhlým crescendem.</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Po zvednutí opony je divák uveden do jasné</w:t>
      </w:r>
      <w:r w:rsidR="00D77573">
        <w:rPr>
          <w:rFonts w:ascii="Cambria" w:eastAsia="Times New Roman" w:hAnsi="Cambria" w:cs="Arial"/>
          <w:lang w:eastAsia="cs-CZ"/>
        </w:rPr>
        <w:t xml:space="preserve"> a </w:t>
      </w:r>
      <w:r w:rsidRPr="00F36E93">
        <w:rPr>
          <w:rFonts w:ascii="Cambria" w:eastAsia="Times New Roman" w:hAnsi="Cambria" w:cs="Arial"/>
          <w:lang w:eastAsia="cs-CZ"/>
        </w:rPr>
        <w:t>slunečné atmosféry, prostupující úvodní scény. Žertovná obřadnost střídání stráže</w:t>
      </w:r>
      <w:r w:rsidR="00D77573">
        <w:rPr>
          <w:rFonts w:ascii="Cambria" w:eastAsia="Times New Roman" w:hAnsi="Cambria" w:cs="Arial"/>
          <w:lang w:eastAsia="cs-CZ"/>
        </w:rPr>
        <w:t xml:space="preserve"> a </w:t>
      </w:r>
      <w:r w:rsidRPr="00F36E93">
        <w:rPr>
          <w:rFonts w:ascii="Cambria" w:eastAsia="Times New Roman" w:hAnsi="Cambria" w:cs="Arial"/>
          <w:lang w:eastAsia="cs-CZ"/>
        </w:rPr>
        <w:t>koketování mezi městským lidem</w:t>
      </w:r>
      <w:r w:rsidR="00D77573">
        <w:rPr>
          <w:rFonts w:ascii="Cambria" w:eastAsia="Times New Roman" w:hAnsi="Cambria" w:cs="Arial"/>
          <w:lang w:eastAsia="cs-CZ"/>
        </w:rPr>
        <w:t xml:space="preserve"> a </w:t>
      </w:r>
      <w:r w:rsidRPr="00F36E93">
        <w:rPr>
          <w:rFonts w:ascii="Cambria" w:eastAsia="Times New Roman" w:hAnsi="Cambria" w:cs="Arial"/>
          <w:lang w:eastAsia="cs-CZ"/>
        </w:rPr>
        <w:t>dívkami</w:t>
      </w:r>
      <w:r w:rsidR="00D77573">
        <w:rPr>
          <w:rFonts w:ascii="Cambria" w:eastAsia="Times New Roman" w:hAnsi="Cambria" w:cs="Arial"/>
          <w:lang w:eastAsia="cs-CZ"/>
        </w:rPr>
        <w:t xml:space="preserve"> z </w:t>
      </w:r>
      <w:r w:rsidRPr="00F36E93">
        <w:rPr>
          <w:rFonts w:ascii="Cambria" w:eastAsia="Times New Roman" w:hAnsi="Cambria" w:cs="Arial"/>
          <w:lang w:eastAsia="cs-CZ"/>
        </w:rPr>
        <w:t>továrny předchází změně nálady, když krátký úryvek osudového motivu oznamuje Carmenin příchod. Po provokativní habaneře</w:t>
      </w:r>
      <w:r w:rsidR="00D77573">
        <w:rPr>
          <w:rFonts w:ascii="Cambria" w:eastAsia="Times New Roman" w:hAnsi="Cambria" w:cs="Arial"/>
          <w:lang w:eastAsia="cs-CZ"/>
        </w:rPr>
        <w:t xml:space="preserve"> s </w:t>
      </w:r>
      <w:r w:rsidRPr="00F36E93">
        <w:rPr>
          <w:rFonts w:ascii="Cambria" w:eastAsia="Times New Roman" w:hAnsi="Cambria" w:cs="Arial"/>
          <w:lang w:eastAsia="cs-CZ"/>
        </w:rPr>
        <w:t>úporným rafinovaným rytmem</w:t>
      </w:r>
      <w:r w:rsidR="00D77573">
        <w:rPr>
          <w:rFonts w:ascii="Cambria" w:eastAsia="Times New Roman" w:hAnsi="Cambria" w:cs="Arial"/>
          <w:lang w:eastAsia="cs-CZ"/>
        </w:rPr>
        <w:t xml:space="preserve"> a </w:t>
      </w:r>
      <w:r w:rsidRPr="00F36E93">
        <w:rPr>
          <w:rFonts w:ascii="Cambria" w:eastAsia="Times New Roman" w:hAnsi="Cambria" w:cs="Arial"/>
          <w:lang w:eastAsia="cs-CZ"/>
        </w:rPr>
        <w:t>změnami tónin plně zazní osudový motiv</w:t>
      </w:r>
      <w:r w:rsidR="00D77573">
        <w:rPr>
          <w:rFonts w:ascii="Cambria" w:eastAsia="Times New Roman" w:hAnsi="Cambria" w:cs="Arial"/>
          <w:lang w:eastAsia="cs-CZ"/>
        </w:rPr>
        <w:t xml:space="preserve"> v </w:t>
      </w:r>
      <w:r w:rsidRPr="00F36E93">
        <w:rPr>
          <w:rFonts w:ascii="Cambria" w:eastAsia="Times New Roman" w:hAnsi="Cambria" w:cs="Arial"/>
          <w:lang w:eastAsia="cs-CZ"/>
        </w:rPr>
        <w:t>okamžiku, kdy Carmen před svým odchodem vrhá květinu na Josého.</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Na tento čin José odpovídá vášnivým sólem</w:t>
      </w:r>
      <w:r w:rsidR="00D77573">
        <w:rPr>
          <w:rFonts w:ascii="Cambria" w:eastAsia="Times New Roman" w:hAnsi="Cambria" w:cs="Arial"/>
          <w:lang w:eastAsia="cs-CZ"/>
        </w:rPr>
        <w:t xml:space="preserve"> v </w:t>
      </w:r>
      <w:r w:rsidRPr="00F36E93">
        <w:rPr>
          <w:rFonts w:ascii="Cambria" w:eastAsia="Times New Roman" w:hAnsi="Cambria" w:cs="Arial"/>
          <w:lang w:eastAsia="cs-CZ"/>
        </w:rPr>
        <w:t>tonině</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A-dur, které podle Deana tvoří zlom</w:t>
      </w:r>
      <w:r w:rsidR="00D77573">
        <w:rPr>
          <w:rFonts w:ascii="Cambria" w:eastAsia="Times New Roman" w:hAnsi="Cambria" w:cs="Arial"/>
          <w:lang w:eastAsia="cs-CZ"/>
        </w:rPr>
        <w:t xml:space="preserve"> v </w:t>
      </w:r>
      <w:r w:rsidRPr="00F36E93">
        <w:rPr>
          <w:rFonts w:ascii="Cambria" w:eastAsia="Times New Roman" w:hAnsi="Cambria" w:cs="Arial"/>
          <w:lang w:eastAsia="cs-CZ"/>
        </w:rPr>
        <w:t>hudební charakteristice postavy.</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Když se znovu objeví Micaela</w:t>
      </w:r>
      <w:r w:rsidR="00D77573">
        <w:rPr>
          <w:rFonts w:ascii="Cambria" w:eastAsia="Times New Roman" w:hAnsi="Cambria" w:cs="Arial"/>
          <w:lang w:eastAsia="cs-CZ"/>
        </w:rPr>
        <w:t xml:space="preserve"> a </w:t>
      </w:r>
      <w:r w:rsidRPr="00F36E93">
        <w:rPr>
          <w:rFonts w:ascii="Cambria" w:eastAsia="Times New Roman" w:hAnsi="Cambria" w:cs="Arial"/>
          <w:lang w:eastAsia="cs-CZ"/>
        </w:rPr>
        <w:t>připojí se</w:t>
      </w:r>
      <w:r w:rsidR="00D77573">
        <w:rPr>
          <w:rFonts w:ascii="Cambria" w:eastAsia="Times New Roman" w:hAnsi="Cambria" w:cs="Arial"/>
          <w:lang w:eastAsia="cs-CZ"/>
        </w:rPr>
        <w:t xml:space="preserve"> k </w:t>
      </w:r>
      <w:r w:rsidRPr="00F36E93">
        <w:rPr>
          <w:rFonts w:ascii="Cambria" w:eastAsia="Times New Roman" w:hAnsi="Cambria" w:cs="Arial"/>
          <w:lang w:eastAsia="cs-CZ"/>
        </w:rPr>
        <w:t>Josému</w:t>
      </w:r>
      <w:r w:rsidR="00D77573">
        <w:rPr>
          <w:rFonts w:ascii="Cambria" w:eastAsia="Times New Roman" w:hAnsi="Cambria" w:cs="Arial"/>
          <w:lang w:eastAsia="cs-CZ"/>
        </w:rPr>
        <w:t xml:space="preserve"> v </w:t>
      </w:r>
      <w:r w:rsidRPr="00F36E93">
        <w:rPr>
          <w:rFonts w:ascii="Cambria" w:eastAsia="Times New Roman" w:hAnsi="Cambria" w:cs="Arial"/>
          <w:lang w:eastAsia="cs-CZ"/>
        </w:rPr>
        <w:t>duetu</w:t>
      </w:r>
      <w:r w:rsidR="00D77573">
        <w:rPr>
          <w:rFonts w:ascii="Cambria" w:eastAsia="Times New Roman" w:hAnsi="Cambria" w:cs="Arial"/>
          <w:lang w:eastAsia="cs-CZ"/>
        </w:rPr>
        <w:t xml:space="preserve"> s </w:t>
      </w:r>
      <w:r w:rsidRPr="00F36E93">
        <w:rPr>
          <w:rFonts w:ascii="Cambria" w:eastAsia="Times New Roman" w:hAnsi="Cambria" w:cs="Arial"/>
          <w:lang w:eastAsia="cs-CZ"/>
        </w:rPr>
        <w:t>teplým klarinetem</w:t>
      </w:r>
      <w:r w:rsidR="00D77573">
        <w:rPr>
          <w:rFonts w:ascii="Cambria" w:eastAsia="Times New Roman" w:hAnsi="Cambria" w:cs="Arial"/>
          <w:lang w:eastAsia="cs-CZ"/>
        </w:rPr>
        <w:t xml:space="preserve"> a </w:t>
      </w:r>
      <w:r w:rsidRPr="00F36E93">
        <w:rPr>
          <w:rFonts w:ascii="Cambria" w:eastAsia="Times New Roman" w:hAnsi="Cambria" w:cs="Arial"/>
          <w:lang w:eastAsia="cs-CZ"/>
        </w:rPr>
        <w:t>doprovodem smyčců, vrátí se nakrátko jemnější tóny. Klid je přerušen hlučnou ženskou hádkou, Carmeniným dramatickým návratem</w:t>
      </w:r>
      <w:r w:rsidR="00D77573">
        <w:rPr>
          <w:rFonts w:ascii="Cambria" w:eastAsia="Times New Roman" w:hAnsi="Cambria" w:cs="Arial"/>
          <w:lang w:eastAsia="cs-CZ"/>
        </w:rPr>
        <w:t xml:space="preserve"> a </w:t>
      </w:r>
      <w:r w:rsidRPr="00F36E93">
        <w:rPr>
          <w:rFonts w:ascii="Cambria" w:eastAsia="Times New Roman" w:hAnsi="Cambria" w:cs="Arial"/>
          <w:lang w:eastAsia="cs-CZ"/>
        </w:rPr>
        <w:t>vzdorovitou komunikací se Zunigou. Její okouzlující „Seguidilla“ vyprovokuje Josého</w:t>
      </w:r>
      <w:r w:rsidR="00D77573">
        <w:rPr>
          <w:rFonts w:ascii="Cambria" w:eastAsia="Times New Roman" w:hAnsi="Cambria" w:cs="Arial"/>
          <w:lang w:eastAsia="cs-CZ"/>
        </w:rPr>
        <w:t xml:space="preserve"> k </w:t>
      </w:r>
      <w:r w:rsidRPr="00F36E93">
        <w:rPr>
          <w:rFonts w:ascii="Cambria" w:eastAsia="Times New Roman" w:hAnsi="Cambria" w:cs="Arial"/>
          <w:lang w:eastAsia="cs-CZ"/>
        </w:rPr>
        <w:t>rozčilenému ostrému výkřiku ve vysokém Ais. Následnému Carmeninu útěku předchází krátké, ale znepokojivé opakování fragmentu</w:t>
      </w:r>
      <w:r w:rsidR="00D77573">
        <w:rPr>
          <w:rFonts w:ascii="Cambria" w:eastAsia="Times New Roman" w:hAnsi="Cambria" w:cs="Arial"/>
          <w:lang w:eastAsia="cs-CZ"/>
        </w:rPr>
        <w:t xml:space="preserve"> z </w:t>
      </w:r>
      <w:r w:rsidRPr="00F36E93">
        <w:rPr>
          <w:rFonts w:ascii="Cambria" w:eastAsia="Times New Roman" w:hAnsi="Cambria" w:cs="Arial"/>
          <w:lang w:eastAsia="cs-CZ"/>
        </w:rPr>
        <w:t>habanery.</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Bizet několikrát toto finále přepracoval, aby zvýšil jeho dramatický účinek.</w:t>
      </w:r>
    </w:p>
    <w:p w14:paraId="0D4260E2"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Druhé jednání začíná krátkou předehrou, založenou na melodii, kterou José zpívá</w:t>
      </w:r>
      <w:r w:rsidR="00D77573">
        <w:rPr>
          <w:rFonts w:ascii="Cambria" w:eastAsia="Times New Roman" w:hAnsi="Cambria" w:cs="Arial"/>
          <w:lang w:eastAsia="cs-CZ"/>
        </w:rPr>
        <w:t xml:space="preserve"> v </w:t>
      </w:r>
      <w:r w:rsidRPr="00F36E93">
        <w:rPr>
          <w:rFonts w:ascii="Cambria" w:eastAsia="Times New Roman" w:hAnsi="Cambria" w:cs="Arial"/>
          <w:lang w:eastAsia="cs-CZ"/>
        </w:rPr>
        <w:t>zákulisí před dalším nástupem.</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Sváteční scéna</w:t>
      </w:r>
      <w:r w:rsidR="00D77573">
        <w:rPr>
          <w:rFonts w:ascii="Cambria" w:eastAsia="Times New Roman" w:hAnsi="Cambria" w:cs="Arial"/>
          <w:lang w:eastAsia="cs-CZ"/>
        </w:rPr>
        <w:t xml:space="preserve"> v </w:t>
      </w:r>
      <w:r w:rsidRPr="00F36E93">
        <w:rPr>
          <w:rFonts w:ascii="Cambria" w:eastAsia="Times New Roman" w:hAnsi="Cambria" w:cs="Arial"/>
          <w:lang w:eastAsia="cs-CZ"/>
        </w:rPr>
        <w:t>hostinci předchází Escamillově bouřlivému příchodu, ve kterém je sborový zpěv davu doprovázen hudebním doprovodem</w:t>
      </w:r>
      <w:r w:rsidR="00D77573">
        <w:rPr>
          <w:rFonts w:ascii="Cambria" w:eastAsia="Times New Roman" w:hAnsi="Cambria" w:cs="Arial"/>
          <w:lang w:eastAsia="cs-CZ"/>
        </w:rPr>
        <w:t xml:space="preserve"> s </w:t>
      </w:r>
      <w:r w:rsidRPr="00F36E93">
        <w:rPr>
          <w:rFonts w:ascii="Cambria" w:eastAsia="Times New Roman" w:hAnsi="Cambria" w:cs="Arial"/>
          <w:lang w:eastAsia="cs-CZ"/>
        </w:rPr>
        <w:t>dominujícími</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žesti</w:t>
      </w:r>
      <w:r w:rsidR="00D77573">
        <w:rPr>
          <w:rFonts w:ascii="Cambria" w:eastAsia="Times New Roman" w:hAnsi="Cambria" w:cs="Arial"/>
          <w:lang w:eastAsia="cs-CZ"/>
        </w:rPr>
        <w:t xml:space="preserve"> a </w:t>
      </w:r>
      <w:r w:rsidRPr="00F36E93">
        <w:rPr>
          <w:rFonts w:ascii="Cambria" w:eastAsia="Times New Roman" w:hAnsi="Cambria" w:cs="Arial"/>
          <w:lang w:eastAsia="cs-CZ"/>
        </w:rPr>
        <w:t>perkusy.</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Následující kvintet Newman shledává „naplněný nevídaným elánem</w:t>
      </w:r>
      <w:r w:rsidR="00D77573">
        <w:rPr>
          <w:rFonts w:ascii="Cambria" w:eastAsia="Times New Roman" w:hAnsi="Cambria" w:cs="Arial"/>
          <w:lang w:eastAsia="cs-CZ"/>
        </w:rPr>
        <w:t xml:space="preserve"> a </w:t>
      </w:r>
      <w:r w:rsidRPr="00F36E93">
        <w:rPr>
          <w:rFonts w:ascii="Cambria" w:eastAsia="Times New Roman" w:hAnsi="Cambria" w:cs="Arial"/>
          <w:lang w:eastAsia="cs-CZ"/>
        </w:rPr>
        <w:t>hudebním důvtipem“.</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 xml:space="preserve">Josého vstup zahajuje dlouhou scénu vzájemného </w:t>
      </w:r>
      <w:r w:rsidRPr="00F36E93">
        <w:rPr>
          <w:rFonts w:ascii="Cambria" w:eastAsia="Times New Roman" w:hAnsi="Cambria" w:cs="Arial"/>
          <w:lang w:eastAsia="cs-CZ"/>
        </w:rPr>
        <w:lastRenderedPageBreak/>
        <w:t>namlouvání; Carmen zpívá, tančí</w:t>
      </w:r>
      <w:r w:rsidR="00D77573">
        <w:rPr>
          <w:rFonts w:ascii="Cambria" w:eastAsia="Times New Roman" w:hAnsi="Cambria" w:cs="Arial"/>
          <w:lang w:eastAsia="cs-CZ"/>
        </w:rPr>
        <w:t xml:space="preserve"> a </w:t>
      </w:r>
      <w:r w:rsidRPr="00F36E93">
        <w:rPr>
          <w:rFonts w:ascii="Cambria" w:eastAsia="Times New Roman" w:hAnsi="Cambria" w:cs="Arial"/>
          <w:lang w:eastAsia="cs-CZ"/>
        </w:rPr>
        <w:t>hraje si</w:t>
      </w:r>
      <w:r w:rsidR="00D77573">
        <w:rPr>
          <w:rFonts w:ascii="Cambria" w:eastAsia="Times New Roman" w:hAnsi="Cambria" w:cs="Arial"/>
          <w:lang w:eastAsia="cs-CZ"/>
        </w:rPr>
        <w:t xml:space="preserve"> </w:t>
      </w:r>
      <w:proofErr w:type="gramStart"/>
      <w:r w:rsidR="00D77573">
        <w:rPr>
          <w:rFonts w:ascii="Cambria" w:eastAsia="Times New Roman" w:hAnsi="Cambria" w:cs="Arial"/>
          <w:lang w:eastAsia="cs-CZ"/>
        </w:rPr>
        <w:t>s</w:t>
      </w:r>
      <w:proofErr w:type="gramEnd"/>
      <w:r w:rsidR="00D77573">
        <w:rPr>
          <w:rFonts w:ascii="Cambria" w:eastAsia="Times New Roman" w:hAnsi="Cambria" w:cs="Arial"/>
          <w:lang w:eastAsia="cs-CZ"/>
        </w:rPr>
        <w:t> </w:t>
      </w:r>
      <w:r w:rsidRPr="00F36E93">
        <w:rPr>
          <w:rFonts w:ascii="Cambria" w:eastAsia="Times New Roman" w:hAnsi="Cambria" w:cs="Arial"/>
          <w:lang w:eastAsia="cs-CZ"/>
        </w:rPr>
        <w:t>kastaněty; vzdálené troubení kornetu</w:t>
      </w:r>
      <w:r w:rsidR="00D77573">
        <w:rPr>
          <w:rFonts w:ascii="Cambria" w:eastAsia="Times New Roman" w:hAnsi="Cambria" w:cs="Arial"/>
          <w:lang w:eastAsia="cs-CZ"/>
        </w:rPr>
        <w:t xml:space="preserve"> z </w:t>
      </w:r>
      <w:r w:rsidRPr="00F36E93">
        <w:rPr>
          <w:rFonts w:ascii="Cambria" w:eastAsia="Times New Roman" w:hAnsi="Cambria" w:cs="Arial"/>
          <w:lang w:eastAsia="cs-CZ"/>
        </w:rPr>
        <w:t>kasáren, volající Josého do služby, se mísí</w:t>
      </w:r>
      <w:r w:rsidR="00D77573">
        <w:rPr>
          <w:rFonts w:ascii="Cambria" w:eastAsia="Times New Roman" w:hAnsi="Cambria" w:cs="Arial"/>
          <w:lang w:eastAsia="cs-CZ"/>
        </w:rPr>
        <w:t xml:space="preserve"> s </w:t>
      </w:r>
      <w:r w:rsidRPr="00F36E93">
        <w:rPr>
          <w:rFonts w:ascii="Cambria" w:eastAsia="Times New Roman" w:hAnsi="Cambria" w:cs="Arial"/>
          <w:lang w:eastAsia="cs-CZ"/>
        </w:rPr>
        <w:t>Carmeninou melodií, až je sotva rozpoznatelné.</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Tlumený odkaz na osudový motiv na anglickém rohu předchází Josého „květinové árii“, plynoucí kontinuální melodii, která končí</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pianissimem</w:t>
      </w:r>
      <w:r w:rsidR="00D77573">
        <w:rPr>
          <w:rFonts w:ascii="Cambria" w:eastAsia="Times New Roman" w:hAnsi="Cambria" w:cs="Arial"/>
          <w:lang w:eastAsia="cs-CZ"/>
        </w:rPr>
        <w:t xml:space="preserve"> v </w:t>
      </w:r>
      <w:r w:rsidRPr="00F36E93">
        <w:rPr>
          <w:rFonts w:ascii="Cambria" w:eastAsia="Times New Roman" w:hAnsi="Cambria" w:cs="Arial"/>
          <w:lang w:eastAsia="cs-CZ"/>
        </w:rPr>
        <w:t>táhlé vysoké notě bé (hes).</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Josého odhodlání vrátit se do služby navzdory Carmeninu vábení vede</w:t>
      </w:r>
      <w:r w:rsidR="00D77573">
        <w:rPr>
          <w:rFonts w:ascii="Cambria" w:eastAsia="Times New Roman" w:hAnsi="Cambria" w:cs="Arial"/>
          <w:lang w:eastAsia="cs-CZ"/>
        </w:rPr>
        <w:t xml:space="preserve"> k </w:t>
      </w:r>
      <w:r w:rsidRPr="00F36E93">
        <w:rPr>
          <w:rFonts w:ascii="Cambria" w:eastAsia="Times New Roman" w:hAnsi="Cambria" w:cs="Arial"/>
          <w:lang w:eastAsia="cs-CZ"/>
        </w:rPr>
        <w:t>hádce; příchod Zunigy, následný souboj</w:t>
      </w:r>
      <w:r w:rsidR="00D77573">
        <w:rPr>
          <w:rFonts w:ascii="Cambria" w:eastAsia="Times New Roman" w:hAnsi="Cambria" w:cs="Arial"/>
          <w:lang w:eastAsia="cs-CZ"/>
        </w:rPr>
        <w:t xml:space="preserve"> a </w:t>
      </w:r>
      <w:r w:rsidRPr="00F36E93">
        <w:rPr>
          <w:rFonts w:ascii="Cambria" w:eastAsia="Times New Roman" w:hAnsi="Cambria" w:cs="Arial"/>
          <w:lang w:eastAsia="cs-CZ"/>
        </w:rPr>
        <w:t>Joséův neodvratný přechod do kriminálního života hudebně vrcholí triumfálním hymnem na svobodu, který uzavírá jednání.</w:t>
      </w:r>
    </w:p>
    <w:p w14:paraId="468B8369"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Předehra 3. jednání byla původně určena pro partituru scénické hudby</w:t>
      </w:r>
      <w:r w:rsidR="00D77573">
        <w:rPr>
          <w:rFonts w:ascii="Cambria" w:eastAsia="Times New Roman" w:hAnsi="Cambria" w:cs="Arial"/>
          <w:lang w:eastAsia="cs-CZ"/>
        </w:rPr>
        <w:t xml:space="preserve"> k </w:t>
      </w:r>
      <w:r w:rsidRPr="00F36E93">
        <w:rPr>
          <w:rFonts w:ascii="Cambria" w:eastAsia="Times New Roman" w:hAnsi="Cambria" w:cs="Arial"/>
          <w:lang w:eastAsia="cs-CZ"/>
        </w:rPr>
        <w:t>Bizetově</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Arlésance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w:t>
      </w:r>
      <w:r w:rsidRPr="00F36E93">
        <w:rPr>
          <w:rFonts w:ascii="Cambria" w:eastAsia="Times New Roman" w:hAnsi="Cambria" w:cs="Arial"/>
          <w:i/>
          <w:iCs/>
          <w:lang w:eastAsia="cs-CZ"/>
        </w:rPr>
        <w:t>L'Arlésienne</w:t>
      </w:r>
      <w:r w:rsidRPr="00F36E93">
        <w:rPr>
          <w:rFonts w:ascii="Cambria" w:eastAsia="Times New Roman" w:hAnsi="Cambria" w:cs="Arial"/>
          <w:lang w:eastAsia="cs-CZ"/>
        </w:rPr>
        <w:t>). Newman ji popisuje jako „nádhernou miniaturu</w:t>
      </w:r>
      <w:r w:rsidR="00D77573">
        <w:rPr>
          <w:rFonts w:ascii="Cambria" w:eastAsia="Times New Roman" w:hAnsi="Cambria" w:cs="Arial"/>
          <w:lang w:eastAsia="cs-CZ"/>
        </w:rPr>
        <w:t xml:space="preserve"> s </w:t>
      </w:r>
      <w:r w:rsidRPr="00F36E93">
        <w:rPr>
          <w:rFonts w:ascii="Cambria" w:eastAsia="Times New Roman" w:hAnsi="Cambria" w:cs="Arial"/>
          <w:lang w:eastAsia="cs-CZ"/>
        </w:rPr>
        <w:t>velkým dialogem</w:t>
      </w:r>
      <w:r w:rsidR="00D77573">
        <w:rPr>
          <w:rFonts w:ascii="Cambria" w:eastAsia="Times New Roman" w:hAnsi="Cambria" w:cs="Arial"/>
          <w:lang w:eastAsia="cs-CZ"/>
        </w:rPr>
        <w:t xml:space="preserve"> a </w:t>
      </w:r>
      <w:r w:rsidRPr="00F36E93">
        <w:rPr>
          <w:rFonts w:ascii="Cambria" w:eastAsia="Times New Roman" w:hAnsi="Cambria" w:cs="Arial"/>
          <w:lang w:eastAsia="cs-CZ"/>
        </w:rPr>
        <w:t>propojením mezi</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dřevěnými nástroji“.</w:t>
      </w:r>
      <w:r w:rsidR="00D77573">
        <w:rPr>
          <w:rFonts w:ascii="Cambria" w:eastAsia="Times New Roman" w:hAnsi="Cambria" w:cs="Arial"/>
          <w:lang w:eastAsia="cs-CZ"/>
        </w:rPr>
        <w:t xml:space="preserve"> s </w:t>
      </w:r>
      <w:r w:rsidRPr="00F36E93">
        <w:rPr>
          <w:rFonts w:ascii="Cambria" w:eastAsia="Times New Roman" w:hAnsi="Cambria" w:cs="Arial"/>
          <w:lang w:eastAsia="cs-CZ"/>
        </w:rPr>
        <w:t>postupem jednání, je</w:t>
      </w:r>
      <w:r w:rsidR="00D77573">
        <w:rPr>
          <w:rFonts w:ascii="Cambria" w:eastAsia="Times New Roman" w:hAnsi="Cambria" w:cs="Arial"/>
          <w:lang w:eastAsia="cs-CZ"/>
        </w:rPr>
        <w:t xml:space="preserve"> v </w:t>
      </w:r>
      <w:r w:rsidRPr="00F36E93">
        <w:rPr>
          <w:rFonts w:ascii="Cambria" w:eastAsia="Times New Roman" w:hAnsi="Cambria" w:cs="Arial"/>
          <w:lang w:eastAsia="cs-CZ"/>
        </w:rPr>
        <w:t>hudbě cítit zřejmé napětí mezi Carmen</w:t>
      </w:r>
      <w:r w:rsidR="00D77573">
        <w:rPr>
          <w:rFonts w:ascii="Cambria" w:eastAsia="Times New Roman" w:hAnsi="Cambria" w:cs="Arial"/>
          <w:lang w:eastAsia="cs-CZ"/>
        </w:rPr>
        <w:t xml:space="preserve"> a </w:t>
      </w:r>
      <w:r w:rsidRPr="00F36E93">
        <w:rPr>
          <w:rFonts w:ascii="Cambria" w:eastAsia="Times New Roman" w:hAnsi="Cambria" w:cs="Arial"/>
          <w:lang w:eastAsia="cs-CZ"/>
        </w:rPr>
        <w:t>José.</w:t>
      </w:r>
      <w:r w:rsidR="00D77573">
        <w:rPr>
          <w:rFonts w:ascii="Cambria" w:eastAsia="Times New Roman" w:hAnsi="Cambria" w:cs="Arial"/>
          <w:lang w:eastAsia="cs-CZ"/>
        </w:rPr>
        <w:t xml:space="preserve"> v </w:t>
      </w:r>
      <w:r w:rsidRPr="00F36E93">
        <w:rPr>
          <w:rFonts w:ascii="Cambria" w:eastAsia="Times New Roman" w:hAnsi="Cambria" w:cs="Arial"/>
          <w:lang w:eastAsia="cs-CZ"/>
        </w:rPr>
        <w:t>karetní scéně se živé duety Frasquity</w:t>
      </w:r>
      <w:r w:rsidR="00D77573">
        <w:rPr>
          <w:rFonts w:ascii="Cambria" w:eastAsia="Times New Roman" w:hAnsi="Cambria" w:cs="Arial"/>
          <w:lang w:eastAsia="cs-CZ"/>
        </w:rPr>
        <w:t xml:space="preserve"> a </w:t>
      </w:r>
      <w:r w:rsidRPr="00F36E93">
        <w:rPr>
          <w:rFonts w:ascii="Cambria" w:eastAsia="Times New Roman" w:hAnsi="Cambria" w:cs="Arial"/>
          <w:lang w:eastAsia="cs-CZ"/>
        </w:rPr>
        <w:t>Mercédes po příchodu Carmen stávají zlověstnými; osudový motiv podtrhuje její předtuchu smrti. Vstupní árie Micaely hledající Josého je formou tradiční kus, ačkoli hlubokého cítění. Předchází mu</w:t>
      </w:r>
      <w:r w:rsidR="00D77573">
        <w:rPr>
          <w:rFonts w:ascii="Cambria" w:eastAsia="Times New Roman" w:hAnsi="Cambria" w:cs="Arial"/>
          <w:lang w:eastAsia="cs-CZ"/>
        </w:rPr>
        <w:t xml:space="preserve"> a </w:t>
      </w:r>
      <w:r w:rsidRPr="00F36E93">
        <w:rPr>
          <w:rFonts w:ascii="Cambria" w:eastAsia="Times New Roman" w:hAnsi="Cambria" w:cs="Arial"/>
          <w:lang w:eastAsia="cs-CZ"/>
        </w:rPr>
        <w:t>uzavírá ho volání lesních rohů.</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Střední část jednání zaujímá Escamillo</w:t>
      </w:r>
      <w:r w:rsidR="00D77573">
        <w:rPr>
          <w:rFonts w:ascii="Cambria" w:eastAsia="Times New Roman" w:hAnsi="Cambria" w:cs="Arial"/>
          <w:lang w:eastAsia="cs-CZ"/>
        </w:rPr>
        <w:t xml:space="preserve"> a </w:t>
      </w:r>
      <w:r w:rsidRPr="00F36E93">
        <w:rPr>
          <w:rFonts w:ascii="Cambria" w:eastAsia="Times New Roman" w:hAnsi="Cambria" w:cs="Arial"/>
          <w:lang w:eastAsia="cs-CZ"/>
        </w:rPr>
        <w:t>José, nyní již zjevní sokové</w:t>
      </w:r>
      <w:r w:rsidR="00D77573">
        <w:rPr>
          <w:rFonts w:ascii="Cambria" w:eastAsia="Times New Roman" w:hAnsi="Cambria" w:cs="Arial"/>
          <w:lang w:eastAsia="cs-CZ"/>
        </w:rPr>
        <w:t xml:space="preserve"> v </w:t>
      </w:r>
      <w:r w:rsidRPr="00F36E93">
        <w:rPr>
          <w:rFonts w:ascii="Cambria" w:eastAsia="Times New Roman" w:hAnsi="Cambria" w:cs="Arial"/>
          <w:lang w:eastAsia="cs-CZ"/>
        </w:rPr>
        <w:t>soupeření</w:t>
      </w:r>
      <w:r w:rsidR="00D77573">
        <w:rPr>
          <w:rFonts w:ascii="Cambria" w:eastAsia="Times New Roman" w:hAnsi="Cambria" w:cs="Arial"/>
          <w:lang w:eastAsia="cs-CZ"/>
        </w:rPr>
        <w:t xml:space="preserve"> o </w:t>
      </w:r>
      <w:r w:rsidRPr="00F36E93">
        <w:rPr>
          <w:rFonts w:ascii="Cambria" w:eastAsia="Times New Roman" w:hAnsi="Cambria" w:cs="Arial"/>
          <w:lang w:eastAsia="cs-CZ"/>
        </w:rPr>
        <w:t>Carmeninu přízeň. Hudba odráží jejich kontrastní postoje: Escamillo zůstává, jak říká Newman: „neporazitelně zdvořilý</w:t>
      </w:r>
      <w:r w:rsidR="00D77573">
        <w:rPr>
          <w:rFonts w:ascii="Cambria" w:eastAsia="Times New Roman" w:hAnsi="Cambria" w:cs="Arial"/>
          <w:lang w:eastAsia="cs-CZ"/>
        </w:rPr>
        <w:t xml:space="preserve"> a </w:t>
      </w:r>
      <w:r w:rsidRPr="00F36E93">
        <w:rPr>
          <w:rFonts w:ascii="Cambria" w:eastAsia="Times New Roman" w:hAnsi="Cambria" w:cs="Arial"/>
          <w:lang w:eastAsia="cs-CZ"/>
        </w:rPr>
        <w:t>ironický“, zatímco José je zasmušilý</w:t>
      </w:r>
      <w:r w:rsidR="00D77573">
        <w:rPr>
          <w:rFonts w:ascii="Cambria" w:eastAsia="Times New Roman" w:hAnsi="Cambria" w:cs="Arial"/>
          <w:lang w:eastAsia="cs-CZ"/>
        </w:rPr>
        <w:t xml:space="preserve"> a </w:t>
      </w:r>
      <w:r w:rsidRPr="00F36E93">
        <w:rPr>
          <w:rFonts w:ascii="Cambria" w:eastAsia="Times New Roman" w:hAnsi="Cambria" w:cs="Arial"/>
          <w:lang w:eastAsia="cs-CZ"/>
        </w:rPr>
        <w:t>agresivní.</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Když Micaela prosí Josého, aby</w:t>
      </w:r>
      <w:r w:rsidR="00D77573">
        <w:rPr>
          <w:rFonts w:ascii="Cambria" w:eastAsia="Times New Roman" w:hAnsi="Cambria" w:cs="Arial"/>
          <w:lang w:eastAsia="cs-CZ"/>
        </w:rPr>
        <w:t xml:space="preserve"> s </w:t>
      </w:r>
      <w:r w:rsidRPr="00F36E93">
        <w:rPr>
          <w:rFonts w:ascii="Cambria" w:eastAsia="Times New Roman" w:hAnsi="Cambria" w:cs="Arial"/>
          <w:lang w:eastAsia="cs-CZ"/>
        </w:rPr>
        <w:t>ní šel</w:t>
      </w:r>
      <w:r w:rsidR="00D77573">
        <w:rPr>
          <w:rFonts w:ascii="Cambria" w:eastAsia="Times New Roman" w:hAnsi="Cambria" w:cs="Arial"/>
          <w:lang w:eastAsia="cs-CZ"/>
        </w:rPr>
        <w:t xml:space="preserve"> k </w:t>
      </w:r>
      <w:r w:rsidRPr="00F36E93">
        <w:rPr>
          <w:rFonts w:ascii="Cambria" w:eastAsia="Times New Roman" w:hAnsi="Cambria" w:cs="Arial"/>
          <w:lang w:eastAsia="cs-CZ"/>
        </w:rPr>
        <w:t>matce, tvrdost Carmeniny hudby odhaluje její nesympatickou stránku. Když José odchází</w:t>
      </w:r>
      <w:r w:rsidR="00D77573">
        <w:rPr>
          <w:rFonts w:ascii="Cambria" w:eastAsia="Times New Roman" w:hAnsi="Cambria" w:cs="Arial"/>
          <w:lang w:eastAsia="cs-CZ"/>
        </w:rPr>
        <w:t xml:space="preserve"> a </w:t>
      </w:r>
      <w:r w:rsidRPr="00F36E93">
        <w:rPr>
          <w:rFonts w:ascii="Cambria" w:eastAsia="Times New Roman" w:hAnsi="Cambria" w:cs="Arial"/>
          <w:lang w:eastAsia="cs-CZ"/>
        </w:rPr>
        <w:t>slibuje, že se vrátí, osudové téma je krátce slyšet</w:t>
      </w:r>
      <w:r w:rsidR="00D77573">
        <w:rPr>
          <w:rFonts w:ascii="Cambria" w:eastAsia="Times New Roman" w:hAnsi="Cambria" w:cs="Arial"/>
          <w:lang w:eastAsia="cs-CZ"/>
        </w:rPr>
        <w:t xml:space="preserve"> v </w:t>
      </w:r>
      <w:r w:rsidRPr="00F36E93">
        <w:rPr>
          <w:rFonts w:ascii="Cambria" w:eastAsia="Times New Roman" w:hAnsi="Cambria" w:cs="Arial"/>
          <w:lang w:eastAsia="cs-CZ"/>
        </w:rPr>
        <w:t>dřevěných deších.</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Sebejistý zákulisní zvuk odjíždějícího Escamilla zpívajícího toreadorův refrén, tvoří výrazný kontrast</w:t>
      </w:r>
      <w:r w:rsidR="00D77573">
        <w:rPr>
          <w:rFonts w:ascii="Cambria" w:eastAsia="Times New Roman" w:hAnsi="Cambria" w:cs="Arial"/>
          <w:lang w:eastAsia="cs-CZ"/>
        </w:rPr>
        <w:t xml:space="preserve"> k </w:t>
      </w:r>
      <w:r w:rsidRPr="00F36E93">
        <w:rPr>
          <w:rFonts w:ascii="Cambria" w:eastAsia="Times New Roman" w:hAnsi="Cambria" w:cs="Arial"/>
          <w:lang w:eastAsia="cs-CZ"/>
        </w:rPr>
        <w:t>zuřivému zoufalství Josého.</w:t>
      </w:r>
    </w:p>
    <w:p w14:paraId="713D2DA8"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Závěrečnému jednání předchází živá orchestrální skladba odvozená</w:t>
      </w:r>
      <w:r w:rsidR="00D77573">
        <w:rPr>
          <w:rFonts w:ascii="Cambria" w:eastAsia="Times New Roman" w:hAnsi="Cambria" w:cs="Arial"/>
          <w:lang w:eastAsia="cs-CZ"/>
        </w:rPr>
        <w:t xml:space="preserve"> z </w:t>
      </w:r>
      <w:r w:rsidRPr="00F36E93">
        <w:rPr>
          <w:rFonts w:ascii="Cambria" w:eastAsia="Times New Roman" w:hAnsi="Cambria" w:cs="Arial"/>
          <w:lang w:eastAsia="cs-CZ"/>
        </w:rPr>
        <w:t>krátké operety</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Manuela García</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El Criado Fingido</w:t>
      </w:r>
      <w:r w:rsidRPr="00F36E93">
        <w:rPr>
          <w:rFonts w:ascii="Cambria" w:eastAsia="Times New Roman" w:hAnsi="Cambria" w:cs="Arial"/>
          <w:lang w:eastAsia="cs-CZ"/>
        </w:rPr>
        <w:t>.</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Po zahajovací davové scéně je pochod toreadorů veden dětským sborem; dav přivítá Escamilla před jeho krátkou milostnou scénou</w:t>
      </w:r>
      <w:r w:rsidR="00D77573">
        <w:rPr>
          <w:rFonts w:ascii="Cambria" w:eastAsia="Times New Roman" w:hAnsi="Cambria" w:cs="Arial"/>
          <w:lang w:eastAsia="cs-CZ"/>
        </w:rPr>
        <w:t xml:space="preserve"> s </w:t>
      </w:r>
      <w:r w:rsidRPr="00F36E93">
        <w:rPr>
          <w:rFonts w:ascii="Cambria" w:eastAsia="Times New Roman" w:hAnsi="Cambria" w:cs="Arial"/>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Dlouhé finále, ve kterém José naposledy zoufale žádá Carmen</w:t>
      </w:r>
      <w:r w:rsidR="00D77573">
        <w:rPr>
          <w:rFonts w:ascii="Cambria" w:eastAsia="Times New Roman" w:hAnsi="Cambria" w:cs="Arial"/>
          <w:lang w:eastAsia="cs-CZ"/>
        </w:rPr>
        <w:t xml:space="preserve"> a </w:t>
      </w:r>
      <w:r w:rsidRPr="00F36E93">
        <w:rPr>
          <w:rFonts w:ascii="Cambria" w:eastAsia="Times New Roman" w:hAnsi="Cambria" w:cs="Arial"/>
          <w:lang w:eastAsia="cs-CZ"/>
        </w:rPr>
        <w:t>je rozhodně odmítnut, je</w:t>
      </w:r>
      <w:r w:rsidR="00D77573">
        <w:rPr>
          <w:rFonts w:ascii="Cambria" w:eastAsia="Times New Roman" w:hAnsi="Cambria" w:cs="Arial"/>
          <w:lang w:eastAsia="cs-CZ"/>
        </w:rPr>
        <w:t xml:space="preserve"> v </w:t>
      </w:r>
      <w:r w:rsidRPr="00F36E93">
        <w:rPr>
          <w:rFonts w:ascii="Cambria" w:eastAsia="Times New Roman" w:hAnsi="Cambria" w:cs="Arial"/>
          <w:lang w:eastAsia="cs-CZ"/>
        </w:rPr>
        <w:t>kritických okamžicích přerušováno nadšenými zákulisními výkřiky</w:t>
      </w:r>
      <w:r w:rsidR="00D77573">
        <w:rPr>
          <w:rFonts w:ascii="Cambria" w:eastAsia="Times New Roman" w:hAnsi="Cambria" w:cs="Arial"/>
          <w:lang w:eastAsia="cs-CZ"/>
        </w:rPr>
        <w:t xml:space="preserve"> z </w:t>
      </w:r>
      <w:r w:rsidRPr="00F36E93">
        <w:rPr>
          <w:rFonts w:ascii="Cambria" w:eastAsia="Times New Roman" w:hAnsi="Cambria" w:cs="Arial"/>
          <w:lang w:eastAsia="cs-CZ"/>
        </w:rPr>
        <w:t>býčí arény. Zatímco José zabíjí Carmen, mimojevištní sbor zpívá refrén Toreadorovy písně; osudový motiv, který byl sugestivně přítomen</w:t>
      </w:r>
      <w:r w:rsidR="00D77573">
        <w:rPr>
          <w:rFonts w:ascii="Cambria" w:eastAsia="Times New Roman" w:hAnsi="Cambria" w:cs="Arial"/>
          <w:lang w:eastAsia="cs-CZ"/>
        </w:rPr>
        <w:t xml:space="preserve"> v </w:t>
      </w:r>
      <w:r w:rsidRPr="00F36E93">
        <w:rPr>
          <w:rFonts w:ascii="Cambria" w:eastAsia="Times New Roman" w:hAnsi="Cambria" w:cs="Arial"/>
          <w:lang w:eastAsia="cs-CZ"/>
        </w:rPr>
        <w:t>různých místech během jednání, zní</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fortissimo</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spolu</w:t>
      </w:r>
      <w:r w:rsidR="00D77573">
        <w:rPr>
          <w:rFonts w:ascii="Cambria" w:eastAsia="Times New Roman" w:hAnsi="Cambria" w:cs="Arial"/>
          <w:lang w:eastAsia="cs-CZ"/>
        </w:rPr>
        <w:t xml:space="preserve"> s </w:t>
      </w:r>
      <w:r w:rsidRPr="00F36E93">
        <w:rPr>
          <w:rFonts w:ascii="Cambria" w:eastAsia="Times New Roman" w:hAnsi="Cambria" w:cs="Arial"/>
          <w:lang w:eastAsia="cs-CZ"/>
        </w:rPr>
        <w:t>krátkým odkazem na Carmeninu karetní scénu.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Josého poslední slova lásky</w:t>
      </w:r>
      <w:r w:rsidR="00D77573">
        <w:rPr>
          <w:rFonts w:ascii="Cambria" w:eastAsia="Times New Roman" w:hAnsi="Cambria" w:cs="Arial"/>
          <w:lang w:eastAsia="cs-CZ"/>
        </w:rPr>
        <w:t xml:space="preserve"> a </w:t>
      </w:r>
      <w:r w:rsidRPr="00F36E93">
        <w:rPr>
          <w:rFonts w:ascii="Cambria" w:eastAsia="Times New Roman" w:hAnsi="Cambria" w:cs="Arial"/>
          <w:lang w:eastAsia="cs-CZ"/>
        </w:rPr>
        <w:t>zoufalství jsou následována závěrečným dlouhým akordem, při němž opona padá bez dalšího hudebního nebo vokálního komentáře.</w:t>
      </w:r>
    </w:p>
    <w:p w14:paraId="530D700E" w14:textId="77777777" w:rsidR="00F54AD5" w:rsidRPr="00F54AD5" w:rsidRDefault="00F54AD5" w:rsidP="0065791D">
      <w:pPr>
        <w:pStyle w:val="Nadpis2"/>
      </w:pPr>
      <w:bookmarkStart w:id="31" w:name="_Toc137035629"/>
      <w:r w:rsidRPr="00F54AD5">
        <w:t>Nahrávky</w:t>
      </w:r>
      <w:bookmarkEnd w:id="31"/>
    </w:p>
    <w:p w14:paraId="4590A3D3"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byla mnohokrát nahrána, počínaje raným záznamem na voskové válce, úryvky</w:t>
      </w:r>
      <w:r w:rsidR="00D77573">
        <w:rPr>
          <w:rFonts w:ascii="Cambria" w:eastAsia="Times New Roman" w:hAnsi="Cambria" w:cs="Arial"/>
          <w:lang w:eastAsia="cs-CZ"/>
        </w:rPr>
        <w:t xml:space="preserve"> z </w:t>
      </w:r>
      <w:r w:rsidRPr="00F36E93">
        <w:rPr>
          <w:rFonts w:ascii="Cambria" w:eastAsia="Times New Roman" w:hAnsi="Cambria" w:cs="Arial"/>
          <w:lang w:eastAsia="cs-CZ"/>
        </w:rPr>
        <w:t>devadesátých letech 19. století, téměř úplným záznamem</w:t>
      </w:r>
      <w:r w:rsidR="00D77573">
        <w:rPr>
          <w:rFonts w:ascii="Cambria" w:eastAsia="Times New Roman" w:hAnsi="Cambria" w:cs="Arial"/>
          <w:lang w:eastAsia="cs-CZ"/>
        </w:rPr>
        <w:t xml:space="preserve"> v </w:t>
      </w:r>
      <w:r w:rsidRPr="00F36E93">
        <w:rPr>
          <w:rFonts w:ascii="Cambria" w:eastAsia="Times New Roman" w:hAnsi="Cambria" w:cs="Arial"/>
          <w:lang w:eastAsia="cs-CZ"/>
        </w:rPr>
        <w:t>němčině</w:t>
      </w:r>
      <w:r w:rsidR="00D77573">
        <w:rPr>
          <w:rFonts w:ascii="Cambria" w:eastAsia="Times New Roman" w:hAnsi="Cambria" w:cs="Arial"/>
          <w:lang w:eastAsia="cs-CZ"/>
        </w:rPr>
        <w:t xml:space="preserve"> z </w:t>
      </w:r>
      <w:r w:rsidRPr="00F36E93">
        <w:rPr>
          <w:rFonts w:ascii="Cambria" w:eastAsia="Times New Roman" w:hAnsi="Cambria" w:cs="Arial"/>
          <w:lang w:eastAsia="cs-CZ"/>
        </w:rPr>
        <w:t>roku 1908</w:t>
      </w:r>
      <w:r w:rsidR="00D77573">
        <w:rPr>
          <w:rFonts w:ascii="Cambria" w:eastAsia="Times New Roman" w:hAnsi="Cambria" w:cs="Arial"/>
          <w:lang w:eastAsia="cs-CZ"/>
        </w:rPr>
        <w:t xml:space="preserve"> s </w:t>
      </w:r>
      <w:r w:rsidRPr="00F36E93">
        <w:rPr>
          <w:rFonts w:ascii="Cambria" w:eastAsia="Times New Roman" w:hAnsi="Cambria" w:cs="Arial"/>
          <w:lang w:eastAsia="cs-CZ"/>
        </w:rPr>
        <w:t>Emou Destinnovou</w:t>
      </w:r>
      <w:r w:rsidR="00D77573">
        <w:rPr>
          <w:rFonts w:ascii="Cambria" w:eastAsia="Times New Roman" w:hAnsi="Cambria" w:cs="Arial"/>
          <w:lang w:eastAsia="cs-CZ"/>
        </w:rPr>
        <w:t xml:space="preserve"> v </w:t>
      </w:r>
      <w:r w:rsidRPr="00F36E93">
        <w:rPr>
          <w:rFonts w:ascii="Cambria" w:eastAsia="Times New Roman" w:hAnsi="Cambria" w:cs="Arial"/>
          <w:lang w:eastAsia="cs-CZ"/>
        </w:rPr>
        <w:t>titulní roli</w:t>
      </w:r>
      <w:r w:rsidR="00D77573">
        <w:rPr>
          <w:rFonts w:ascii="Cambria" w:eastAsia="Times New Roman" w:hAnsi="Cambria" w:cs="Arial"/>
          <w:lang w:eastAsia="cs-CZ"/>
        </w:rPr>
        <w:t xml:space="preserve"> a </w:t>
      </w:r>
      <w:r w:rsidRPr="00F36E93">
        <w:rPr>
          <w:rFonts w:ascii="Cambria" w:eastAsia="Times New Roman" w:hAnsi="Cambria" w:cs="Arial"/>
          <w:lang w:eastAsia="cs-CZ"/>
        </w:rPr>
        <w:t>kompletní nahrávkou Opéra-Comique</w:t>
      </w:r>
      <w:r w:rsidR="00D77573">
        <w:rPr>
          <w:rFonts w:ascii="Cambria" w:eastAsia="Times New Roman" w:hAnsi="Cambria" w:cs="Arial"/>
          <w:lang w:eastAsia="cs-CZ"/>
        </w:rPr>
        <w:t xml:space="preserve"> z </w:t>
      </w:r>
      <w:r w:rsidRPr="00F36E93">
        <w:rPr>
          <w:rFonts w:ascii="Cambria" w:eastAsia="Times New Roman" w:hAnsi="Cambria" w:cs="Arial"/>
          <w:lang w:eastAsia="cs-CZ"/>
        </w:rPr>
        <w:t>roku 1911 ve francouzštině. Od té doby řada předních operních domů</w:t>
      </w:r>
      <w:r w:rsidR="00D77573">
        <w:rPr>
          <w:rFonts w:ascii="Cambria" w:eastAsia="Times New Roman" w:hAnsi="Cambria" w:cs="Arial"/>
          <w:lang w:eastAsia="cs-CZ"/>
        </w:rPr>
        <w:t xml:space="preserve"> a </w:t>
      </w:r>
      <w:r w:rsidRPr="00F36E93">
        <w:rPr>
          <w:rFonts w:ascii="Cambria" w:eastAsia="Times New Roman" w:hAnsi="Cambria" w:cs="Arial"/>
          <w:lang w:eastAsia="cs-CZ"/>
        </w:rPr>
        <w:t>umělců vytvořila své vlastní nahrávky díla,</w:t>
      </w:r>
      <w:r w:rsidR="00D77573">
        <w:rPr>
          <w:rFonts w:ascii="Cambria" w:eastAsia="Times New Roman" w:hAnsi="Cambria" w:cs="Arial"/>
          <w:lang w:eastAsia="cs-CZ"/>
        </w:rPr>
        <w:t xml:space="preserve"> a </w:t>
      </w:r>
      <w:r w:rsidRPr="00F36E93">
        <w:rPr>
          <w:rFonts w:ascii="Cambria" w:eastAsia="Times New Roman" w:hAnsi="Cambria" w:cs="Arial"/>
          <w:lang w:eastAsia="cs-CZ"/>
        </w:rPr>
        <w:t>to jak ve studiových verzích, tak</w:t>
      </w:r>
      <w:r w:rsidR="00D77573">
        <w:rPr>
          <w:rFonts w:ascii="Cambria" w:eastAsia="Times New Roman" w:hAnsi="Cambria" w:cs="Arial"/>
          <w:lang w:eastAsia="cs-CZ"/>
        </w:rPr>
        <w:t xml:space="preserve"> i </w:t>
      </w:r>
      <w:r w:rsidRPr="00F36E93">
        <w:rPr>
          <w:rFonts w:ascii="Cambria" w:eastAsia="Times New Roman" w:hAnsi="Cambria" w:cs="Arial"/>
          <w:lang w:eastAsia="cs-CZ"/>
        </w:rPr>
        <w:t>živých představení.</w:t>
      </w:r>
      <w:r w:rsidR="00D77573">
        <w:rPr>
          <w:rFonts w:ascii="Cambria" w:eastAsia="Times New Roman" w:hAnsi="Cambria" w:cs="Arial"/>
          <w:lang w:eastAsia="cs-CZ"/>
        </w:rPr>
        <w:t xml:space="preserve"> v </w:t>
      </w:r>
      <w:r w:rsidRPr="00F36E93">
        <w:rPr>
          <w:rFonts w:ascii="Cambria" w:eastAsia="Times New Roman" w:hAnsi="Cambria" w:cs="Arial"/>
          <w:lang w:eastAsia="cs-CZ"/>
        </w:rPr>
        <w:t>průběhu let byla řada verzí oceněna</w:t>
      </w:r>
      <w:r w:rsidR="00D77573">
        <w:rPr>
          <w:rFonts w:ascii="Cambria" w:eastAsia="Times New Roman" w:hAnsi="Cambria" w:cs="Arial"/>
          <w:lang w:eastAsia="cs-CZ"/>
        </w:rPr>
        <w:t xml:space="preserve"> a </w:t>
      </w:r>
      <w:r w:rsidRPr="00F36E93">
        <w:rPr>
          <w:rFonts w:ascii="Cambria" w:eastAsia="Times New Roman" w:hAnsi="Cambria" w:cs="Arial"/>
          <w:lang w:eastAsia="cs-CZ"/>
        </w:rPr>
        <w:t>znovu vydána.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Od poloviny 90. let jsou</w:t>
      </w:r>
      <w:r w:rsidR="00D77573">
        <w:rPr>
          <w:rFonts w:ascii="Cambria" w:eastAsia="Times New Roman" w:hAnsi="Cambria" w:cs="Arial"/>
          <w:lang w:eastAsia="cs-CZ"/>
        </w:rPr>
        <w:t xml:space="preserve"> k </w:t>
      </w:r>
      <w:r w:rsidRPr="00F36E93">
        <w:rPr>
          <w:rFonts w:ascii="Cambria" w:eastAsia="Times New Roman" w:hAnsi="Cambria" w:cs="Arial"/>
          <w:lang w:eastAsia="cs-CZ"/>
        </w:rPr>
        <w:t>dispozici četné videozáznamy. Mezi ně patří Glyndebournská produkce skotského režiséra Davida McVicara</w:t>
      </w:r>
      <w:r w:rsidR="00D77573">
        <w:rPr>
          <w:rFonts w:ascii="Cambria" w:eastAsia="Times New Roman" w:hAnsi="Cambria" w:cs="Arial"/>
          <w:lang w:eastAsia="cs-CZ"/>
        </w:rPr>
        <w:t xml:space="preserve"> z </w:t>
      </w:r>
      <w:r w:rsidRPr="00F36E93">
        <w:rPr>
          <w:rFonts w:ascii="Cambria" w:eastAsia="Times New Roman" w:hAnsi="Cambria" w:cs="Arial"/>
          <w:lang w:eastAsia="cs-CZ"/>
        </w:rPr>
        <w:t>roku 2002</w:t>
      </w:r>
      <w:r w:rsidR="00D77573">
        <w:rPr>
          <w:rFonts w:ascii="Cambria" w:eastAsia="Times New Roman" w:hAnsi="Cambria" w:cs="Arial"/>
          <w:lang w:eastAsia="cs-CZ"/>
        </w:rPr>
        <w:t xml:space="preserve"> a </w:t>
      </w:r>
      <w:r w:rsidRPr="00F36E93">
        <w:rPr>
          <w:rFonts w:ascii="Cambria" w:eastAsia="Times New Roman" w:hAnsi="Cambria" w:cs="Arial"/>
          <w:lang w:eastAsia="cs-CZ"/>
        </w:rPr>
        <w:t>produkce Královské opery</w:t>
      </w:r>
      <w:r w:rsidR="00D77573">
        <w:rPr>
          <w:rFonts w:ascii="Cambria" w:eastAsia="Times New Roman" w:hAnsi="Cambria" w:cs="Arial"/>
          <w:lang w:eastAsia="cs-CZ"/>
        </w:rPr>
        <w:t xml:space="preserve"> v </w:t>
      </w:r>
      <w:r w:rsidRPr="00F36E93">
        <w:rPr>
          <w:rFonts w:ascii="Cambria" w:eastAsia="Times New Roman" w:hAnsi="Cambria" w:cs="Arial"/>
          <w:lang w:eastAsia="cs-CZ"/>
        </w:rPr>
        <w:t>letech 2007</w:t>
      </w:r>
      <w:r w:rsidR="00D77573">
        <w:rPr>
          <w:rFonts w:ascii="Cambria" w:eastAsia="Times New Roman" w:hAnsi="Cambria" w:cs="Arial"/>
          <w:lang w:eastAsia="cs-CZ"/>
        </w:rPr>
        <w:t xml:space="preserve"> a </w:t>
      </w:r>
      <w:r w:rsidRPr="00F36E93">
        <w:rPr>
          <w:rFonts w:ascii="Cambria" w:eastAsia="Times New Roman" w:hAnsi="Cambria" w:cs="Arial"/>
          <w:lang w:eastAsia="cs-CZ"/>
        </w:rPr>
        <w:t>2010, obě pod vedením americké divadelní režisérky Francescy Zambello.</w:t>
      </w:r>
    </w:p>
    <w:p w14:paraId="58E9AE37" w14:textId="77777777" w:rsidR="00F54AD5" w:rsidRPr="00F54AD5" w:rsidRDefault="00F54AD5" w:rsidP="0065791D">
      <w:pPr>
        <w:pStyle w:val="Nadpis2"/>
      </w:pPr>
      <w:bookmarkStart w:id="32" w:name="_Toc137035630"/>
      <w:r w:rsidRPr="00F54AD5">
        <w:lastRenderedPageBreak/>
        <w:t>Carmen jako inspirace jiných děl</w:t>
      </w:r>
      <w:bookmarkEnd w:id="32"/>
    </w:p>
    <w:p w14:paraId="17CD68A6"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Po Bizetově smrti jeho přítel Ernest Guiraud upravil klíčová hudební témata</w:t>
      </w:r>
      <w:r w:rsidR="00D77573">
        <w:rPr>
          <w:rFonts w:ascii="Cambria" w:eastAsia="Times New Roman" w:hAnsi="Cambria" w:cs="Arial"/>
          <w:lang w:eastAsia="cs-CZ"/>
        </w:rPr>
        <w:t xml:space="preserve"> z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do dvou dosud často uváděných symfonických suit.</w:t>
      </w:r>
    </w:p>
    <w:p w14:paraId="3E3454AA"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V</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roce 1883 napsal španělský houslista</w:t>
      </w:r>
      <w:r w:rsidR="00D77573">
        <w:rPr>
          <w:rFonts w:ascii="Cambria" w:eastAsia="Times New Roman" w:hAnsi="Cambria" w:cs="Arial"/>
          <w:lang w:eastAsia="cs-CZ"/>
        </w:rPr>
        <w:t xml:space="preserve"> a </w:t>
      </w:r>
      <w:r w:rsidRPr="00F36E93">
        <w:rPr>
          <w:rFonts w:ascii="Cambria" w:eastAsia="Times New Roman" w:hAnsi="Cambria" w:cs="Arial"/>
          <w:lang w:eastAsia="cs-CZ"/>
        </w:rPr>
        <w:t>skladatel</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Pablo de Sarasate</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Fantasía sobre 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w:t>
      </w:r>
      <w:r w:rsidRPr="00F36E93">
        <w:rPr>
          <w:rFonts w:ascii="Cambria" w:eastAsia="Times New Roman" w:hAnsi="Cambria" w:cs="Arial"/>
          <w:i/>
          <w:iCs/>
          <w:lang w:eastAsia="cs-CZ"/>
        </w:rPr>
        <w:t>Fantazii Carmen</w:t>
      </w:r>
      <w:r w:rsidRPr="00F36E93">
        <w:rPr>
          <w:rFonts w:ascii="Cambria" w:eastAsia="Times New Roman" w:hAnsi="Cambria" w:cs="Arial"/>
          <w:lang w:eastAsia="cs-CZ"/>
        </w:rPr>
        <w:t>) pro housle, popisovanou jako „důmyslnou</w:t>
      </w:r>
      <w:r w:rsidR="00D77573">
        <w:rPr>
          <w:rFonts w:ascii="Cambria" w:eastAsia="Times New Roman" w:hAnsi="Cambria" w:cs="Arial"/>
          <w:lang w:eastAsia="cs-CZ"/>
        </w:rPr>
        <w:t xml:space="preserve"> a </w:t>
      </w:r>
      <w:r w:rsidRPr="00F36E93">
        <w:rPr>
          <w:rFonts w:ascii="Cambria" w:eastAsia="Times New Roman" w:hAnsi="Cambria" w:cs="Arial"/>
          <w:lang w:eastAsia="cs-CZ"/>
        </w:rPr>
        <w:t>technicky obtížnou“.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Klavírní Sonatina č. 6 (</w:t>
      </w:r>
      <w:r w:rsidRPr="00F36E93">
        <w:rPr>
          <w:rFonts w:ascii="Cambria" w:eastAsia="Times New Roman" w:hAnsi="Cambria" w:cs="Arial"/>
          <w:i/>
          <w:iCs/>
          <w:lang w:eastAsia="cs-CZ"/>
        </w:rPr>
        <w:t>Fantasia da kamera super Carmen</w:t>
      </w:r>
      <w:r w:rsidRPr="00F36E93">
        <w:rPr>
          <w:rFonts w:ascii="Cambria" w:eastAsia="Times New Roman" w:hAnsi="Cambria" w:cs="Arial"/>
          <w:lang w:eastAsia="cs-CZ"/>
        </w:rPr>
        <w:t>) italského skladatele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Ferruccio Busoniho</w:t>
      </w:r>
      <w:r w:rsidR="00D77573">
        <w:rPr>
          <w:rFonts w:ascii="Cambria" w:eastAsia="Times New Roman" w:hAnsi="Cambria" w:cs="Arial"/>
          <w:lang w:eastAsia="cs-CZ"/>
        </w:rPr>
        <w:t xml:space="preserve"> z </w:t>
      </w:r>
      <w:r w:rsidRPr="00F36E93">
        <w:rPr>
          <w:rFonts w:ascii="Cambria" w:eastAsia="Times New Roman" w:hAnsi="Cambria" w:cs="Arial"/>
          <w:lang w:eastAsia="cs-CZ"/>
        </w:rPr>
        <w:t>roku 1920 je založena na tématech</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Pr="00F36E93">
        <w:rPr>
          <w:rFonts w:ascii="Cambria" w:eastAsia="Times New Roman" w:hAnsi="Cambria" w:cs="Arial"/>
          <w:lang w:eastAsia="cs-CZ"/>
        </w:rPr>
        <w:t>.</w:t>
      </w:r>
      <w:r w:rsidR="00D77573">
        <w:rPr>
          <w:rFonts w:ascii="Cambria" w:eastAsia="Times New Roman" w:hAnsi="Cambria" w:cs="Arial"/>
          <w:lang w:eastAsia="cs-CZ"/>
        </w:rPr>
        <w:t xml:space="preserve"> v </w:t>
      </w:r>
      <w:r w:rsidRPr="00F36E93">
        <w:rPr>
          <w:rFonts w:ascii="Cambria" w:eastAsia="Times New Roman" w:hAnsi="Cambria" w:cs="Arial"/>
          <w:lang w:eastAsia="cs-CZ"/>
        </w:rPr>
        <w:t>roce 1967 ruský skladatel</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Rodion Ščedrin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adaptoval části hudby</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do baletu</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5B331F" w:rsidRPr="00F36E93">
        <w:rPr>
          <w:rFonts w:ascii="Cambria" w:eastAsia="Times New Roman" w:hAnsi="Cambria" w:cs="Arial"/>
          <w:i/>
          <w:iCs/>
          <w:lang w:eastAsia="cs-CZ"/>
        </w:rPr>
        <w:t xml:space="preserve"> </w:t>
      </w:r>
      <w:r w:rsidRPr="00F36E93">
        <w:rPr>
          <w:rFonts w:ascii="Cambria" w:eastAsia="Times New Roman" w:hAnsi="Cambria" w:cs="Arial"/>
          <w:i/>
          <w:iCs/>
          <w:lang w:eastAsia="cs-CZ"/>
        </w:rPr>
        <w:t>(Кармен-сюита</w:t>
      </w:r>
      <w:r w:rsidRPr="00F36E93">
        <w:rPr>
          <w:rFonts w:ascii="Cambria" w:eastAsia="Times New Roman" w:hAnsi="Cambria" w:cs="Arial"/>
          <w:lang w:eastAsia="cs-CZ"/>
        </w:rPr>
        <w:t>), psaném specificky pro jeho manželkou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Maju Pliseckou, primabalerinu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Velkého divadla</w:t>
      </w:r>
      <w:r w:rsidR="00D77573">
        <w:rPr>
          <w:rFonts w:ascii="Cambria" w:eastAsia="Times New Roman" w:hAnsi="Cambria" w:cs="Arial"/>
          <w:lang w:eastAsia="cs-CZ"/>
        </w:rPr>
        <w:t xml:space="preserve"> v </w:t>
      </w:r>
      <w:r w:rsidRPr="00F36E93">
        <w:rPr>
          <w:rFonts w:ascii="Cambria" w:eastAsia="Times New Roman" w:hAnsi="Cambria" w:cs="Arial"/>
          <w:lang w:eastAsia="cs-CZ"/>
        </w:rPr>
        <w:t>Moskvě.</w:t>
      </w:r>
    </w:p>
    <w:p w14:paraId="78A0C59C"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Postava „Carmen“ je od počátku kinematografie pravidelným námětem filmů. Vznikaly</w:t>
      </w:r>
      <w:r w:rsidR="00D77573">
        <w:rPr>
          <w:rFonts w:ascii="Cambria" w:eastAsia="Times New Roman" w:hAnsi="Cambria" w:cs="Arial"/>
          <w:lang w:eastAsia="cs-CZ"/>
        </w:rPr>
        <w:t xml:space="preserve"> v </w:t>
      </w:r>
      <w:r w:rsidRPr="00F36E93">
        <w:rPr>
          <w:rFonts w:ascii="Cambria" w:eastAsia="Times New Roman" w:hAnsi="Cambria" w:cs="Arial"/>
          <w:lang w:eastAsia="cs-CZ"/>
        </w:rPr>
        <w:t>různých jazycích</w:t>
      </w:r>
      <w:r w:rsidR="00D77573">
        <w:rPr>
          <w:rFonts w:ascii="Cambria" w:eastAsia="Times New Roman" w:hAnsi="Cambria" w:cs="Arial"/>
          <w:lang w:eastAsia="cs-CZ"/>
        </w:rPr>
        <w:t xml:space="preserve"> a </w:t>
      </w:r>
      <w:r w:rsidRPr="00F36E93">
        <w:rPr>
          <w:rFonts w:ascii="Cambria" w:eastAsia="Times New Roman" w:hAnsi="Cambria" w:cs="Arial"/>
          <w:lang w:eastAsia="cs-CZ"/>
        </w:rPr>
        <w:t>kulturních oblastech, natáčeli je přední režiséři včetně amerického režiséra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Raoula Walshe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(1915),</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Cecila B. DeMille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(1915),</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Otty Premingera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(1954)</w:t>
      </w:r>
      <w:r w:rsidR="00D77573">
        <w:rPr>
          <w:rFonts w:ascii="Cambria" w:eastAsia="Times New Roman" w:hAnsi="Cambria" w:cs="Arial"/>
          <w:lang w:eastAsia="cs-CZ"/>
        </w:rPr>
        <w:t xml:space="preserve"> a </w:t>
      </w:r>
      <w:r w:rsidRPr="00F36E93">
        <w:rPr>
          <w:rFonts w:ascii="Cambria" w:eastAsia="Times New Roman" w:hAnsi="Cambria" w:cs="Arial"/>
          <w:lang w:eastAsia="cs-CZ"/>
        </w:rPr>
        <w:t>Jean-Luc Godarda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(1984).</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Premingerova</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 Jones</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byla adaptací stejnojmenného broadwayského muzikálu</w:t>
      </w:r>
      <w:r w:rsidR="00D77573">
        <w:rPr>
          <w:rFonts w:ascii="Cambria" w:eastAsia="Times New Roman" w:hAnsi="Cambria" w:cs="Arial"/>
          <w:lang w:eastAsia="cs-CZ"/>
        </w:rPr>
        <w:t xml:space="preserve"> z </w:t>
      </w:r>
      <w:r w:rsidRPr="00F36E93">
        <w:rPr>
          <w:rFonts w:ascii="Cambria" w:eastAsia="Times New Roman" w:hAnsi="Cambria" w:cs="Arial"/>
          <w:lang w:eastAsia="cs-CZ"/>
        </w:rPr>
        <w:t>roku 1943. Příběh je přenesen do Chicaga 40. let 20. století</w:t>
      </w:r>
      <w:r w:rsidR="00D77573">
        <w:rPr>
          <w:rFonts w:ascii="Cambria" w:eastAsia="Times New Roman" w:hAnsi="Cambria" w:cs="Arial"/>
          <w:lang w:eastAsia="cs-CZ"/>
        </w:rPr>
        <w:t xml:space="preserve"> a </w:t>
      </w:r>
      <w:r w:rsidRPr="00F36E93">
        <w:rPr>
          <w:rFonts w:ascii="Cambria" w:eastAsia="Times New Roman" w:hAnsi="Cambria" w:cs="Arial"/>
          <w:lang w:eastAsia="cs-CZ"/>
        </w:rPr>
        <w:t>využívá čistě afroamerické obsazení.</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Film</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Georges Bizet: Carmen</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Francesco Rosiho</w:t>
      </w:r>
      <w:r w:rsidR="00D77573">
        <w:rPr>
          <w:rFonts w:ascii="Cambria" w:eastAsia="Times New Roman" w:hAnsi="Cambria" w:cs="Arial"/>
          <w:lang w:eastAsia="cs-CZ"/>
        </w:rPr>
        <w:t xml:space="preserve"> z </w:t>
      </w:r>
      <w:r w:rsidRPr="00F36E93">
        <w:rPr>
          <w:rFonts w:ascii="Cambria" w:eastAsia="Times New Roman" w:hAnsi="Cambria" w:cs="Arial"/>
          <w:lang w:eastAsia="cs-CZ"/>
        </w:rPr>
        <w:t>roku 1984</w:t>
      </w:r>
      <w:r w:rsidR="00D77573">
        <w:rPr>
          <w:rFonts w:ascii="Cambria" w:eastAsia="Times New Roman" w:hAnsi="Cambria" w:cs="Arial"/>
          <w:lang w:eastAsia="cs-CZ"/>
        </w:rPr>
        <w:t xml:space="preserve"> s </w:t>
      </w:r>
      <w:r w:rsidRPr="00F36E93">
        <w:rPr>
          <w:rFonts w:ascii="Cambria" w:eastAsia="Times New Roman" w:hAnsi="Cambria" w:cs="Arial"/>
          <w:lang w:eastAsia="cs-CZ"/>
        </w:rPr>
        <w:t>americkou sopranistkou Julií Migenesovou</w:t>
      </w:r>
      <w:r w:rsidR="00D77573">
        <w:rPr>
          <w:rFonts w:ascii="Cambria" w:eastAsia="Times New Roman" w:hAnsi="Cambria" w:cs="Arial"/>
          <w:lang w:eastAsia="cs-CZ"/>
        </w:rPr>
        <w:t xml:space="preserve"> a </w:t>
      </w:r>
      <w:r w:rsidRPr="00F36E93">
        <w:rPr>
          <w:rFonts w:ascii="Cambria" w:eastAsia="Times New Roman" w:hAnsi="Cambria" w:cs="Arial"/>
          <w:lang w:eastAsia="cs-CZ"/>
        </w:rPr>
        <w:t>španělským tenorem</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Plácido Domingem</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je celkově věrný původnímu příběhu</w:t>
      </w:r>
      <w:r w:rsidR="00D77573">
        <w:rPr>
          <w:rFonts w:ascii="Cambria" w:eastAsia="Times New Roman" w:hAnsi="Cambria" w:cs="Arial"/>
          <w:lang w:eastAsia="cs-CZ"/>
        </w:rPr>
        <w:t xml:space="preserve"> a </w:t>
      </w:r>
      <w:r w:rsidRPr="00F36E93">
        <w:rPr>
          <w:rFonts w:ascii="Cambria" w:eastAsia="Times New Roman" w:hAnsi="Cambria" w:cs="Arial"/>
          <w:lang w:eastAsia="cs-CZ"/>
        </w:rPr>
        <w:t>Bizetově hudbě.</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 na ledě</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(1990)</w:t>
      </w:r>
      <w:r w:rsidR="00D77573">
        <w:rPr>
          <w:rFonts w:ascii="Cambria" w:eastAsia="Times New Roman" w:hAnsi="Cambria" w:cs="Arial"/>
          <w:lang w:eastAsia="cs-CZ"/>
        </w:rPr>
        <w:t xml:space="preserve"> v </w:t>
      </w:r>
      <w:r w:rsidRPr="00F36E93">
        <w:rPr>
          <w:rFonts w:ascii="Cambria" w:eastAsia="Times New Roman" w:hAnsi="Cambria" w:cs="Arial"/>
          <w:lang w:eastAsia="cs-CZ"/>
        </w:rPr>
        <w:t>čele</w:t>
      </w:r>
      <w:r w:rsidR="00D77573">
        <w:rPr>
          <w:rFonts w:ascii="Cambria" w:eastAsia="Times New Roman" w:hAnsi="Cambria" w:cs="Arial"/>
          <w:lang w:eastAsia="cs-CZ"/>
        </w:rPr>
        <w:t xml:space="preserve"> s </w:t>
      </w:r>
      <w:r w:rsidRPr="00F36E93">
        <w:rPr>
          <w:rFonts w:ascii="Cambria" w:eastAsia="Times New Roman" w:hAnsi="Cambria" w:cs="Arial"/>
          <w:lang w:eastAsia="cs-CZ"/>
        </w:rPr>
        <w:t>krasobruslařskou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Katarinou Wittovou, Brianem Boitanem</w:t>
      </w:r>
      <w:r w:rsidR="00D77573">
        <w:rPr>
          <w:rFonts w:ascii="Cambria" w:eastAsia="Times New Roman" w:hAnsi="Cambria" w:cs="Arial"/>
          <w:lang w:eastAsia="cs-CZ"/>
        </w:rPr>
        <w:t xml:space="preserve"> a </w:t>
      </w:r>
      <w:r w:rsidRPr="00F36E93">
        <w:rPr>
          <w:rFonts w:ascii="Cambria" w:eastAsia="Times New Roman" w:hAnsi="Cambria" w:cs="Arial"/>
          <w:lang w:eastAsia="cs-CZ"/>
        </w:rPr>
        <w:t>Brianem Orserem se inspirovala vítěznou jízdou Wittové ze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Zimních olympijských her</w:t>
      </w:r>
      <w:r w:rsidR="00D77573">
        <w:rPr>
          <w:rFonts w:ascii="Cambria" w:eastAsia="Times New Roman" w:hAnsi="Cambria" w:cs="Arial"/>
          <w:lang w:eastAsia="cs-CZ"/>
        </w:rPr>
        <w:t xml:space="preserve"> v </w:t>
      </w:r>
      <w:r w:rsidRPr="00F36E93">
        <w:rPr>
          <w:rFonts w:ascii="Cambria" w:eastAsia="Times New Roman" w:hAnsi="Cambria" w:cs="Arial"/>
          <w:lang w:eastAsia="cs-CZ"/>
        </w:rPr>
        <w:t>roce 1988.</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Film Roberta Townsenda</w:t>
      </w:r>
      <w:r w:rsidR="005B331F" w:rsidRPr="00F36E93">
        <w:rPr>
          <w:rFonts w:ascii="Cambria" w:eastAsia="Times New Roman" w:hAnsi="Cambria" w:cs="Arial"/>
          <w:lang w:eastAsia="cs-CZ"/>
        </w:rPr>
        <w:t xml:space="preserve"> </w:t>
      </w:r>
      <w:r w:rsidRPr="00F36E93">
        <w:rPr>
          <w:rFonts w:ascii="Cambria" w:eastAsia="Times New Roman" w:hAnsi="Cambria" w:cs="Arial"/>
          <w:i/>
          <w:iCs/>
          <w:lang w:eastAsia="cs-CZ"/>
        </w:rPr>
        <w:t>Carmen:</w:t>
      </w:r>
      <w:r w:rsidR="00D77573">
        <w:rPr>
          <w:rFonts w:ascii="Cambria" w:eastAsia="Times New Roman" w:hAnsi="Cambria" w:cs="Arial"/>
          <w:i/>
          <w:iCs/>
          <w:lang w:eastAsia="cs-CZ"/>
        </w:rPr>
        <w:t xml:space="preserve"> a </w:t>
      </w:r>
      <w:r w:rsidRPr="00F36E93">
        <w:rPr>
          <w:rFonts w:ascii="Cambria" w:eastAsia="Times New Roman" w:hAnsi="Cambria" w:cs="Arial"/>
          <w:i/>
          <w:iCs/>
          <w:lang w:eastAsia="cs-CZ"/>
        </w:rPr>
        <w:t>Hip Hopera</w:t>
      </w:r>
      <w:r w:rsidR="00D77573">
        <w:rPr>
          <w:rFonts w:ascii="Cambria" w:eastAsia="Times New Roman" w:hAnsi="Cambria" w:cs="Arial"/>
          <w:lang w:eastAsia="cs-CZ"/>
        </w:rPr>
        <w:t xml:space="preserve"> z </w:t>
      </w:r>
      <w:r w:rsidRPr="00F36E93">
        <w:rPr>
          <w:rFonts w:ascii="Cambria" w:eastAsia="Times New Roman" w:hAnsi="Cambria" w:cs="Arial"/>
          <w:lang w:eastAsia="cs-CZ"/>
        </w:rPr>
        <w:t>roku 2001,</w:t>
      </w:r>
      <w:r w:rsidR="00D77573">
        <w:rPr>
          <w:rFonts w:ascii="Cambria" w:eastAsia="Times New Roman" w:hAnsi="Cambria" w:cs="Arial"/>
          <w:lang w:eastAsia="cs-CZ"/>
        </w:rPr>
        <w:t xml:space="preserve"> v </w:t>
      </w:r>
      <w:r w:rsidRPr="00F36E93">
        <w:rPr>
          <w:rFonts w:ascii="Cambria" w:eastAsia="Times New Roman" w:hAnsi="Cambria" w:cs="Arial"/>
          <w:lang w:eastAsia="cs-CZ"/>
        </w:rPr>
        <w:t>němž hraje</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Beyoncé, je moderním pokusem vytvořit afroamerickou verzi.</w:t>
      </w:r>
    </w:p>
    <w:p w14:paraId="4AC9F94B" w14:textId="77777777" w:rsidR="00F54AD5" w:rsidRPr="00F36E93"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Carmen také interpretoval</w:t>
      </w:r>
      <w:r w:rsidR="00D77573">
        <w:rPr>
          <w:rFonts w:ascii="Cambria" w:eastAsia="Times New Roman" w:hAnsi="Cambria" w:cs="Arial"/>
          <w:lang w:eastAsia="cs-CZ"/>
        </w:rPr>
        <w:t xml:space="preserve"> v </w:t>
      </w:r>
      <w:r w:rsidRPr="00F36E93">
        <w:rPr>
          <w:rFonts w:ascii="Cambria" w:eastAsia="Times New Roman" w:hAnsi="Cambria" w:cs="Arial"/>
          <w:lang w:eastAsia="cs-CZ"/>
        </w:rPr>
        <w:t>moderním baletu jihoafrický tanečník</w:t>
      </w:r>
      <w:r w:rsidR="00D77573">
        <w:rPr>
          <w:rFonts w:ascii="Cambria" w:eastAsia="Times New Roman" w:hAnsi="Cambria" w:cs="Arial"/>
          <w:lang w:eastAsia="cs-CZ"/>
        </w:rPr>
        <w:t xml:space="preserve"> a </w:t>
      </w:r>
      <w:r w:rsidRPr="00F36E93">
        <w:rPr>
          <w:rFonts w:ascii="Cambria" w:eastAsia="Times New Roman" w:hAnsi="Cambria" w:cs="Arial"/>
          <w:lang w:eastAsia="cs-CZ"/>
        </w:rPr>
        <w:t>choreograf Dada Masilo.</w:t>
      </w:r>
    </w:p>
    <w:p w14:paraId="416D8365" w14:textId="77777777" w:rsidR="00C94A2D" w:rsidRPr="00024DD2" w:rsidRDefault="00F54AD5" w:rsidP="007255F8">
      <w:pPr>
        <w:spacing w:after="240" w:line="288" w:lineRule="auto"/>
        <w:jc w:val="both"/>
        <w:rPr>
          <w:rFonts w:ascii="Cambria" w:eastAsia="Times New Roman" w:hAnsi="Cambria" w:cs="Arial"/>
          <w:lang w:eastAsia="cs-CZ"/>
        </w:rPr>
      </w:pPr>
      <w:r w:rsidRPr="00F36E93">
        <w:rPr>
          <w:rFonts w:ascii="Cambria" w:eastAsia="Times New Roman" w:hAnsi="Cambria" w:cs="Arial"/>
          <w:lang w:eastAsia="cs-CZ"/>
        </w:rPr>
        <w:t>V českých zemích bylo pozadí divadelního operního představení Carmen použito ve filmu</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Bořivoje Zemana</w:t>
      </w:r>
      <w:r w:rsidR="005B331F" w:rsidRPr="00F36E93">
        <w:rPr>
          <w:rFonts w:ascii="Cambria" w:eastAsia="Times New Roman" w:hAnsi="Cambria" w:cs="Arial"/>
          <w:lang w:eastAsia="cs-CZ"/>
        </w:rPr>
        <w:t xml:space="preserve"> </w:t>
      </w:r>
      <w:r w:rsidRPr="00F36E93">
        <w:rPr>
          <w:rFonts w:ascii="Cambria" w:eastAsia="Times New Roman" w:hAnsi="Cambria" w:cs="Arial"/>
          <w:lang w:eastAsia="cs-CZ"/>
        </w:rPr>
        <w:t>Fantom Morrisvillu.</w:t>
      </w:r>
    </w:p>
    <w:sectPr w:rsidR="00C94A2D" w:rsidRPr="00024DD2" w:rsidSect="00B60A70">
      <w:footerReference w:type="default" r:id="rId22"/>
      <w:headerReference w:type="first" r:id="rId23"/>
      <w:footerReference w:type="first" r:id="rId24"/>
      <w:pgSz w:w="11906" w:h="16838"/>
      <w:pgMar w:top="1134" w:right="1985" w:bottom="1134" w:left="1418" w:header="709" w:footer="709" w:gutter="0"/>
      <w:pgBorders w:offsetFrom="page">
        <w:top w:val="dashSmallGap" w:sz="4" w:space="24" w:color="auto"/>
        <w:left w:val="dashSmallGap" w:sz="4" w:space="24" w:color="auto"/>
        <w:bottom w:val="dashSmallGap" w:sz="4" w:space="24" w:color="auto"/>
        <w:right w:val="dashSmallGap" w:sz="4"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2FD026" w14:textId="77777777" w:rsidR="00EA4735" w:rsidRDefault="00EA4735" w:rsidP="005B331F">
      <w:pPr>
        <w:spacing w:after="0" w:line="240" w:lineRule="auto"/>
      </w:pPr>
      <w:r>
        <w:separator/>
      </w:r>
    </w:p>
  </w:endnote>
  <w:endnote w:type="continuationSeparator" w:id="0">
    <w:p w14:paraId="00B01C5F" w14:textId="77777777" w:rsidR="00EA4735" w:rsidRDefault="00EA4735" w:rsidP="005B3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9379198"/>
      <w:docPartObj>
        <w:docPartGallery w:val="Page Numbers (Bottom of Page)"/>
        <w:docPartUnique/>
      </w:docPartObj>
    </w:sdtPr>
    <w:sdtEndPr>
      <w:rPr>
        <w:rFonts w:ascii="Arial" w:hAnsi="Arial" w:cs="Arial"/>
        <w:b/>
        <w:color w:val="FFFFFF" w:themeColor="background1"/>
      </w:rPr>
    </w:sdtEndPr>
    <w:sdtContent>
      <w:p w14:paraId="668CE8E6" w14:textId="77777777" w:rsidR="00EA4735" w:rsidRPr="00AE1E2D" w:rsidRDefault="004A6BF1">
        <w:pPr>
          <w:pStyle w:val="Zpat"/>
          <w:jc w:val="center"/>
          <w:rPr>
            <w:rFonts w:ascii="Arial" w:hAnsi="Arial" w:cs="Arial"/>
            <w:b/>
            <w:color w:val="FFFFFF" w:themeColor="background1"/>
          </w:rPr>
        </w:pPr>
        <w:r w:rsidRPr="00AE1E2D">
          <w:rPr>
            <w:rFonts w:ascii="Arial" w:hAnsi="Arial" w:cs="Arial"/>
            <w:b/>
            <w:color w:val="FFFFFF" w:themeColor="background1"/>
          </w:rPr>
          <w:fldChar w:fldCharType="begin"/>
        </w:r>
        <w:r w:rsidR="00EA4735" w:rsidRPr="00AE1E2D">
          <w:rPr>
            <w:rFonts w:ascii="Arial" w:hAnsi="Arial" w:cs="Arial"/>
            <w:b/>
            <w:color w:val="FFFFFF" w:themeColor="background1"/>
          </w:rPr>
          <w:instrText xml:space="preserve"> PAGE   \* MERGEFORMAT </w:instrText>
        </w:r>
        <w:r w:rsidRPr="00AE1E2D">
          <w:rPr>
            <w:rFonts w:ascii="Arial" w:hAnsi="Arial" w:cs="Arial"/>
            <w:b/>
            <w:color w:val="FFFFFF" w:themeColor="background1"/>
          </w:rPr>
          <w:fldChar w:fldCharType="separate"/>
        </w:r>
        <w:r w:rsidR="00EA4735">
          <w:rPr>
            <w:rFonts w:ascii="Arial" w:hAnsi="Arial" w:cs="Arial"/>
            <w:b/>
            <w:noProof/>
            <w:color w:val="FFFFFF" w:themeColor="background1"/>
          </w:rPr>
          <w:t>2</w:t>
        </w:r>
        <w:r w:rsidRPr="00AE1E2D">
          <w:rPr>
            <w:rFonts w:ascii="Arial" w:hAnsi="Arial" w:cs="Arial"/>
            <w:b/>
            <w:color w:val="FFFFFF" w:themeColor="background1"/>
          </w:rPr>
          <w:fldChar w:fldCharType="end"/>
        </w:r>
      </w:p>
    </w:sdtContent>
  </w:sdt>
  <w:p w14:paraId="46CFBBB6" w14:textId="77777777" w:rsidR="00EA4735" w:rsidRDefault="00EA473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9379196"/>
      <w:docPartObj>
        <w:docPartGallery w:val="Page Numbers (Bottom of Page)"/>
        <w:docPartUnique/>
      </w:docPartObj>
    </w:sdtPr>
    <w:sdtEndPr>
      <w:rPr>
        <w:rFonts w:ascii="Arial" w:hAnsi="Arial" w:cs="Arial"/>
        <w:b/>
        <w:color w:val="FFFFFF" w:themeColor="background1"/>
      </w:rPr>
    </w:sdtEndPr>
    <w:sdtContent>
      <w:p w14:paraId="29697C28" w14:textId="77777777" w:rsidR="00EA4735" w:rsidRPr="00AE1E2D" w:rsidRDefault="004A6BF1">
        <w:pPr>
          <w:pStyle w:val="Zpat"/>
          <w:jc w:val="center"/>
          <w:rPr>
            <w:rFonts w:ascii="Arial" w:hAnsi="Arial" w:cs="Arial"/>
            <w:b/>
            <w:color w:val="FFFFFF" w:themeColor="background1"/>
          </w:rPr>
        </w:pPr>
        <w:r w:rsidRPr="00AE1E2D">
          <w:rPr>
            <w:rFonts w:ascii="Arial" w:hAnsi="Arial" w:cs="Arial"/>
            <w:b/>
            <w:color w:val="FFFFFF" w:themeColor="background1"/>
          </w:rPr>
          <w:fldChar w:fldCharType="begin"/>
        </w:r>
        <w:r w:rsidR="00EA4735" w:rsidRPr="00AE1E2D">
          <w:rPr>
            <w:rFonts w:ascii="Arial" w:hAnsi="Arial" w:cs="Arial"/>
            <w:b/>
            <w:color w:val="FFFFFF" w:themeColor="background1"/>
          </w:rPr>
          <w:instrText xml:space="preserve"> PAGE   \* MERGEFORMAT </w:instrText>
        </w:r>
        <w:r w:rsidRPr="00AE1E2D">
          <w:rPr>
            <w:rFonts w:ascii="Arial" w:hAnsi="Arial" w:cs="Arial"/>
            <w:b/>
            <w:color w:val="FFFFFF" w:themeColor="background1"/>
          </w:rPr>
          <w:fldChar w:fldCharType="separate"/>
        </w:r>
        <w:r w:rsidR="00D77573">
          <w:rPr>
            <w:rFonts w:ascii="Arial" w:hAnsi="Arial" w:cs="Arial"/>
            <w:b/>
            <w:noProof/>
            <w:color w:val="FFFFFF" w:themeColor="background1"/>
          </w:rPr>
          <w:t>13</w:t>
        </w:r>
        <w:r w:rsidRPr="00AE1E2D">
          <w:rPr>
            <w:rFonts w:ascii="Arial" w:hAnsi="Arial" w:cs="Arial"/>
            <w:b/>
            <w:color w:val="FFFFFF" w:themeColor="background1"/>
          </w:rPr>
          <w:fldChar w:fldCharType="end"/>
        </w:r>
      </w:p>
    </w:sdtContent>
  </w:sdt>
  <w:p w14:paraId="4ECCD6BC" w14:textId="77777777" w:rsidR="00EA4735" w:rsidRDefault="00EA473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3DC19" w14:textId="77777777" w:rsidR="00EA4735" w:rsidRDefault="00EA473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2BABF6" w14:textId="77777777" w:rsidR="00EA4735" w:rsidRDefault="00EA4735" w:rsidP="005B331F">
      <w:pPr>
        <w:spacing w:after="0" w:line="240" w:lineRule="auto"/>
      </w:pPr>
      <w:r>
        <w:separator/>
      </w:r>
    </w:p>
  </w:footnote>
  <w:footnote w:type="continuationSeparator" w:id="0">
    <w:p w14:paraId="7D0AC120" w14:textId="77777777" w:rsidR="00EA4735" w:rsidRDefault="00EA4735" w:rsidP="005B3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80019" w14:textId="77777777" w:rsidR="00CF157D" w:rsidRPr="00F00ACF" w:rsidRDefault="00CF157D" w:rsidP="00CF157D">
    <w:pPr>
      <w:spacing w:before="120" w:after="120" w:line="240" w:lineRule="auto"/>
      <w:jc w:val="right"/>
      <w:rPr>
        <w:rFonts w:ascii="Arial" w:eastAsia="Times New Roman" w:hAnsi="Arial" w:cs="Arial"/>
        <w:b/>
        <w:bCs/>
        <w:iCs/>
        <w:color w:val="FFFFFF" w:themeColor="background1"/>
        <w:lang w:eastAsia="cs-CZ"/>
      </w:rPr>
    </w:pPr>
    <w:r>
      <w:tab/>
    </w:r>
    <w:r w:rsidRPr="00230672">
      <w:rPr>
        <w:rFonts w:ascii="Arial" w:eastAsia="Times New Roman" w:hAnsi="Arial" w:cs="Arial"/>
        <w:b/>
        <w:bCs/>
        <w:iCs/>
        <w:color w:val="FFFFFF" w:themeColor="background1"/>
        <w:lang w:eastAsia="cs-CZ"/>
      </w:rPr>
      <w:t>https://cs.wikipedia.org/wiki/Carmen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FB65D" w14:textId="77777777" w:rsidR="00CF157D" w:rsidRPr="00F00ACF" w:rsidRDefault="00CF157D" w:rsidP="00CF157D">
    <w:pPr>
      <w:spacing w:before="120" w:after="120" w:line="240" w:lineRule="auto"/>
      <w:jc w:val="right"/>
      <w:rPr>
        <w:rFonts w:ascii="Arial" w:eastAsia="Times New Roman" w:hAnsi="Arial" w:cs="Arial"/>
        <w:b/>
        <w:bCs/>
        <w:iCs/>
        <w:color w:val="FFFFFF" w:themeColor="background1"/>
        <w:lang w:eastAsia="cs-CZ"/>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457B9E"/>
    <w:multiLevelType w:val="multilevel"/>
    <w:tmpl w:val="7ADE36E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56697A"/>
    <w:multiLevelType w:val="multilevel"/>
    <w:tmpl w:val="8CFC35D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B20A35"/>
    <w:multiLevelType w:val="multilevel"/>
    <w:tmpl w:val="9A9A7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65F7C5B"/>
    <w:multiLevelType w:val="multilevel"/>
    <w:tmpl w:val="BADE903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64817FF6"/>
    <w:multiLevelType w:val="multilevel"/>
    <w:tmpl w:val="B3D43F9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869560F"/>
    <w:multiLevelType w:val="multilevel"/>
    <w:tmpl w:val="369ED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mirrorMargins/>
  <w:proofState w:spelling="dirty" w:grammar="clean"/>
  <w:defaultTabStop w:val="567"/>
  <w:autoHyphenation/>
  <w:hyphenationZone w:val="425"/>
  <w:drawingGridHorizontalSpacing w:val="110"/>
  <w:displayHorizontalDrawingGridEvery w:val="2"/>
  <w:characterSpacingControl w:val="doNotCompress"/>
  <w:hdrShapeDefaults>
    <o:shapedefaults v:ext="edit" spidmax="10241">
      <o:colormru v:ext="edit" colors="#ffb9b9"/>
      <o:colormenu v:ext="edit" fillcolor="#ffb9b9"/>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54AD5"/>
    <w:rsid w:val="000217F7"/>
    <w:rsid w:val="000223F7"/>
    <w:rsid w:val="00024DD2"/>
    <w:rsid w:val="000374CE"/>
    <w:rsid w:val="000725F4"/>
    <w:rsid w:val="000D3868"/>
    <w:rsid w:val="00114DD9"/>
    <w:rsid w:val="001951C8"/>
    <w:rsid w:val="00197141"/>
    <w:rsid w:val="00230672"/>
    <w:rsid w:val="00242CC2"/>
    <w:rsid w:val="00296CD7"/>
    <w:rsid w:val="00301BD3"/>
    <w:rsid w:val="003566CF"/>
    <w:rsid w:val="00372273"/>
    <w:rsid w:val="003F1362"/>
    <w:rsid w:val="00416562"/>
    <w:rsid w:val="004377B0"/>
    <w:rsid w:val="004A0C5C"/>
    <w:rsid w:val="004A6BF1"/>
    <w:rsid w:val="004C79E1"/>
    <w:rsid w:val="005758D2"/>
    <w:rsid w:val="005B331F"/>
    <w:rsid w:val="005F487D"/>
    <w:rsid w:val="0065791D"/>
    <w:rsid w:val="0066654A"/>
    <w:rsid w:val="006B1170"/>
    <w:rsid w:val="006B3D0C"/>
    <w:rsid w:val="007255F8"/>
    <w:rsid w:val="00814F1D"/>
    <w:rsid w:val="0081600D"/>
    <w:rsid w:val="0085047B"/>
    <w:rsid w:val="008A157F"/>
    <w:rsid w:val="008E681E"/>
    <w:rsid w:val="0091771C"/>
    <w:rsid w:val="00985C15"/>
    <w:rsid w:val="0099143D"/>
    <w:rsid w:val="009E7DFC"/>
    <w:rsid w:val="00A30FF9"/>
    <w:rsid w:val="00AE1E2D"/>
    <w:rsid w:val="00B17F4E"/>
    <w:rsid w:val="00B22839"/>
    <w:rsid w:val="00B30A55"/>
    <w:rsid w:val="00B37470"/>
    <w:rsid w:val="00B60A70"/>
    <w:rsid w:val="00B83535"/>
    <w:rsid w:val="00BB6922"/>
    <w:rsid w:val="00BC32EB"/>
    <w:rsid w:val="00C7370F"/>
    <w:rsid w:val="00C76295"/>
    <w:rsid w:val="00C94A2D"/>
    <w:rsid w:val="00CD6D03"/>
    <w:rsid w:val="00CF157D"/>
    <w:rsid w:val="00D02546"/>
    <w:rsid w:val="00D31E01"/>
    <w:rsid w:val="00D34E59"/>
    <w:rsid w:val="00D35200"/>
    <w:rsid w:val="00D61A84"/>
    <w:rsid w:val="00D77573"/>
    <w:rsid w:val="00DA5825"/>
    <w:rsid w:val="00DF0EEA"/>
    <w:rsid w:val="00E20771"/>
    <w:rsid w:val="00E70B92"/>
    <w:rsid w:val="00E801D5"/>
    <w:rsid w:val="00E86B1F"/>
    <w:rsid w:val="00EA4735"/>
    <w:rsid w:val="00EF02D4"/>
    <w:rsid w:val="00F00ACF"/>
    <w:rsid w:val="00F36D64"/>
    <w:rsid w:val="00F36E93"/>
    <w:rsid w:val="00F53349"/>
    <w:rsid w:val="00F53D2C"/>
    <w:rsid w:val="00F54AD5"/>
    <w:rsid w:val="00F90C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colormru v:ext="edit" colors="#ffb9b9"/>
      <o:colormenu v:ext="edit" fillcolor="#ffb9b9"/>
    </o:shapedefaults>
    <o:shapelayout v:ext="edit">
      <o:idmap v:ext="edit" data="1"/>
    </o:shapelayout>
  </w:shapeDefaults>
  <w:decimalSymbol w:val=","/>
  <w:listSeparator w:val=";"/>
  <w14:docId w14:val="71922CF6"/>
  <w15:docId w15:val="{250B7E5C-8BA8-44FD-AB4F-032FB1150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255F8"/>
  </w:style>
  <w:style w:type="paragraph" w:styleId="Nadpis1">
    <w:name w:val="heading 1"/>
    <w:basedOn w:val="Normln"/>
    <w:next w:val="Normln"/>
    <w:link w:val="Nadpis1Char"/>
    <w:uiPriority w:val="9"/>
    <w:qFormat/>
    <w:rsid w:val="0065791D"/>
    <w:pPr>
      <w:keepNext/>
      <w:keepLines/>
      <w:numPr>
        <w:numId w:val="6"/>
      </w:numPr>
      <w:tabs>
        <w:tab w:val="left" w:pos="567"/>
      </w:tabs>
      <w:spacing w:after="480" w:line="240" w:lineRule="auto"/>
      <w:ind w:left="567" w:hanging="567"/>
      <w:outlineLvl w:val="0"/>
    </w:pPr>
    <w:rPr>
      <w:rFonts w:ascii="Arial" w:eastAsia="Times New Roman" w:hAnsi="Arial" w:cstheme="majorBidi"/>
      <w:b/>
      <w:bCs/>
      <w:caps/>
      <w:sz w:val="56"/>
      <w:szCs w:val="28"/>
      <w:lang w:eastAsia="cs-CZ"/>
    </w:rPr>
  </w:style>
  <w:style w:type="paragraph" w:styleId="Nadpis2">
    <w:name w:val="heading 2"/>
    <w:basedOn w:val="Normln"/>
    <w:link w:val="Nadpis2Char"/>
    <w:uiPriority w:val="9"/>
    <w:qFormat/>
    <w:rsid w:val="0065791D"/>
    <w:pPr>
      <w:keepNext/>
      <w:numPr>
        <w:ilvl w:val="1"/>
        <w:numId w:val="6"/>
      </w:numPr>
      <w:spacing w:before="600" w:after="360" w:line="240" w:lineRule="auto"/>
      <w:ind w:left="907" w:hanging="907"/>
      <w:outlineLvl w:val="1"/>
    </w:pPr>
    <w:rPr>
      <w:rFonts w:ascii="Arial" w:eastAsia="Times New Roman" w:hAnsi="Arial" w:cs="Arial"/>
      <w:b/>
      <w:bCs/>
      <w:sz w:val="48"/>
      <w:szCs w:val="48"/>
      <w:lang w:eastAsia="cs-CZ"/>
    </w:rPr>
  </w:style>
  <w:style w:type="paragraph" w:styleId="Nadpis3">
    <w:name w:val="heading 3"/>
    <w:basedOn w:val="Normln"/>
    <w:link w:val="Nadpis3Char"/>
    <w:uiPriority w:val="9"/>
    <w:qFormat/>
    <w:rsid w:val="0065791D"/>
    <w:pPr>
      <w:keepNext/>
      <w:numPr>
        <w:ilvl w:val="2"/>
        <w:numId w:val="6"/>
      </w:numPr>
      <w:spacing w:before="480" w:after="240" w:line="240" w:lineRule="auto"/>
      <w:ind w:left="907" w:hanging="907"/>
      <w:outlineLvl w:val="2"/>
    </w:pPr>
    <w:rPr>
      <w:rFonts w:ascii="Arial" w:eastAsia="Times New Roman" w:hAnsi="Arial" w:cs="Arial"/>
      <w:b/>
      <w:bCs/>
      <w:i/>
      <w:sz w:val="28"/>
      <w:szCs w:val="28"/>
      <w:lang w:eastAsia="cs-CZ"/>
    </w:rPr>
  </w:style>
  <w:style w:type="paragraph" w:styleId="Nadpis4">
    <w:name w:val="heading 4"/>
    <w:basedOn w:val="Normln"/>
    <w:link w:val="Nadpis4Char"/>
    <w:uiPriority w:val="9"/>
    <w:qFormat/>
    <w:rsid w:val="00F54AD5"/>
    <w:pPr>
      <w:numPr>
        <w:ilvl w:val="3"/>
        <w:numId w:val="6"/>
      </w:numPr>
      <w:spacing w:before="100" w:beforeAutospacing="1" w:after="100" w:afterAutospacing="1" w:line="240" w:lineRule="auto"/>
      <w:outlineLvl w:val="3"/>
    </w:pPr>
    <w:rPr>
      <w:rFonts w:ascii="Times New Roman" w:eastAsia="Times New Roman" w:hAnsi="Times New Roman" w:cs="Times New Roman"/>
      <w:b/>
      <w:bCs/>
      <w:sz w:val="24"/>
      <w:szCs w:val="24"/>
      <w:lang w:eastAsia="cs-CZ"/>
    </w:rPr>
  </w:style>
  <w:style w:type="paragraph" w:styleId="Nadpis5">
    <w:name w:val="heading 5"/>
    <w:basedOn w:val="Normln"/>
    <w:next w:val="Normln"/>
    <w:link w:val="Nadpis5Char"/>
    <w:uiPriority w:val="9"/>
    <w:semiHidden/>
    <w:unhideWhenUsed/>
    <w:qFormat/>
    <w:rsid w:val="00D61A84"/>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D61A84"/>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D61A84"/>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D61A84"/>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D61A84"/>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65791D"/>
    <w:rPr>
      <w:rFonts w:ascii="Arial" w:eastAsia="Times New Roman" w:hAnsi="Arial" w:cs="Arial"/>
      <w:b/>
      <w:bCs/>
      <w:sz w:val="48"/>
      <w:szCs w:val="48"/>
      <w:lang w:eastAsia="cs-CZ"/>
    </w:rPr>
  </w:style>
  <w:style w:type="character" w:customStyle="1" w:styleId="Nadpis3Char">
    <w:name w:val="Nadpis 3 Char"/>
    <w:basedOn w:val="Standardnpsmoodstavce"/>
    <w:link w:val="Nadpis3"/>
    <w:uiPriority w:val="9"/>
    <w:rsid w:val="0065791D"/>
    <w:rPr>
      <w:rFonts w:ascii="Arial" w:eastAsia="Times New Roman" w:hAnsi="Arial" w:cs="Arial"/>
      <w:b/>
      <w:bCs/>
      <w:i/>
      <w:sz w:val="28"/>
      <w:szCs w:val="28"/>
      <w:lang w:eastAsia="cs-CZ"/>
    </w:rPr>
  </w:style>
  <w:style w:type="character" w:customStyle="1" w:styleId="Nadpis4Char">
    <w:name w:val="Nadpis 4 Char"/>
    <w:basedOn w:val="Standardnpsmoodstavce"/>
    <w:link w:val="Nadpis4"/>
    <w:uiPriority w:val="9"/>
    <w:rsid w:val="00F54AD5"/>
    <w:rPr>
      <w:rFonts w:ascii="Times New Roman" w:eastAsia="Times New Roman" w:hAnsi="Times New Roman" w:cs="Times New Roman"/>
      <w:b/>
      <w:bCs/>
      <w:sz w:val="24"/>
      <w:szCs w:val="24"/>
      <w:lang w:eastAsia="cs-CZ"/>
    </w:rPr>
  </w:style>
  <w:style w:type="paragraph" w:styleId="Normlnweb">
    <w:name w:val="Normal (Web)"/>
    <w:basedOn w:val="Normln"/>
    <w:uiPriority w:val="99"/>
    <w:semiHidden/>
    <w:unhideWhenUsed/>
    <w:rsid w:val="00F54AD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54AD5"/>
    <w:rPr>
      <w:color w:val="0000FF"/>
      <w:u w:val="single"/>
    </w:rPr>
  </w:style>
  <w:style w:type="character" w:styleId="Sledovanodkaz">
    <w:name w:val="FollowedHyperlink"/>
    <w:basedOn w:val="Standardnpsmoodstavce"/>
    <w:uiPriority w:val="99"/>
    <w:semiHidden/>
    <w:unhideWhenUsed/>
    <w:rsid w:val="00F54AD5"/>
    <w:rPr>
      <w:color w:val="800080"/>
      <w:u w:val="single"/>
    </w:rPr>
  </w:style>
  <w:style w:type="character" w:customStyle="1" w:styleId="mw-headline">
    <w:name w:val="mw-headline"/>
    <w:basedOn w:val="Standardnpsmoodstavce"/>
    <w:rsid w:val="00F54AD5"/>
  </w:style>
  <w:style w:type="character" w:customStyle="1" w:styleId="mw-editsection">
    <w:name w:val="mw-editsection"/>
    <w:basedOn w:val="Standardnpsmoodstavce"/>
    <w:rsid w:val="00F54AD5"/>
  </w:style>
  <w:style w:type="character" w:customStyle="1" w:styleId="mw-editsection-bracket">
    <w:name w:val="mw-editsection-bracket"/>
    <w:basedOn w:val="Standardnpsmoodstavce"/>
    <w:rsid w:val="00F54AD5"/>
  </w:style>
  <w:style w:type="character" w:customStyle="1" w:styleId="mw-editsection-divider">
    <w:name w:val="mw-editsection-divider"/>
    <w:basedOn w:val="Standardnpsmoodstavce"/>
    <w:rsid w:val="00F54AD5"/>
  </w:style>
  <w:style w:type="character" w:customStyle="1" w:styleId="mw-tmh-player">
    <w:name w:val="mw-tmh-player"/>
    <w:basedOn w:val="Standardnpsmoodstavce"/>
    <w:rsid w:val="00F54AD5"/>
  </w:style>
  <w:style w:type="character" w:customStyle="1" w:styleId="mw-tmh-play-icon">
    <w:name w:val="mw-tmh-play-icon"/>
    <w:basedOn w:val="Standardnpsmoodstavce"/>
    <w:rsid w:val="00F54AD5"/>
  </w:style>
  <w:style w:type="character" w:customStyle="1" w:styleId="mw-tmh-duration">
    <w:name w:val="mw-tmh-duration"/>
    <w:basedOn w:val="Standardnpsmoodstavce"/>
    <w:rsid w:val="00F54AD5"/>
  </w:style>
  <w:style w:type="paragraph" w:styleId="Textbubliny">
    <w:name w:val="Balloon Text"/>
    <w:basedOn w:val="Normln"/>
    <w:link w:val="TextbublinyChar"/>
    <w:uiPriority w:val="99"/>
    <w:semiHidden/>
    <w:unhideWhenUsed/>
    <w:rsid w:val="00F54AD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54AD5"/>
    <w:rPr>
      <w:rFonts w:ascii="Tahoma" w:hAnsi="Tahoma" w:cs="Tahoma"/>
      <w:sz w:val="16"/>
      <w:szCs w:val="16"/>
    </w:rPr>
  </w:style>
  <w:style w:type="paragraph" w:styleId="Nzev">
    <w:name w:val="Title"/>
    <w:basedOn w:val="Normln"/>
    <w:next w:val="Normln"/>
    <w:link w:val="NzevChar"/>
    <w:uiPriority w:val="10"/>
    <w:qFormat/>
    <w:rsid w:val="009E7DFC"/>
    <w:pPr>
      <w:jc w:val="center"/>
    </w:pPr>
    <w:rPr>
      <w:rFonts w:ascii="Courier New" w:eastAsia="Times New Roman" w:hAnsi="Courier New" w:cs="Arial"/>
      <w:b/>
      <w:bCs/>
      <w:iCs/>
      <w:color w:val="202122"/>
      <w:sz w:val="72"/>
      <w:szCs w:val="72"/>
      <w:lang w:eastAsia="cs-CZ"/>
    </w:rPr>
  </w:style>
  <w:style w:type="character" w:customStyle="1" w:styleId="NzevChar">
    <w:name w:val="Název Char"/>
    <w:basedOn w:val="Standardnpsmoodstavce"/>
    <w:link w:val="Nzev"/>
    <w:uiPriority w:val="10"/>
    <w:rsid w:val="009E7DFC"/>
    <w:rPr>
      <w:rFonts w:ascii="Courier New" w:eastAsia="Times New Roman" w:hAnsi="Courier New" w:cs="Arial"/>
      <w:b/>
      <w:bCs/>
      <w:iCs/>
      <w:color w:val="202122"/>
      <w:sz w:val="72"/>
      <w:szCs w:val="72"/>
      <w:lang w:eastAsia="cs-CZ"/>
    </w:rPr>
  </w:style>
  <w:style w:type="paragraph" w:styleId="Zhlav">
    <w:name w:val="header"/>
    <w:basedOn w:val="Normln"/>
    <w:link w:val="ZhlavChar"/>
    <w:uiPriority w:val="99"/>
    <w:unhideWhenUsed/>
    <w:rsid w:val="005B331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B331F"/>
  </w:style>
  <w:style w:type="paragraph" w:styleId="Zpat">
    <w:name w:val="footer"/>
    <w:basedOn w:val="Normln"/>
    <w:link w:val="ZpatChar"/>
    <w:uiPriority w:val="99"/>
    <w:unhideWhenUsed/>
    <w:rsid w:val="005B331F"/>
    <w:pPr>
      <w:tabs>
        <w:tab w:val="center" w:pos="4536"/>
        <w:tab w:val="right" w:pos="9072"/>
      </w:tabs>
      <w:spacing w:after="0" w:line="240" w:lineRule="auto"/>
    </w:pPr>
  </w:style>
  <w:style w:type="character" w:customStyle="1" w:styleId="ZpatChar">
    <w:name w:val="Zápatí Char"/>
    <w:basedOn w:val="Standardnpsmoodstavce"/>
    <w:link w:val="Zpat"/>
    <w:uiPriority w:val="99"/>
    <w:rsid w:val="005B331F"/>
  </w:style>
  <w:style w:type="character" w:customStyle="1" w:styleId="Nadpis1Char">
    <w:name w:val="Nadpis 1 Char"/>
    <w:basedOn w:val="Standardnpsmoodstavce"/>
    <w:link w:val="Nadpis1"/>
    <w:uiPriority w:val="9"/>
    <w:rsid w:val="0065791D"/>
    <w:rPr>
      <w:rFonts w:ascii="Arial" w:eastAsia="Times New Roman" w:hAnsi="Arial" w:cstheme="majorBidi"/>
      <w:b/>
      <w:bCs/>
      <w:caps/>
      <w:sz w:val="56"/>
      <w:szCs w:val="28"/>
      <w:lang w:eastAsia="cs-CZ"/>
    </w:rPr>
  </w:style>
  <w:style w:type="character" w:customStyle="1" w:styleId="Nadpis5Char">
    <w:name w:val="Nadpis 5 Char"/>
    <w:basedOn w:val="Standardnpsmoodstavce"/>
    <w:link w:val="Nadpis5"/>
    <w:uiPriority w:val="9"/>
    <w:semiHidden/>
    <w:rsid w:val="00D61A84"/>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D61A84"/>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D61A84"/>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D61A84"/>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D61A84"/>
    <w:rPr>
      <w:rFonts w:asciiTheme="majorHAnsi" w:eastAsiaTheme="majorEastAsia" w:hAnsiTheme="majorHAnsi" w:cstheme="majorBidi"/>
      <w:i/>
      <w:iCs/>
      <w:color w:val="404040" w:themeColor="text1" w:themeTint="BF"/>
      <w:sz w:val="20"/>
      <w:szCs w:val="20"/>
    </w:rPr>
  </w:style>
  <w:style w:type="paragraph" w:styleId="Obsah1">
    <w:name w:val="toc 1"/>
    <w:basedOn w:val="Normln"/>
    <w:next w:val="Normln"/>
    <w:autoRedefine/>
    <w:uiPriority w:val="39"/>
    <w:unhideWhenUsed/>
    <w:rsid w:val="00985C15"/>
    <w:pPr>
      <w:tabs>
        <w:tab w:val="left" w:pos="440"/>
        <w:tab w:val="right" w:leader="underscore" w:pos="8493"/>
      </w:tabs>
      <w:spacing w:before="360" w:after="120"/>
    </w:pPr>
    <w:rPr>
      <w:rFonts w:ascii="Arial" w:eastAsia="Times New Roman" w:hAnsi="Arial"/>
      <w:b/>
      <w:noProof/>
      <w:sz w:val="24"/>
      <w:lang w:eastAsia="cs-CZ"/>
    </w:rPr>
  </w:style>
  <w:style w:type="paragraph" w:styleId="Obsah2">
    <w:name w:val="toc 2"/>
    <w:basedOn w:val="Normln"/>
    <w:next w:val="Normln"/>
    <w:autoRedefine/>
    <w:uiPriority w:val="39"/>
    <w:unhideWhenUsed/>
    <w:rsid w:val="00985C15"/>
    <w:pPr>
      <w:tabs>
        <w:tab w:val="left" w:pos="880"/>
        <w:tab w:val="right" w:leader="underscore" w:pos="8493"/>
      </w:tabs>
      <w:spacing w:before="60" w:after="120"/>
      <w:ind w:left="221"/>
    </w:pPr>
    <w:rPr>
      <w:rFonts w:ascii="Arial" w:hAnsi="Arial"/>
      <w:noProof/>
      <w:sz w:val="20"/>
    </w:rPr>
  </w:style>
  <w:style w:type="paragraph" w:styleId="Obsah3">
    <w:name w:val="toc 3"/>
    <w:basedOn w:val="Normln"/>
    <w:next w:val="Normln"/>
    <w:autoRedefine/>
    <w:uiPriority w:val="39"/>
    <w:unhideWhenUsed/>
    <w:rsid w:val="00E86B1F"/>
    <w:pPr>
      <w:tabs>
        <w:tab w:val="left" w:pos="1320"/>
        <w:tab w:val="right" w:leader="underscore" w:pos="8493"/>
      </w:tabs>
      <w:spacing w:after="0"/>
      <w:ind w:left="442"/>
    </w:pPr>
    <w:rPr>
      <w:rFonts w:ascii="Arial" w:hAnsi="Arial"/>
      <w:sz w:val="20"/>
    </w:rPr>
  </w:style>
  <w:style w:type="paragraph" w:styleId="Titulek">
    <w:name w:val="caption"/>
    <w:basedOn w:val="Normln"/>
    <w:next w:val="Normln"/>
    <w:uiPriority w:val="35"/>
    <w:unhideWhenUsed/>
    <w:qFormat/>
    <w:rsid w:val="004C79E1"/>
    <w:pPr>
      <w:spacing w:before="120" w:after="720" w:line="240" w:lineRule="auto"/>
      <w:jc w:val="center"/>
    </w:pPr>
    <w:rPr>
      <w:rFonts w:ascii="Arial" w:hAnsi="Arial"/>
      <w:b/>
      <w:bCs/>
      <w:szCs w:val="18"/>
    </w:rPr>
  </w:style>
  <w:style w:type="paragraph" w:styleId="Seznamobrzk">
    <w:name w:val="table of figures"/>
    <w:basedOn w:val="Normln"/>
    <w:next w:val="Normln"/>
    <w:uiPriority w:val="99"/>
    <w:unhideWhenUsed/>
    <w:rsid w:val="00F36D64"/>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2550796">
      <w:bodyDiv w:val="1"/>
      <w:marLeft w:val="0"/>
      <w:marRight w:val="0"/>
      <w:marTop w:val="0"/>
      <w:marBottom w:val="0"/>
      <w:divBdr>
        <w:top w:val="none" w:sz="0" w:space="0" w:color="auto"/>
        <w:left w:val="none" w:sz="0" w:space="0" w:color="auto"/>
        <w:bottom w:val="none" w:sz="0" w:space="0" w:color="auto"/>
        <w:right w:val="none" w:sz="0" w:space="0" w:color="auto"/>
      </w:divBdr>
      <w:divsChild>
        <w:div w:id="992762362">
          <w:marLeft w:val="240"/>
          <w:marRight w:val="0"/>
          <w:marTop w:val="240"/>
          <w:marBottom w:val="240"/>
          <w:divBdr>
            <w:top w:val="single" w:sz="4" w:space="2" w:color="A2A9B1"/>
            <w:left w:val="single" w:sz="4" w:space="25" w:color="A2A9B1"/>
            <w:bottom w:val="single" w:sz="4" w:space="2" w:color="A2A9B1"/>
            <w:right w:val="single" w:sz="4" w:space="2" w:color="A2A9B1"/>
          </w:divBdr>
          <w:divsChild>
            <w:div w:id="573513615">
              <w:marLeft w:val="0"/>
              <w:marRight w:val="0"/>
              <w:marTop w:val="0"/>
              <w:marBottom w:val="0"/>
              <w:divBdr>
                <w:top w:val="none" w:sz="0" w:space="0" w:color="auto"/>
                <w:left w:val="none" w:sz="0" w:space="0" w:color="auto"/>
                <w:bottom w:val="none" w:sz="0" w:space="0" w:color="auto"/>
                <w:right w:val="none" w:sz="0" w:space="0" w:color="auto"/>
              </w:divBdr>
              <w:divsChild>
                <w:div w:id="2005083894">
                  <w:marLeft w:val="0"/>
                  <w:marRight w:val="0"/>
                  <w:marTop w:val="0"/>
                  <w:marBottom w:val="0"/>
                  <w:divBdr>
                    <w:top w:val="none" w:sz="0" w:space="0" w:color="auto"/>
                    <w:left w:val="none" w:sz="0" w:space="0" w:color="auto"/>
                    <w:bottom w:val="none" w:sz="0" w:space="0" w:color="auto"/>
                    <w:right w:val="none" w:sz="0" w:space="0" w:color="auto"/>
                  </w:divBdr>
                </w:div>
                <w:div w:id="882248479">
                  <w:marLeft w:val="0"/>
                  <w:marRight w:val="0"/>
                  <w:marTop w:val="0"/>
                  <w:marBottom w:val="0"/>
                  <w:divBdr>
                    <w:top w:val="none" w:sz="0" w:space="0" w:color="auto"/>
                    <w:left w:val="none" w:sz="0" w:space="0" w:color="auto"/>
                    <w:bottom w:val="none" w:sz="0" w:space="0" w:color="auto"/>
                    <w:right w:val="none" w:sz="0" w:space="0" w:color="auto"/>
                  </w:divBdr>
                </w:div>
              </w:divsChild>
            </w:div>
            <w:div w:id="1240097000">
              <w:marLeft w:val="0"/>
              <w:marRight w:val="0"/>
              <w:marTop w:val="50"/>
              <w:marBottom w:val="0"/>
              <w:divBdr>
                <w:top w:val="single" w:sz="4" w:space="0" w:color="A2A9B1"/>
                <w:left w:val="none" w:sz="0" w:space="0" w:color="auto"/>
                <w:bottom w:val="none" w:sz="0" w:space="0" w:color="auto"/>
                <w:right w:val="none" w:sz="0" w:space="0" w:color="auto"/>
              </w:divBdr>
            </w:div>
          </w:divsChild>
        </w:div>
        <w:div w:id="1348407195">
          <w:marLeft w:val="240"/>
          <w:marRight w:val="0"/>
          <w:marTop w:val="240"/>
          <w:marBottom w:val="240"/>
          <w:divBdr>
            <w:top w:val="single" w:sz="4" w:space="2" w:color="A2A9B1"/>
            <w:left w:val="single" w:sz="4" w:space="25" w:color="A2A9B1"/>
            <w:bottom w:val="single" w:sz="4" w:space="2" w:color="A2A9B1"/>
            <w:right w:val="single" w:sz="4" w:space="2" w:color="A2A9B1"/>
          </w:divBdr>
          <w:divsChild>
            <w:div w:id="779646429">
              <w:marLeft w:val="0"/>
              <w:marRight w:val="0"/>
              <w:marTop w:val="0"/>
              <w:marBottom w:val="0"/>
              <w:divBdr>
                <w:top w:val="none" w:sz="0" w:space="0" w:color="auto"/>
                <w:left w:val="none" w:sz="0" w:space="0" w:color="auto"/>
                <w:bottom w:val="none" w:sz="0" w:space="0" w:color="auto"/>
                <w:right w:val="none" w:sz="0" w:space="0" w:color="auto"/>
              </w:divBdr>
              <w:divsChild>
                <w:div w:id="1584949313">
                  <w:marLeft w:val="0"/>
                  <w:marRight w:val="0"/>
                  <w:marTop w:val="0"/>
                  <w:marBottom w:val="0"/>
                  <w:divBdr>
                    <w:top w:val="none" w:sz="0" w:space="0" w:color="auto"/>
                    <w:left w:val="none" w:sz="0" w:space="0" w:color="auto"/>
                    <w:bottom w:val="none" w:sz="0" w:space="0" w:color="auto"/>
                    <w:right w:val="none" w:sz="0" w:space="0" w:color="auto"/>
                  </w:divBdr>
                </w:div>
                <w:div w:id="880552580">
                  <w:marLeft w:val="0"/>
                  <w:marRight w:val="0"/>
                  <w:marTop w:val="0"/>
                  <w:marBottom w:val="0"/>
                  <w:divBdr>
                    <w:top w:val="none" w:sz="0" w:space="0" w:color="auto"/>
                    <w:left w:val="none" w:sz="0" w:space="0" w:color="auto"/>
                    <w:bottom w:val="none" w:sz="0" w:space="0" w:color="auto"/>
                    <w:right w:val="none" w:sz="0" w:space="0" w:color="auto"/>
                  </w:divBdr>
                </w:div>
                <w:div w:id="55902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653640">
          <w:marLeft w:val="240"/>
          <w:marRight w:val="0"/>
          <w:marTop w:val="240"/>
          <w:marBottom w:val="240"/>
          <w:divBdr>
            <w:top w:val="single" w:sz="4" w:space="2" w:color="A2A9B1"/>
            <w:left w:val="single" w:sz="4" w:space="25" w:color="A2A9B1"/>
            <w:bottom w:val="single" w:sz="4" w:space="2" w:color="A2A9B1"/>
            <w:right w:val="single" w:sz="4" w:space="2" w:color="A2A9B1"/>
          </w:divBdr>
          <w:divsChild>
            <w:div w:id="144857210">
              <w:marLeft w:val="0"/>
              <w:marRight w:val="0"/>
              <w:marTop w:val="0"/>
              <w:marBottom w:val="0"/>
              <w:divBdr>
                <w:top w:val="none" w:sz="0" w:space="0" w:color="auto"/>
                <w:left w:val="none" w:sz="0" w:space="0" w:color="auto"/>
                <w:bottom w:val="none" w:sz="0" w:space="0" w:color="auto"/>
                <w:right w:val="none" w:sz="0" w:space="0" w:color="auto"/>
              </w:divBdr>
              <w:divsChild>
                <w:div w:id="1137259694">
                  <w:marLeft w:val="0"/>
                  <w:marRight w:val="0"/>
                  <w:marTop w:val="0"/>
                  <w:marBottom w:val="0"/>
                  <w:divBdr>
                    <w:top w:val="none" w:sz="0" w:space="0" w:color="auto"/>
                    <w:left w:val="none" w:sz="0" w:space="0" w:color="auto"/>
                    <w:bottom w:val="none" w:sz="0" w:space="0" w:color="auto"/>
                    <w:right w:val="none" w:sz="0" w:space="0" w:color="auto"/>
                  </w:divBdr>
                </w:div>
                <w:div w:id="344017535">
                  <w:marLeft w:val="0"/>
                  <w:marRight w:val="0"/>
                  <w:marTop w:val="0"/>
                  <w:marBottom w:val="0"/>
                  <w:divBdr>
                    <w:top w:val="none" w:sz="0" w:space="0" w:color="auto"/>
                    <w:left w:val="none" w:sz="0" w:space="0" w:color="auto"/>
                    <w:bottom w:val="none" w:sz="0" w:space="0" w:color="auto"/>
                    <w:right w:val="none" w:sz="0" w:space="0" w:color="auto"/>
                  </w:divBdr>
                </w:div>
                <w:div w:id="207396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eg"/><Relationship Id="rId18" Type="http://schemas.openxmlformats.org/officeDocument/2006/relationships/hyperlink" Target="https://commons.wikimedia.org/wiki/File:Salzburger_Festspiele_2012_-_Carmen.jp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endnotes" Target="endnotes.xml"/><Relationship Id="rId12" Type="http://schemas.openxmlformats.org/officeDocument/2006/relationships/hyperlink" Target="https://commons.wikimedia.org/wiki/File:%D0%9F%D1%80%D0%BE%D1%81%D0%BF%D0%B5%D1%80_%D0%9C%D0%B5%D1%80%D0%B8%D0%BC%D0%B5.jpg" TargetMode="Externa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ommons.wikimedia.org/wiki/File:Carmen_1875_Act1_lithograph_Lamy_NGO1p736.jpg" TargetMode="External"/><Relationship Id="rId20" Type="http://schemas.openxmlformats.org/officeDocument/2006/relationships/hyperlink" Target="https://commons.wikimedia.org/wiki/File:Prudent-Louis_Leray_-_Poster_for_the_premi%C3%A8re_of_Georges_Bizet's_Carmen.jp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header" Target="header2.xml"/><Relationship Id="rId10" Type="http://schemas.openxmlformats.org/officeDocument/2006/relationships/hyperlink" Target="https://commons.wikimedia.org/wiki/File:Georges_bizet.jpg"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commons.wikimedia.org/wiki/File:Henri-Lucien_Doucet_-_Carmen.jpg" TargetMode="External"/><Relationship Id="rId22"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90EFA-FB1E-4E11-A1AE-0A29C6E24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21</Pages>
  <Words>6723</Words>
  <Characters>39671</Characters>
  <Application>Microsoft Office Word</Application>
  <DocSecurity>0</DocSecurity>
  <Lines>330</Lines>
  <Paragraphs>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dc:creator>
  <cp:lastModifiedBy>Petr Hais</cp:lastModifiedBy>
  <cp:revision>44</cp:revision>
  <cp:lastPrinted>2023-06-07T11:09:00Z</cp:lastPrinted>
  <dcterms:created xsi:type="dcterms:W3CDTF">2023-03-07T19:13:00Z</dcterms:created>
  <dcterms:modified xsi:type="dcterms:W3CDTF">2023-06-07T11:09:00Z</dcterms:modified>
</cp:coreProperties>
</file>