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-1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</w:tblGrid>
      <w:tr w:rsidR="00C90AE3" w14:paraId="4729C69B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6CD427CE" w14:textId="02CC5170" w:rsidR="00C90AE3" w:rsidRPr="00C90AE3" w:rsidRDefault="00C90AE3" w:rsidP="00C90AE3">
            <w:pPr>
              <w:spacing w:before="160" w:after="160"/>
              <w:ind w:left="62" w:right="62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Rachef (Chefrén)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22080D90" w14:textId="15F96444" w:rsidR="00C90AE3" w:rsidRDefault="00C90AE3" w:rsidP="0060109E">
            <w:pPr>
              <w:spacing w:before="80" w:after="80" w:line="240" w:lineRule="auto"/>
              <w:ind w:left="62" w:right="62"/>
              <w:jc w:val="center"/>
            </w:pPr>
            <w:fldSimple w:instr=" MERGEFIELD nástup ">
              <w:r w:rsidR="00623F3F">
                <w:rPr>
                  <w:noProof/>
                </w:rPr>
                <w:t>2572/2522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2546/2496</w:t>
              </w:r>
            </w:fldSimple>
          </w:p>
          <w:p w14:paraId="29FD0D61" w14:textId="05F02F87" w:rsidR="00C90AE3" w:rsidRDefault="00C90AE3" w:rsidP="0060109E">
            <w:pPr>
              <w:pBdr>
                <w:top w:val="single" w:sz="4" w:space="1" w:color="auto"/>
              </w:pBdr>
              <w:spacing w:before="80" w:after="80"/>
              <w:ind w:left="62" w:right="62"/>
              <w:jc w:val="center"/>
            </w:pPr>
            <w:fldSimple w:instr=" MERGEFIELD dynastie ">
              <w:r w:rsidR="00623F3F">
                <w:rPr>
                  <w:noProof/>
                </w:rPr>
                <w:t>4. dynastie</w:t>
              </w:r>
            </w:fldSimple>
          </w:p>
        </w:tc>
        <w:tc>
          <w:tcPr>
            <w:tcW w:w="2552" w:type="dxa"/>
          </w:tcPr>
          <w:p w14:paraId="0F90EA46" w14:textId="1F249B0A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Baufre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45782E43" w14:textId="615ACEF2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2546/2496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2539/2489</w:t>
              </w:r>
            </w:fldSimple>
          </w:p>
          <w:p w14:paraId="2E9387F9" w14:textId="3B12489F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4. dynastie</w:t>
              </w:r>
            </w:fldSimple>
          </w:p>
        </w:tc>
        <w:tc>
          <w:tcPr>
            <w:tcW w:w="2552" w:type="dxa"/>
          </w:tcPr>
          <w:p w14:paraId="6C03096E" w14:textId="5F19A19E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Menkaure (Mykerinos)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4B8DA4B1" w14:textId="26B48E38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2539/2489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2511/2461</w:t>
              </w:r>
            </w:fldSimple>
          </w:p>
          <w:p w14:paraId="13F3EB27" w14:textId="48310FC8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4. dynastie</w:t>
              </w:r>
            </w:fldSimple>
          </w:p>
        </w:tc>
        <w:tc>
          <w:tcPr>
            <w:tcW w:w="2552" w:type="dxa"/>
          </w:tcPr>
          <w:p w14:paraId="0A493DC5" w14:textId="726278DE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Šepseskaf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36D35EAC" w14:textId="7735412C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2511/2461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2506/2456</w:t>
              </w:r>
            </w:fldSimple>
          </w:p>
          <w:p w14:paraId="65E3B77C" w14:textId="7A54241B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4. dynastie</w:t>
              </w:r>
            </w:fldSimple>
          </w:p>
        </w:tc>
      </w:tr>
      <w:tr w:rsidR="00C90AE3" w14:paraId="495CAE8E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28C44219" w14:textId="23C5A2E8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Thamfthis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0C289493" w14:textId="2E385CA3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2506/2456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2504/2454</w:t>
              </w:r>
            </w:fldSimple>
          </w:p>
          <w:p w14:paraId="0BD87691" w14:textId="1476825C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4. dynastie</w:t>
              </w:r>
            </w:fldSimple>
          </w:p>
        </w:tc>
        <w:tc>
          <w:tcPr>
            <w:tcW w:w="2552" w:type="dxa"/>
          </w:tcPr>
          <w:p w14:paraId="56EDF9EA" w14:textId="2844F070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Veserkaf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02995DE7" w14:textId="30AB8A04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2504/2454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2496/2446</w:t>
              </w:r>
            </w:fldSimple>
          </w:p>
          <w:p w14:paraId="50B41CDE" w14:textId="7982A75A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  <w:tc>
          <w:tcPr>
            <w:tcW w:w="2552" w:type="dxa"/>
          </w:tcPr>
          <w:p w14:paraId="6F0E7554" w14:textId="1071044B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Sahure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18B80A4F" w14:textId="2E62A034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2496/2446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2483/2433</w:t>
              </w:r>
            </w:fldSimple>
          </w:p>
          <w:p w14:paraId="677036AA" w14:textId="23E9148B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  <w:tc>
          <w:tcPr>
            <w:tcW w:w="2552" w:type="dxa"/>
          </w:tcPr>
          <w:p w14:paraId="26688EB5" w14:textId="6074F6D0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Neferirkare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14377838" w14:textId="3A845E9A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2483/2433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2463/2413</w:t>
              </w:r>
            </w:fldSimple>
          </w:p>
          <w:p w14:paraId="2F0BB43E" w14:textId="7B4C1363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</w:tr>
      <w:tr w:rsidR="00C90AE3" w14:paraId="6318CA40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4AF00F26" w14:textId="70BBEFBE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Šepseskare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768208D5" w14:textId="11BB0187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2463/2413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2456/2406</w:t>
              </w:r>
            </w:fldSimple>
          </w:p>
          <w:p w14:paraId="7599C006" w14:textId="4ECC6E31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  <w:tc>
          <w:tcPr>
            <w:tcW w:w="2552" w:type="dxa"/>
          </w:tcPr>
          <w:p w14:paraId="11E835A6" w14:textId="3D661170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Raneferef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145EE87D" w14:textId="6074B502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2456/2406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2445/2395</w:t>
              </w:r>
            </w:fldSimple>
          </w:p>
          <w:p w14:paraId="1809CC51" w14:textId="59A97601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  <w:tc>
          <w:tcPr>
            <w:tcW w:w="2552" w:type="dxa"/>
          </w:tcPr>
          <w:p w14:paraId="2F160833" w14:textId="0F5403F5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Niuserre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7B456B3C" w14:textId="1DEC3C50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2445/2395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2414/2364</w:t>
              </w:r>
            </w:fldSimple>
          </w:p>
          <w:p w14:paraId="312FCD6A" w14:textId="358AC341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  <w:tc>
          <w:tcPr>
            <w:tcW w:w="2552" w:type="dxa"/>
          </w:tcPr>
          <w:p w14:paraId="39DCECCE" w14:textId="37B46C18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Menkauhor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6B756EE7" w14:textId="05DA6298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2414/2364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2405/2355</w:t>
              </w:r>
            </w:fldSimple>
          </w:p>
          <w:p w14:paraId="132C8C7B" w14:textId="02368801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</w:tr>
      <w:tr w:rsidR="00C90AE3" w14:paraId="3C80E23A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1FD0F8CF" w14:textId="5866B68B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Džedkare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2EE5D985" w14:textId="0BDCA467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2405/2355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2367/2317</w:t>
              </w:r>
            </w:fldSimple>
          </w:p>
          <w:p w14:paraId="42D67F42" w14:textId="17494243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  <w:tc>
          <w:tcPr>
            <w:tcW w:w="2552" w:type="dxa"/>
          </w:tcPr>
          <w:p w14:paraId="15D1A143" w14:textId="5F405AAB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Venis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26244695" w14:textId="78DFB46D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2367/2317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2347/2297</w:t>
              </w:r>
            </w:fldSimple>
          </w:p>
          <w:p w14:paraId="58B4814B" w14:textId="5966E2F2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5. dynastie</w:t>
              </w:r>
            </w:fldSimple>
          </w:p>
        </w:tc>
        <w:tc>
          <w:tcPr>
            <w:tcW w:w="2552" w:type="dxa"/>
          </w:tcPr>
          <w:p w14:paraId="3A0C58A4" w14:textId="5AC233A6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Teti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06B1626D" w14:textId="7AABA10D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2347/2297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2337/2287</w:t>
              </w:r>
            </w:fldSimple>
          </w:p>
          <w:p w14:paraId="5E1990B7" w14:textId="3939F6A2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6. dynastie</w:t>
              </w:r>
            </w:fldSimple>
          </w:p>
        </w:tc>
        <w:tc>
          <w:tcPr>
            <w:tcW w:w="2552" w:type="dxa"/>
          </w:tcPr>
          <w:p w14:paraId="111AEBE6" w14:textId="1E0419EE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Veserkare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50D88BC1" w14:textId="5271B640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2337/2287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2335/2285</w:t>
              </w:r>
            </w:fldSimple>
          </w:p>
          <w:p w14:paraId="1E76439B" w14:textId="7F9F16D3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6. dynastie</w:t>
              </w:r>
            </w:fldSimple>
          </w:p>
        </w:tc>
      </w:tr>
      <w:tr w:rsidR="00C90AE3" w14:paraId="4D960929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2D9FB2AA" w14:textId="200885BE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Pepi I.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6295E192" w14:textId="7C43D730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2335/2285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2285/2235</w:t>
              </w:r>
            </w:fldSimple>
          </w:p>
          <w:p w14:paraId="2AFB98A0" w14:textId="1052A10C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6. dynastie</w:t>
              </w:r>
            </w:fldSimple>
          </w:p>
        </w:tc>
        <w:tc>
          <w:tcPr>
            <w:tcW w:w="2552" w:type="dxa"/>
          </w:tcPr>
          <w:p w14:paraId="711EC9EA" w14:textId="0847EC3D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Merenre I.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45351054" w14:textId="119CEDC1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2285/2235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2279/2229</w:t>
              </w:r>
            </w:fldSimple>
          </w:p>
          <w:p w14:paraId="1FC0418E" w14:textId="713F73C8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6. dynastie</w:t>
              </w:r>
            </w:fldSimple>
          </w:p>
        </w:tc>
        <w:tc>
          <w:tcPr>
            <w:tcW w:w="2552" w:type="dxa"/>
          </w:tcPr>
          <w:p w14:paraId="009FB94F" w14:textId="438F8706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Pepi II.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0A94CCBE" w14:textId="1677A661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2279/2229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2219/2169</w:t>
              </w:r>
            </w:fldSimple>
          </w:p>
          <w:p w14:paraId="097F3B9E" w14:textId="035E714A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6. dynastie</w:t>
              </w:r>
            </w:fldSimple>
          </w:p>
        </w:tc>
        <w:tc>
          <w:tcPr>
            <w:tcW w:w="2552" w:type="dxa"/>
          </w:tcPr>
          <w:p w14:paraId="44DDDF7A" w14:textId="6E91AB0C" w:rsidR="00C90AE3" w:rsidRPr="00C90AE3" w:rsidRDefault="00C90AE3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fldChar w:fldCharType="begin"/>
            </w:r>
            <w:r>
              <w:rPr>
                <w:rFonts w:ascii="Arial Black" w:hAnsi="Arial Black"/>
                <w:sz w:val="28"/>
                <w:szCs w:val="28"/>
              </w:rPr>
              <w:instrText xml:space="preserve"> NEXT </w:instrText>
            </w:r>
            <w:r>
              <w:rPr>
                <w:rFonts w:ascii="Arial Black" w:hAnsi="Arial Black"/>
                <w:sz w:val="28"/>
                <w:szCs w:val="28"/>
              </w:rPr>
              <w:fldChar w:fldCharType="end"/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begin"/>
            </w:r>
            <w:r w:rsidRPr="00C90AE3">
              <w:rPr>
                <w:rFonts w:ascii="Arial Black" w:hAnsi="Arial Black"/>
                <w:sz w:val="28"/>
                <w:szCs w:val="28"/>
              </w:rPr>
              <w:instrText xml:space="preserve"> MERGEFIELD faraon </w:instrText>
            </w:r>
            <w:r w:rsidR="00623F3F">
              <w:rPr>
                <w:rFonts w:ascii="Arial Black" w:hAnsi="Arial Black"/>
                <w:sz w:val="28"/>
                <w:szCs w:val="28"/>
              </w:rPr>
              <w:fldChar w:fldCharType="separate"/>
            </w:r>
            <w:r w:rsidR="00623F3F" w:rsidRPr="0003469E">
              <w:rPr>
                <w:rFonts w:ascii="Arial Black" w:hAnsi="Arial Black"/>
                <w:noProof/>
                <w:sz w:val="28"/>
                <w:szCs w:val="28"/>
              </w:rPr>
              <w:t>Merenre II.</w:t>
            </w:r>
            <w:r w:rsidRPr="00C90AE3">
              <w:rPr>
                <w:rFonts w:ascii="Arial Black" w:hAnsi="Arial Black"/>
                <w:sz w:val="28"/>
                <w:szCs w:val="28"/>
              </w:rPr>
              <w:fldChar w:fldCharType="end"/>
            </w:r>
          </w:p>
          <w:p w14:paraId="0ED3132E" w14:textId="53B0C1CB" w:rsidR="00C90AE3" w:rsidRDefault="00C90AE3" w:rsidP="00C90AE3">
            <w:pPr>
              <w:spacing w:before="111"/>
              <w:ind w:left="64" w:right="64"/>
              <w:jc w:val="center"/>
            </w:pPr>
            <w:fldSimple w:instr=" MERGEFIELD nástup ">
              <w:r w:rsidR="00623F3F">
                <w:rPr>
                  <w:noProof/>
                </w:rPr>
                <w:t>2219/2169</w:t>
              </w:r>
            </w:fldSimple>
            <w:r>
              <w:t>–</w:t>
            </w:r>
            <w:fldSimple w:instr=" MERGEFIELD konec ">
              <w:r w:rsidR="00623F3F">
                <w:rPr>
                  <w:noProof/>
                </w:rPr>
                <w:t>2218/2168</w:t>
              </w:r>
            </w:fldSimple>
          </w:p>
          <w:p w14:paraId="5293869B" w14:textId="0E851E49" w:rsidR="00C90AE3" w:rsidRDefault="00C90AE3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fldSimple w:instr=" MERGEFIELD dynastie ">
              <w:r w:rsidR="00623F3F">
                <w:rPr>
                  <w:noProof/>
                </w:rPr>
                <w:t>6. dynastie</w:t>
              </w:r>
            </w:fldSimple>
          </w:p>
        </w:tc>
      </w:tr>
    </w:tbl>
    <w:p w14:paraId="7FFEAD41" w14:textId="77777777" w:rsidR="00C90AE3" w:rsidRPr="00C90AE3" w:rsidRDefault="00C90AE3" w:rsidP="00C90AE3">
      <w:pPr>
        <w:pStyle w:val="Nadpis2"/>
        <w:rPr>
          <w:vanish/>
        </w:rPr>
      </w:pPr>
    </w:p>
    <w:sectPr w:rsidR="00C90AE3" w:rsidRPr="00C90AE3" w:rsidSect="00C90AE3">
      <w:type w:val="continuous"/>
      <w:pgSz w:w="11906" w:h="16838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93149"/>
    <w:multiLevelType w:val="multilevel"/>
    <w:tmpl w:val="D17C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F7215"/>
    <w:multiLevelType w:val="hybridMultilevel"/>
    <w:tmpl w:val="EF3A25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140AE"/>
    <w:multiLevelType w:val="multilevel"/>
    <w:tmpl w:val="1A98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631D6"/>
    <w:multiLevelType w:val="multilevel"/>
    <w:tmpl w:val="5C20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F45CE"/>
    <w:multiLevelType w:val="multilevel"/>
    <w:tmpl w:val="6E4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915A0C"/>
    <w:multiLevelType w:val="multilevel"/>
    <w:tmpl w:val="72B6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834350"/>
    <w:multiLevelType w:val="multilevel"/>
    <w:tmpl w:val="42C4E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E423CB"/>
    <w:multiLevelType w:val="multilevel"/>
    <w:tmpl w:val="DBE8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266AB8"/>
    <w:multiLevelType w:val="multilevel"/>
    <w:tmpl w:val="A15CD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C067FF"/>
    <w:multiLevelType w:val="multilevel"/>
    <w:tmpl w:val="E8A8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934DEA"/>
    <w:multiLevelType w:val="multilevel"/>
    <w:tmpl w:val="C088A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8939C8"/>
    <w:multiLevelType w:val="multilevel"/>
    <w:tmpl w:val="F23C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D12654"/>
    <w:multiLevelType w:val="multilevel"/>
    <w:tmpl w:val="2FB0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EA72D0"/>
    <w:multiLevelType w:val="multilevel"/>
    <w:tmpl w:val="B20E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033D22"/>
    <w:multiLevelType w:val="multilevel"/>
    <w:tmpl w:val="01CA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151343"/>
    <w:multiLevelType w:val="multilevel"/>
    <w:tmpl w:val="574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9A1797"/>
    <w:multiLevelType w:val="multilevel"/>
    <w:tmpl w:val="513A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CE46A6"/>
    <w:multiLevelType w:val="hybridMultilevel"/>
    <w:tmpl w:val="0AEA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F4C00"/>
    <w:multiLevelType w:val="multilevel"/>
    <w:tmpl w:val="C5A0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D55CD4"/>
    <w:multiLevelType w:val="multilevel"/>
    <w:tmpl w:val="DCD8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0361D7"/>
    <w:multiLevelType w:val="multilevel"/>
    <w:tmpl w:val="A156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4F0A75"/>
    <w:multiLevelType w:val="multilevel"/>
    <w:tmpl w:val="D4B6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724F1F"/>
    <w:multiLevelType w:val="multilevel"/>
    <w:tmpl w:val="3C062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220974"/>
    <w:multiLevelType w:val="multilevel"/>
    <w:tmpl w:val="91AE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30541"/>
    <w:multiLevelType w:val="multilevel"/>
    <w:tmpl w:val="97066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075FDC"/>
    <w:multiLevelType w:val="multilevel"/>
    <w:tmpl w:val="9C2E0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D60D0E"/>
    <w:multiLevelType w:val="multilevel"/>
    <w:tmpl w:val="FE023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63282E"/>
    <w:multiLevelType w:val="multilevel"/>
    <w:tmpl w:val="42005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FC25F9"/>
    <w:multiLevelType w:val="multilevel"/>
    <w:tmpl w:val="F25E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694D79"/>
    <w:multiLevelType w:val="multilevel"/>
    <w:tmpl w:val="BA4EF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860D70"/>
    <w:multiLevelType w:val="multilevel"/>
    <w:tmpl w:val="6C16F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451FBF"/>
    <w:multiLevelType w:val="multilevel"/>
    <w:tmpl w:val="2AB85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5F3AEC"/>
    <w:multiLevelType w:val="multilevel"/>
    <w:tmpl w:val="69F0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C01BB3"/>
    <w:multiLevelType w:val="multilevel"/>
    <w:tmpl w:val="93465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F77765"/>
    <w:multiLevelType w:val="multilevel"/>
    <w:tmpl w:val="5F50F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117738"/>
    <w:multiLevelType w:val="multilevel"/>
    <w:tmpl w:val="F52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2E4C80"/>
    <w:multiLevelType w:val="hybridMultilevel"/>
    <w:tmpl w:val="D700C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926576">
    <w:abstractNumId w:val="5"/>
  </w:num>
  <w:num w:numId="2" w16cid:durableId="1353802790">
    <w:abstractNumId w:val="2"/>
  </w:num>
  <w:num w:numId="3" w16cid:durableId="1539899995">
    <w:abstractNumId w:val="9"/>
  </w:num>
  <w:num w:numId="4" w16cid:durableId="2124573181">
    <w:abstractNumId w:val="29"/>
  </w:num>
  <w:num w:numId="5" w16cid:durableId="1654681107">
    <w:abstractNumId w:val="3"/>
  </w:num>
  <w:num w:numId="6" w16cid:durableId="270363556">
    <w:abstractNumId w:val="15"/>
  </w:num>
  <w:num w:numId="7" w16cid:durableId="1395198117">
    <w:abstractNumId w:val="8"/>
  </w:num>
  <w:num w:numId="8" w16cid:durableId="1509104014">
    <w:abstractNumId w:val="27"/>
  </w:num>
  <w:num w:numId="9" w16cid:durableId="561065547">
    <w:abstractNumId w:val="16"/>
  </w:num>
  <w:num w:numId="10" w16cid:durableId="962344651">
    <w:abstractNumId w:val="7"/>
  </w:num>
  <w:num w:numId="11" w16cid:durableId="968900599">
    <w:abstractNumId w:val="26"/>
  </w:num>
  <w:num w:numId="12" w16cid:durableId="578104697">
    <w:abstractNumId w:val="30"/>
  </w:num>
  <w:num w:numId="13" w16cid:durableId="775369977">
    <w:abstractNumId w:val="13"/>
  </w:num>
  <w:num w:numId="14" w16cid:durableId="1840852215">
    <w:abstractNumId w:val="22"/>
  </w:num>
  <w:num w:numId="15" w16cid:durableId="962730906">
    <w:abstractNumId w:val="32"/>
  </w:num>
  <w:num w:numId="16" w16cid:durableId="711615908">
    <w:abstractNumId w:val="31"/>
  </w:num>
  <w:num w:numId="17" w16cid:durableId="490873929">
    <w:abstractNumId w:val="34"/>
  </w:num>
  <w:num w:numId="18" w16cid:durableId="1213929492">
    <w:abstractNumId w:val="19"/>
  </w:num>
  <w:num w:numId="19" w16cid:durableId="1862087962">
    <w:abstractNumId w:val="24"/>
  </w:num>
  <w:num w:numId="20" w16cid:durableId="1382900085">
    <w:abstractNumId w:val="33"/>
  </w:num>
  <w:num w:numId="21" w16cid:durableId="375356916">
    <w:abstractNumId w:val="20"/>
  </w:num>
  <w:num w:numId="22" w16cid:durableId="1317615092">
    <w:abstractNumId w:val="23"/>
  </w:num>
  <w:num w:numId="23" w16cid:durableId="206376700">
    <w:abstractNumId w:val="21"/>
  </w:num>
  <w:num w:numId="24" w16cid:durableId="359353289">
    <w:abstractNumId w:val="0"/>
  </w:num>
  <w:num w:numId="25" w16cid:durableId="441270033">
    <w:abstractNumId w:val="6"/>
  </w:num>
  <w:num w:numId="26" w16cid:durableId="746926379">
    <w:abstractNumId w:val="10"/>
  </w:num>
  <w:num w:numId="27" w16cid:durableId="3286143">
    <w:abstractNumId w:val="25"/>
  </w:num>
  <w:num w:numId="28" w16cid:durableId="1546523402">
    <w:abstractNumId w:val="12"/>
  </w:num>
  <w:num w:numId="29" w16cid:durableId="736905928">
    <w:abstractNumId w:val="4"/>
  </w:num>
  <w:num w:numId="30" w16cid:durableId="635646006">
    <w:abstractNumId w:val="14"/>
  </w:num>
  <w:num w:numId="31" w16cid:durableId="990672054">
    <w:abstractNumId w:val="11"/>
  </w:num>
  <w:num w:numId="32" w16cid:durableId="690187456">
    <w:abstractNumId w:val="35"/>
  </w:num>
  <w:num w:numId="33" w16cid:durableId="1097138944">
    <w:abstractNumId w:val="18"/>
  </w:num>
  <w:num w:numId="34" w16cid:durableId="1356464430">
    <w:abstractNumId w:val="28"/>
  </w:num>
  <w:num w:numId="35" w16cid:durableId="45837357">
    <w:abstractNumId w:val="17"/>
  </w:num>
  <w:num w:numId="36" w16cid:durableId="1329945885">
    <w:abstractNumId w:val="36"/>
  </w:num>
  <w:num w:numId="37" w16cid:durableId="1352416546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836648964"/>
  </wne:recipientData>
  <wne:recipientData>
    <wne:active wne:val="1"/>
    <wne:hash wne:val="1047271317"/>
  </wne:recipientData>
  <wne:recipientData>
    <wne:active wne:val="1"/>
    <wne:hash wne:val="-1554136238"/>
  </wne:recipientData>
  <wne:recipientData>
    <wne:active wne:val="1"/>
    <wne:hash wne:val="-180255264"/>
  </wne:recipientData>
  <wne:recipientData>
    <wne:active wne:val="1"/>
    <wne:hash wne:val="840514794"/>
  </wne:recipientData>
  <wne:recipientData>
    <wne:active wne:val="1"/>
    <wne:hash wne:val="348504231"/>
  </wne:recipientData>
  <wne:recipientData>
    <wne:active wne:val="1"/>
    <wne:hash wne:val="1755880441"/>
  </wne:recipientData>
  <wne:recipientData>
    <wne:active wne:val="1"/>
    <wne:hash wne:val="1110674655"/>
  </wne:recipientData>
  <wne:recipientData>
    <wne:active wne:val="1"/>
    <wne:hash wne:val="-1944920940"/>
  </wne:recipientData>
  <wne:recipientData>
    <wne:active wne:val="1"/>
    <wne:hash wne:val="1674627425"/>
  </wne:recipientData>
  <wne:recipientData>
    <wne:active wne:val="1"/>
    <wne:hash wne:val="1391048878"/>
  </wne:recipientData>
  <wne:recipientData>
    <wne:active wne:val="1"/>
    <wne:hash wne:val="-285804724"/>
  </wne:recipientData>
  <wne:recipientData>
    <wne:active wne:val="1"/>
    <wne:hash wne:val="-31087522"/>
  </wne:recipientData>
  <wne:recipientData>
    <wne:active wne:val="1"/>
    <wne:hash wne:val="-282962289"/>
  </wne:recipientData>
  <wne:recipientData>
    <wne:active wne:val="1"/>
    <wne:hash wne:val="-617702005"/>
  </wne:recipientData>
  <wne:recipientData>
    <wne:active wne:val="1"/>
    <wne:hash wne:val="-74906761"/>
  </wne:recipientData>
  <wne:recipientData>
    <wne:active wne:val="1"/>
    <wne:hash wne:val="-775094104"/>
  </wne:recipientData>
  <wne:recipientData>
    <wne:active wne:val="1"/>
    <wne:hash wne:val="-144173564"/>
  </wne:recipientData>
  <wne:recipientData>
    <wne:active wne:val="1"/>
    <wne:hash wne:val="-1584487354"/>
  </wne:recipientData>
  <wne:recipientData>
    <wne:active wne:val="1"/>
    <wne:hash wne:val="1031064679"/>
  </wne:recipientData>
  <wne:recipientData>
    <wne:active wne:val="1"/>
    <wne:hash wne:val="1112316598"/>
  </wne:recipientData>
  <wne:recipientData>
    <wne:active wne:val="1"/>
    <wne:hash wne:val="1773961031"/>
  </wne:recipientData>
  <wne:recipientData>
    <wne:active wne:val="1"/>
    <wne:hash wne:val="1138566442"/>
  </wne:recipientData>
  <wne:recipientData>
    <wne:active wne:val="1"/>
    <wne:hash wne:val="1695177190"/>
  </wne:recipientData>
  <wne:recipientData>
    <wne:active wne:val="1"/>
    <wne:hash wne:val="1612172622"/>
  </wne:recipientData>
  <wne:recipientData>
    <wne:active wne:val="1"/>
    <wne:hash wne:val="120744531"/>
  </wne:recipientData>
  <wne:recipientData>
    <wne:active wne:val="1"/>
    <wne:hash wne:val="-1098362007"/>
  </wne:recipientData>
  <wne:recipientData>
    <wne:active wne:val="1"/>
    <wne:hash wne:val="607689876"/>
  </wne:recipientData>
  <wne:recipientData>
    <wne:active wne:val="1"/>
    <wne:hash wne:val="11894390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mailMerge>
    <w:mainDocumentType w:val="mailingLabels"/>
    <w:linkToQuery/>
    <w:dataType w:val="native"/>
    <w:connectString w:val="Provider=Microsoft.ACE.OLEDB.12.0;User ID=Admin;Data Source=D:\WD\ROZHLEDY\2023\WP-brezen\faraon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  WHERE `období` = 'Stará říše'"/>
    <w:dataSource r:id="rId1"/>
    <w:viewMergedData/>
    <w:activeRecord w:val="9"/>
    <w:odso>
      <w:udl w:val="Provider=Microsoft.ACE.OLEDB.12.0;User ID=Admin;Data Source=D:\WD\ROZHLEDY\2023\WP-brezen\faraon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E3"/>
    <w:rsid w:val="0060109E"/>
    <w:rsid w:val="00623F3F"/>
    <w:rsid w:val="00A71496"/>
    <w:rsid w:val="00C90AE3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A87A"/>
  <w15:chartTrackingRefBased/>
  <w15:docId w15:val="{AB038E73-0475-412F-A15F-23A0DCD9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90A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90A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C90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link w:val="Nadpis4Char"/>
    <w:uiPriority w:val="9"/>
    <w:qFormat/>
    <w:rsid w:val="00C90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0AE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90AE3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C90AE3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rsid w:val="00C90AE3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paragraph" w:customStyle="1" w:styleId="msonormal0">
    <w:name w:val="msonormal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90A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AE3"/>
    <w:rPr>
      <w:color w:val="800080"/>
      <w:u w:val="single"/>
    </w:rPr>
  </w:style>
  <w:style w:type="paragraph" w:customStyle="1" w:styleId="vector-toc-list-item">
    <w:name w:val="vector-toc-list-item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page-title-main">
    <w:name w:val="mw-page-title-main"/>
    <w:basedOn w:val="Standardnpsmoodstavce"/>
    <w:rsid w:val="00C90AE3"/>
  </w:style>
  <w:style w:type="paragraph" w:customStyle="1" w:styleId="selected">
    <w:name w:val="selected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vector-tab-noicon">
    <w:name w:val="vector-tab-noicon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collapsible">
    <w:name w:val="collapsible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editlink">
    <w:name w:val="editlink"/>
    <w:basedOn w:val="Standardnpsmoodstavce"/>
    <w:rsid w:val="00C90AE3"/>
  </w:style>
  <w:style w:type="paragraph" w:styleId="Normlnweb">
    <w:name w:val="Normal (Web)"/>
    <w:basedOn w:val="Normln"/>
    <w:uiPriority w:val="99"/>
    <w:semiHidden/>
    <w:unhideWhenUsed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headline">
    <w:name w:val="mw-headline"/>
    <w:basedOn w:val="Standardnpsmoodstavce"/>
    <w:rsid w:val="00C90AE3"/>
  </w:style>
  <w:style w:type="paragraph" w:styleId="Odstavecseseznamem">
    <w:name w:val="List Paragraph"/>
    <w:basedOn w:val="Normln"/>
    <w:uiPriority w:val="34"/>
    <w:qFormat/>
    <w:rsid w:val="00C90AE3"/>
    <w:pPr>
      <w:ind w:left="720"/>
      <w:contextualSpacing/>
    </w:pPr>
  </w:style>
  <w:style w:type="table" w:styleId="Mkatabulky">
    <w:name w:val="Table Grid"/>
    <w:basedOn w:val="Normlntabulka"/>
    <w:uiPriority w:val="39"/>
    <w:rsid w:val="00C90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13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89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5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2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16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7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47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66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1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3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5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14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24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34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38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58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3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93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65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1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WD\ROZHLEDY\2023\WP-brezen\faraoni.xlsx" TargetMode="External"/><Relationship Id="rId1" Type="http://schemas.openxmlformats.org/officeDocument/2006/relationships/mailMergeSource" Target="file:///D:\WD\ROZHLEDY\2023\WP-brezen\faraoni.xls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2023-02-15T15:59:00Z</dcterms:created>
  <dcterms:modified xsi:type="dcterms:W3CDTF">2023-02-15T16:23:00Z</dcterms:modified>
</cp:coreProperties>
</file>