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30A" w:rsidRPr="0085335C" w:rsidRDefault="00D3530A" w:rsidP="00661677">
      <w:pPr>
        <w:spacing w:before="120" w:after="120" w:line="240" w:lineRule="auto"/>
        <w:rPr>
          <w:b/>
          <w:sz w:val="36"/>
          <w:szCs w:val="36"/>
        </w:rPr>
      </w:pPr>
      <w:r w:rsidRPr="0085335C">
        <w:rPr>
          <w:b/>
          <w:sz w:val="36"/>
          <w:szCs w:val="36"/>
        </w:rPr>
        <w:t>Zdrojové texty:</w:t>
      </w:r>
    </w:p>
    <w:p w:rsidR="00D3530A" w:rsidRDefault="00886861" w:rsidP="00661677">
      <w:pPr>
        <w:spacing w:before="120" w:after="120" w:line="240" w:lineRule="auto"/>
        <w:rPr>
          <w:rFonts w:ascii="Arial" w:eastAsia="Times New Roman" w:hAnsi="Arial" w:cs="Arial"/>
          <w:b/>
          <w:bCs/>
          <w:color w:val="202122"/>
          <w:sz w:val="21"/>
          <w:szCs w:val="21"/>
          <w:lang w:eastAsia="cs-CZ"/>
        </w:rPr>
      </w:pPr>
      <w:hyperlink r:id="rId6" w:history="1">
        <w:r w:rsidR="00D3530A">
          <w:rPr>
            <w:rStyle w:val="Hypertextovodkaz"/>
          </w:rPr>
          <w:t>Odpad – Wikipedie (wikipedia.org)</w:t>
        </w:r>
      </w:hyperlink>
    </w:p>
    <w:p w:rsidR="00D3530A" w:rsidRDefault="00886861" w:rsidP="00661677">
      <w:pPr>
        <w:spacing w:before="120" w:after="120" w:line="240" w:lineRule="auto"/>
        <w:rPr>
          <w:rFonts w:ascii="Arial" w:eastAsia="Times New Roman" w:hAnsi="Arial" w:cs="Arial"/>
          <w:b/>
          <w:bCs/>
          <w:color w:val="202122"/>
          <w:sz w:val="21"/>
          <w:szCs w:val="21"/>
          <w:lang w:eastAsia="cs-CZ"/>
        </w:rPr>
      </w:pPr>
      <w:hyperlink r:id="rId7" w:history="1">
        <w:r w:rsidR="00D3530A">
          <w:rPr>
            <w:rStyle w:val="Hypertextovodkaz"/>
          </w:rPr>
          <w:t>Recyklace – Wikipedie (wikipedia.org)</w:t>
        </w:r>
      </w:hyperlink>
    </w:p>
    <w:p w:rsidR="00D3530A" w:rsidRDefault="00886861" w:rsidP="00661677">
      <w:pPr>
        <w:spacing w:before="120" w:after="120" w:line="240" w:lineRule="auto"/>
        <w:rPr>
          <w:rFonts w:ascii="Arial" w:eastAsia="Times New Roman" w:hAnsi="Arial" w:cs="Arial"/>
          <w:b/>
          <w:bCs/>
          <w:color w:val="202122"/>
          <w:sz w:val="21"/>
          <w:szCs w:val="21"/>
          <w:lang w:eastAsia="cs-CZ"/>
        </w:rPr>
      </w:pPr>
      <w:hyperlink r:id="rId8" w:history="1">
        <w:r w:rsidR="00D3530A">
          <w:rPr>
            <w:rStyle w:val="Hypertextovodkaz"/>
          </w:rPr>
          <w:t>Recyklace plastů – Wikipedie (wikipedia.org)</w:t>
        </w:r>
      </w:hyperlink>
    </w:p>
    <w:p w:rsidR="00D3530A" w:rsidRDefault="00886861" w:rsidP="00661677">
      <w:pPr>
        <w:spacing w:before="120" w:after="120" w:line="240" w:lineRule="auto"/>
      </w:pPr>
      <w:hyperlink r:id="rId9" w:anchor="Recyklace_pap%C3%ADru" w:history="1">
        <w:r w:rsidR="00D3530A">
          <w:rPr>
            <w:rStyle w:val="Hypertextovodkaz"/>
          </w:rPr>
          <w:t>Papír – Wikipedie (wikipedia.org)</w:t>
        </w:r>
      </w:hyperlink>
    </w:p>
    <w:p w:rsidR="003F3D4E" w:rsidRDefault="00886861" w:rsidP="00661677">
      <w:pPr>
        <w:spacing w:before="120" w:after="120" w:line="240" w:lineRule="auto"/>
        <w:rPr>
          <w:rStyle w:val="Hypertextovodkaz"/>
        </w:rPr>
      </w:pPr>
      <w:hyperlink r:id="rId10" w:history="1">
        <w:r w:rsidR="00D3530A">
          <w:rPr>
            <w:rStyle w:val="Hypertextovodkaz"/>
          </w:rPr>
          <w:t>Recyklace skla – Wikipedie (wikipedia.org)</w:t>
        </w:r>
      </w:hyperlink>
    </w:p>
    <w:p w:rsidR="007428E3" w:rsidRDefault="00F93B54" w:rsidP="00661677">
      <w:pPr>
        <w:pStyle w:val="Nadpis1"/>
      </w:pPr>
      <w:bookmarkStart w:id="0" w:name="_Toc124677973"/>
      <w:r>
        <w:t>Obsah</w:t>
      </w:r>
    </w:p>
    <w:p w:rsidR="00D3530A" w:rsidRDefault="008C25A4" w:rsidP="00661677">
      <w:r>
        <w:rPr>
          <w:lang w:eastAsia="cs-CZ"/>
        </w:rPr>
        <w:t>1</w:t>
      </w:r>
      <w:r w:rsidR="00D3530A" w:rsidRPr="00D3530A">
        <w:rPr>
          <w:lang w:eastAsia="cs-CZ"/>
        </w:rPr>
        <w:t>Druhy odpadu</w:t>
      </w:r>
      <w:bookmarkEnd w:id="0"/>
    </w:p>
    <w:p w:rsidR="007428E3" w:rsidRPr="00D3530A" w:rsidRDefault="007428E3"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b/>
          <w:bCs/>
          <w:color w:val="202122"/>
          <w:sz w:val="21"/>
          <w:szCs w:val="21"/>
          <w:lang w:eastAsia="cs-CZ"/>
        </w:rPr>
        <w:t>Odpad</w:t>
      </w:r>
      <w:r>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je</w:t>
      </w:r>
      <w:r>
        <w:rPr>
          <w:rFonts w:ascii="Arial" w:eastAsia="Times New Roman" w:hAnsi="Arial" w:cs="Arial"/>
          <w:color w:val="202122"/>
          <w:sz w:val="21"/>
          <w:szCs w:val="21"/>
          <w:lang w:eastAsia="cs-CZ"/>
        </w:rPr>
        <w:t xml:space="preserve"> </w:t>
      </w:r>
      <w:hyperlink r:id="rId11" w:tooltip="Movitá věc" w:history="1">
        <w:r w:rsidRPr="00D3530A">
          <w:rPr>
            <w:rFonts w:ascii="Arial" w:eastAsia="Times New Roman" w:hAnsi="Arial" w:cs="Arial"/>
            <w:color w:val="0645AD"/>
            <w:sz w:val="21"/>
            <w:szCs w:val="21"/>
            <w:lang w:eastAsia="cs-CZ"/>
          </w:rPr>
          <w:t>movitá věc</w:t>
        </w:r>
      </w:hyperlink>
      <w:r w:rsidRPr="00D3530A">
        <w:rPr>
          <w:rFonts w:ascii="Arial" w:eastAsia="Times New Roman" w:hAnsi="Arial" w:cs="Arial"/>
          <w:color w:val="202122"/>
          <w:sz w:val="21"/>
          <w:szCs w:val="21"/>
          <w:lang w:eastAsia="cs-CZ"/>
        </w:rPr>
        <w:t>, které se člověk zbavuje nebo má úmysl nebo povinnost se jí zbavit. Z pohledu</w:t>
      </w:r>
      <w:r>
        <w:rPr>
          <w:rFonts w:ascii="Arial" w:eastAsia="Times New Roman" w:hAnsi="Arial" w:cs="Arial"/>
          <w:color w:val="202122"/>
          <w:sz w:val="21"/>
          <w:szCs w:val="21"/>
          <w:lang w:eastAsia="cs-CZ"/>
        </w:rPr>
        <w:t xml:space="preserve"> </w:t>
      </w:r>
      <w:hyperlink r:id="rId12" w:tooltip="Právo" w:history="1">
        <w:r w:rsidRPr="00D3530A">
          <w:rPr>
            <w:rFonts w:ascii="Arial" w:eastAsia="Times New Roman" w:hAnsi="Arial" w:cs="Arial"/>
            <w:color w:val="0645AD"/>
            <w:sz w:val="21"/>
            <w:szCs w:val="21"/>
            <w:lang w:eastAsia="cs-CZ"/>
          </w:rPr>
          <w:t>práva</w:t>
        </w:r>
      </w:hyperlink>
      <w:r>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přesně odpad definuje zákon</w:t>
      </w:r>
      <w:r>
        <w:rPr>
          <w:rFonts w:ascii="Arial" w:eastAsia="Times New Roman" w:hAnsi="Arial" w:cs="Arial"/>
          <w:color w:val="202122"/>
          <w:sz w:val="21"/>
          <w:szCs w:val="21"/>
          <w:lang w:eastAsia="cs-CZ"/>
        </w:rPr>
        <w:t xml:space="preserve"> </w:t>
      </w:r>
      <w:hyperlink r:id="rId13" w:tooltip="Zákon o odpadech" w:history="1">
        <w:r w:rsidR="00F86842">
          <w:rPr>
            <w:rFonts w:ascii="Arial" w:eastAsia="Times New Roman" w:hAnsi="Arial" w:cs="Arial"/>
            <w:color w:val="0645AD"/>
            <w:sz w:val="21"/>
            <w:szCs w:val="21"/>
            <w:lang w:eastAsia="cs-CZ"/>
          </w:rPr>
          <w:t>č. </w:t>
        </w:r>
        <w:r w:rsidRPr="00D3530A">
          <w:rPr>
            <w:rFonts w:ascii="Arial" w:eastAsia="Times New Roman" w:hAnsi="Arial" w:cs="Arial"/>
            <w:color w:val="0645AD"/>
            <w:sz w:val="21"/>
            <w:szCs w:val="21"/>
            <w:lang w:eastAsia="cs-CZ"/>
          </w:rPr>
          <w:t>185/2001 Sb., o odpadech</w:t>
        </w:r>
      </w:hyperlink>
      <w:r>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a o změně některých dalších zákonů, kde jsou uvedeny i příslušné definice a povinnosti týkající se odpadů v</w:t>
      </w:r>
      <w:r>
        <w:rPr>
          <w:rFonts w:ascii="Arial" w:eastAsia="Times New Roman" w:hAnsi="Arial" w:cs="Arial"/>
          <w:color w:val="202122"/>
          <w:sz w:val="21"/>
          <w:szCs w:val="21"/>
          <w:lang w:eastAsia="cs-CZ"/>
        </w:rPr>
        <w:t xml:space="preserve"> </w:t>
      </w:r>
      <w:hyperlink r:id="rId14" w:tooltip="Česko" w:history="1">
        <w:r w:rsidRPr="00D3530A">
          <w:rPr>
            <w:rFonts w:ascii="Arial" w:eastAsia="Times New Roman" w:hAnsi="Arial" w:cs="Arial"/>
            <w:color w:val="0645AD"/>
            <w:sz w:val="21"/>
            <w:szCs w:val="21"/>
            <w:lang w:eastAsia="cs-CZ"/>
          </w:rPr>
          <w:t>České republice</w:t>
        </w:r>
      </w:hyperlink>
      <w:r w:rsidRPr="00D3530A">
        <w:rPr>
          <w:rFonts w:ascii="Arial" w:eastAsia="Times New Roman" w:hAnsi="Arial" w:cs="Arial"/>
          <w:color w:val="202122"/>
          <w:sz w:val="21"/>
          <w:szCs w:val="21"/>
          <w:lang w:eastAsia="cs-CZ"/>
        </w:rPr>
        <w:t>.</w:t>
      </w:r>
    </w:p>
    <w:p w:rsidR="00D3530A" w:rsidRPr="00D3530A" w:rsidRDefault="00886861" w:rsidP="00661677">
      <w:pPr>
        <w:numPr>
          <w:ilvl w:val="0"/>
          <w:numId w:val="2"/>
        </w:numPr>
        <w:spacing w:before="100" w:beforeAutospacing="1" w:after="24" w:line="240" w:lineRule="auto"/>
        <w:ind w:left="384"/>
        <w:rPr>
          <w:rFonts w:ascii="Arial" w:eastAsia="Times New Roman" w:hAnsi="Arial" w:cs="Arial"/>
          <w:color w:val="202122"/>
          <w:sz w:val="21"/>
          <w:szCs w:val="21"/>
          <w:lang w:eastAsia="cs-CZ"/>
        </w:rPr>
      </w:pPr>
      <w:hyperlink r:id="rId15" w:tooltip="Komunální odpad" w:history="1">
        <w:r w:rsidR="00D3530A" w:rsidRPr="00D3530A">
          <w:rPr>
            <w:rFonts w:ascii="Arial" w:eastAsia="Times New Roman" w:hAnsi="Arial" w:cs="Arial"/>
            <w:b/>
            <w:bCs/>
            <w:color w:val="0645AD"/>
            <w:sz w:val="21"/>
            <w:szCs w:val="21"/>
            <w:lang w:eastAsia="cs-CZ"/>
          </w:rPr>
          <w:t>Komunální odpad</w:t>
        </w:r>
      </w:hyperlink>
      <w:r w:rsidR="008C25A4">
        <w:rPr>
          <w:rFonts w:ascii="Arial" w:eastAsia="Times New Roman" w:hAnsi="Arial" w:cs="Arial"/>
          <w:color w:val="202122"/>
          <w:sz w:val="21"/>
          <w:szCs w:val="21"/>
          <w:lang w:eastAsia="cs-CZ"/>
        </w:rPr>
        <w:t xml:space="preserve"> </w:t>
      </w:r>
      <w:r w:rsidR="00D3530A" w:rsidRPr="00D3530A">
        <w:rPr>
          <w:rFonts w:ascii="Arial" w:eastAsia="Times New Roman" w:hAnsi="Arial" w:cs="Arial"/>
          <w:color w:val="202122"/>
          <w:sz w:val="21"/>
          <w:szCs w:val="21"/>
          <w:lang w:eastAsia="cs-CZ"/>
        </w:rPr>
        <w:t>– je podle platné</w:t>
      </w:r>
      <w:r w:rsidR="008C25A4">
        <w:rPr>
          <w:rFonts w:ascii="Arial" w:eastAsia="Times New Roman" w:hAnsi="Arial" w:cs="Arial"/>
          <w:color w:val="202122"/>
          <w:sz w:val="21"/>
          <w:szCs w:val="21"/>
          <w:lang w:eastAsia="cs-CZ"/>
        </w:rPr>
        <w:t xml:space="preserve"> </w:t>
      </w:r>
      <w:hyperlink r:id="rId16" w:tooltip="Právní řád" w:history="1">
        <w:r w:rsidR="00D3530A" w:rsidRPr="00D3530A">
          <w:rPr>
            <w:rFonts w:ascii="Arial" w:eastAsia="Times New Roman" w:hAnsi="Arial" w:cs="Arial"/>
            <w:color w:val="0645AD"/>
            <w:sz w:val="21"/>
            <w:szCs w:val="21"/>
            <w:lang w:eastAsia="cs-CZ"/>
          </w:rPr>
          <w:t>legislativy</w:t>
        </w:r>
      </w:hyperlink>
      <w:r w:rsidR="008C25A4">
        <w:rPr>
          <w:rFonts w:ascii="Arial" w:eastAsia="Times New Roman" w:hAnsi="Arial" w:cs="Arial"/>
          <w:color w:val="202122"/>
          <w:sz w:val="21"/>
          <w:szCs w:val="21"/>
          <w:lang w:eastAsia="cs-CZ"/>
        </w:rPr>
        <w:t xml:space="preserve"> </w:t>
      </w:r>
      <w:r w:rsidR="00D3530A" w:rsidRPr="00D3530A">
        <w:rPr>
          <w:rFonts w:ascii="Arial" w:eastAsia="Times New Roman" w:hAnsi="Arial" w:cs="Arial"/>
          <w:color w:val="202122"/>
          <w:sz w:val="21"/>
          <w:szCs w:val="21"/>
          <w:lang w:eastAsia="cs-CZ"/>
        </w:rPr>
        <w:t>veškerý odpad vznikající při činnosti</w:t>
      </w:r>
      <w:r w:rsidR="008C25A4">
        <w:rPr>
          <w:rFonts w:ascii="Arial" w:eastAsia="Times New Roman" w:hAnsi="Arial" w:cs="Arial"/>
          <w:color w:val="202122"/>
          <w:sz w:val="21"/>
          <w:szCs w:val="21"/>
          <w:lang w:eastAsia="cs-CZ"/>
        </w:rPr>
        <w:t xml:space="preserve"> </w:t>
      </w:r>
      <w:hyperlink r:id="rId17" w:tooltip="Fyzická osoba" w:history="1">
        <w:r w:rsidR="00D3530A" w:rsidRPr="00D3530A">
          <w:rPr>
            <w:rFonts w:ascii="Arial" w:eastAsia="Times New Roman" w:hAnsi="Arial" w:cs="Arial"/>
            <w:color w:val="0645AD"/>
            <w:sz w:val="21"/>
            <w:szCs w:val="21"/>
            <w:lang w:eastAsia="cs-CZ"/>
          </w:rPr>
          <w:t>fyzických osob</w:t>
        </w:r>
      </w:hyperlink>
      <w:r w:rsidR="008C25A4">
        <w:rPr>
          <w:rFonts w:ascii="Arial" w:eastAsia="Times New Roman" w:hAnsi="Arial" w:cs="Arial"/>
          <w:color w:val="202122"/>
          <w:sz w:val="21"/>
          <w:szCs w:val="21"/>
          <w:lang w:eastAsia="cs-CZ"/>
        </w:rPr>
        <w:t xml:space="preserve"> </w:t>
      </w:r>
      <w:r w:rsidR="00D3530A" w:rsidRPr="00D3530A">
        <w:rPr>
          <w:rFonts w:ascii="Arial" w:eastAsia="Times New Roman" w:hAnsi="Arial" w:cs="Arial"/>
          <w:color w:val="202122"/>
          <w:sz w:val="21"/>
          <w:szCs w:val="21"/>
          <w:lang w:eastAsia="cs-CZ"/>
        </w:rPr>
        <w:t>(domácností) na území</w:t>
      </w:r>
      <w:r w:rsidR="008C25A4">
        <w:rPr>
          <w:rFonts w:ascii="Arial" w:eastAsia="Times New Roman" w:hAnsi="Arial" w:cs="Arial"/>
          <w:color w:val="202122"/>
          <w:sz w:val="21"/>
          <w:szCs w:val="21"/>
          <w:lang w:eastAsia="cs-CZ"/>
        </w:rPr>
        <w:t xml:space="preserve"> </w:t>
      </w:r>
      <w:hyperlink r:id="rId18" w:tooltip="Obec" w:history="1">
        <w:r w:rsidR="00D3530A" w:rsidRPr="00D3530A">
          <w:rPr>
            <w:rFonts w:ascii="Arial" w:eastAsia="Times New Roman" w:hAnsi="Arial" w:cs="Arial"/>
            <w:color w:val="0645AD"/>
            <w:sz w:val="21"/>
            <w:szCs w:val="21"/>
            <w:lang w:eastAsia="cs-CZ"/>
          </w:rPr>
          <w:t>obce</w:t>
        </w:r>
      </w:hyperlink>
      <w:r w:rsidR="00D3530A" w:rsidRPr="00D3530A">
        <w:rPr>
          <w:rFonts w:ascii="Arial" w:eastAsia="Times New Roman" w:hAnsi="Arial" w:cs="Arial"/>
          <w:color w:val="202122"/>
          <w:sz w:val="21"/>
          <w:szCs w:val="21"/>
          <w:lang w:eastAsia="cs-CZ"/>
        </w:rPr>
        <w:t>.</w:t>
      </w:r>
    </w:p>
    <w:p w:rsidR="00D3530A" w:rsidRPr="00D3530A" w:rsidRDefault="00D3530A" w:rsidP="00661677">
      <w:pPr>
        <w:numPr>
          <w:ilvl w:val="0"/>
          <w:numId w:val="2"/>
        </w:numPr>
        <w:spacing w:before="100" w:beforeAutospacing="1" w:after="24" w:line="240" w:lineRule="auto"/>
        <w:ind w:left="384"/>
        <w:rPr>
          <w:rFonts w:ascii="Arial" w:eastAsia="Times New Roman" w:hAnsi="Arial" w:cs="Arial"/>
          <w:color w:val="202122"/>
          <w:sz w:val="21"/>
          <w:szCs w:val="21"/>
          <w:lang w:eastAsia="cs-CZ"/>
        </w:rPr>
      </w:pPr>
      <w:r w:rsidRPr="00D3530A">
        <w:rPr>
          <w:rFonts w:ascii="Arial" w:eastAsia="Times New Roman" w:hAnsi="Arial" w:cs="Arial"/>
          <w:b/>
          <w:bCs/>
          <w:color w:val="202122"/>
          <w:sz w:val="21"/>
          <w:szCs w:val="21"/>
          <w:lang w:eastAsia="cs-CZ"/>
        </w:rPr>
        <w:t>Zbytkový komunální odpad</w:t>
      </w:r>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je složka komunálního odpadu, která zbývá po</w:t>
      </w:r>
      <w:r w:rsidR="008C25A4">
        <w:rPr>
          <w:rFonts w:ascii="Arial" w:eastAsia="Times New Roman" w:hAnsi="Arial" w:cs="Arial"/>
          <w:color w:val="202122"/>
          <w:sz w:val="21"/>
          <w:szCs w:val="21"/>
          <w:lang w:eastAsia="cs-CZ"/>
        </w:rPr>
        <w:t xml:space="preserve"> </w:t>
      </w:r>
      <w:hyperlink r:id="rId19" w:tooltip="Třídění odpadu" w:history="1">
        <w:r w:rsidRPr="00D3530A">
          <w:rPr>
            <w:rFonts w:ascii="Arial" w:eastAsia="Times New Roman" w:hAnsi="Arial" w:cs="Arial"/>
            <w:color w:val="0645AD"/>
            <w:sz w:val="21"/>
            <w:szCs w:val="21"/>
            <w:lang w:eastAsia="cs-CZ"/>
          </w:rPr>
          <w:t>vytřídění</w:t>
        </w:r>
      </w:hyperlink>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využitelných a nebezpečných složek a</w:t>
      </w:r>
      <w:r w:rsidR="008C25A4">
        <w:rPr>
          <w:rFonts w:ascii="Arial" w:eastAsia="Times New Roman" w:hAnsi="Arial" w:cs="Arial"/>
          <w:color w:val="202122"/>
          <w:sz w:val="21"/>
          <w:szCs w:val="21"/>
          <w:lang w:eastAsia="cs-CZ"/>
        </w:rPr>
        <w:t xml:space="preserve"> </w:t>
      </w:r>
      <w:hyperlink r:id="rId20" w:tooltip="Objemný odpad" w:history="1">
        <w:r w:rsidRPr="00D3530A">
          <w:rPr>
            <w:rFonts w:ascii="Arial" w:eastAsia="Times New Roman" w:hAnsi="Arial" w:cs="Arial"/>
            <w:color w:val="0645AD"/>
            <w:sz w:val="21"/>
            <w:szCs w:val="21"/>
            <w:lang w:eastAsia="cs-CZ"/>
          </w:rPr>
          <w:t>objemného odpadu</w:t>
        </w:r>
      </w:hyperlink>
      <w:r w:rsidRPr="00D3530A">
        <w:rPr>
          <w:rFonts w:ascii="Arial" w:eastAsia="Times New Roman" w:hAnsi="Arial" w:cs="Arial"/>
          <w:color w:val="202122"/>
          <w:sz w:val="21"/>
          <w:szCs w:val="21"/>
          <w:lang w:eastAsia="cs-CZ"/>
        </w:rPr>
        <w:t>.</w:t>
      </w:r>
    </w:p>
    <w:p w:rsidR="00D3530A" w:rsidRPr="00D3530A" w:rsidRDefault="00D3530A" w:rsidP="00661677">
      <w:pPr>
        <w:numPr>
          <w:ilvl w:val="0"/>
          <w:numId w:val="2"/>
        </w:numPr>
        <w:spacing w:before="100" w:beforeAutospacing="1" w:after="24" w:line="240" w:lineRule="auto"/>
        <w:ind w:left="384"/>
        <w:rPr>
          <w:rFonts w:ascii="Arial" w:eastAsia="Times New Roman" w:hAnsi="Arial" w:cs="Arial"/>
          <w:color w:val="202122"/>
          <w:sz w:val="21"/>
          <w:szCs w:val="21"/>
          <w:lang w:eastAsia="cs-CZ"/>
        </w:rPr>
      </w:pPr>
      <w:r w:rsidRPr="00D3530A">
        <w:rPr>
          <w:rFonts w:ascii="Arial" w:eastAsia="Times New Roman" w:hAnsi="Arial" w:cs="Arial"/>
          <w:b/>
          <w:bCs/>
          <w:color w:val="202122"/>
          <w:sz w:val="21"/>
          <w:szCs w:val="21"/>
          <w:lang w:eastAsia="cs-CZ"/>
        </w:rPr>
        <w:t>Tuhý komunální odpad</w:t>
      </w:r>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w:t>
      </w:r>
      <w:r w:rsidRPr="00D3530A">
        <w:rPr>
          <w:rFonts w:ascii="Arial" w:eastAsia="Times New Roman" w:hAnsi="Arial" w:cs="Arial"/>
          <w:b/>
          <w:bCs/>
          <w:color w:val="202122"/>
          <w:sz w:val="21"/>
          <w:szCs w:val="21"/>
          <w:lang w:eastAsia="cs-CZ"/>
        </w:rPr>
        <w:t>TKO</w:t>
      </w:r>
      <w:r w:rsidRPr="00D3530A">
        <w:rPr>
          <w:rFonts w:ascii="Arial" w:eastAsia="Times New Roman" w:hAnsi="Arial" w:cs="Arial"/>
          <w:color w:val="202122"/>
          <w:sz w:val="21"/>
          <w:szCs w:val="21"/>
          <w:lang w:eastAsia="cs-CZ"/>
        </w:rPr>
        <w:t>) – je komunální odpad, který si za běžných atmosférických podmínek uchovává svůj tvar</w:t>
      </w:r>
    </w:p>
    <w:p w:rsidR="00D3530A" w:rsidRPr="00D3530A" w:rsidRDefault="00D3530A" w:rsidP="00661677">
      <w:pPr>
        <w:numPr>
          <w:ilvl w:val="0"/>
          <w:numId w:val="2"/>
        </w:numPr>
        <w:spacing w:before="100" w:beforeAutospacing="1" w:after="24" w:line="240" w:lineRule="auto"/>
        <w:ind w:left="384"/>
        <w:rPr>
          <w:rFonts w:ascii="Arial" w:eastAsia="Times New Roman" w:hAnsi="Arial" w:cs="Arial"/>
          <w:color w:val="202122"/>
          <w:sz w:val="21"/>
          <w:szCs w:val="21"/>
          <w:lang w:eastAsia="cs-CZ"/>
        </w:rPr>
      </w:pPr>
      <w:r w:rsidRPr="00D3530A">
        <w:rPr>
          <w:rFonts w:ascii="Arial" w:eastAsia="Times New Roman" w:hAnsi="Arial" w:cs="Arial"/>
          <w:b/>
          <w:bCs/>
          <w:color w:val="202122"/>
          <w:sz w:val="21"/>
          <w:szCs w:val="21"/>
          <w:lang w:eastAsia="cs-CZ"/>
        </w:rPr>
        <w:t>Domovní odpad</w:t>
      </w:r>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 je odpad z domácností a z činností spojených s úklidem obytných objektů. Jedná se především o běžný odpad z denní spotřeby domácností.</w:t>
      </w:r>
    </w:p>
    <w:p w:rsidR="00D3530A" w:rsidRPr="00D3530A" w:rsidRDefault="00886861" w:rsidP="00661677">
      <w:pPr>
        <w:numPr>
          <w:ilvl w:val="0"/>
          <w:numId w:val="2"/>
        </w:numPr>
        <w:spacing w:before="100" w:beforeAutospacing="1" w:after="24" w:line="240" w:lineRule="auto"/>
        <w:ind w:left="384"/>
        <w:rPr>
          <w:rFonts w:ascii="Arial" w:eastAsia="Times New Roman" w:hAnsi="Arial" w:cs="Arial"/>
          <w:color w:val="202122"/>
          <w:sz w:val="21"/>
          <w:szCs w:val="21"/>
          <w:lang w:eastAsia="cs-CZ"/>
        </w:rPr>
      </w:pPr>
      <w:hyperlink r:id="rId21" w:tooltip="Biologicky rozložitelný odpad" w:history="1">
        <w:r w:rsidR="00D3530A" w:rsidRPr="00D3530A">
          <w:rPr>
            <w:rFonts w:ascii="Arial" w:eastAsia="Times New Roman" w:hAnsi="Arial" w:cs="Arial"/>
            <w:b/>
            <w:bCs/>
            <w:color w:val="0645AD"/>
            <w:sz w:val="21"/>
            <w:szCs w:val="21"/>
            <w:lang w:eastAsia="cs-CZ"/>
          </w:rPr>
          <w:t>Biologicky rozložitelný odpad</w:t>
        </w:r>
      </w:hyperlink>
      <w:r w:rsidR="008C25A4">
        <w:rPr>
          <w:rFonts w:ascii="Arial" w:eastAsia="Times New Roman" w:hAnsi="Arial" w:cs="Arial"/>
          <w:color w:val="202122"/>
          <w:sz w:val="21"/>
          <w:szCs w:val="21"/>
          <w:lang w:eastAsia="cs-CZ"/>
        </w:rPr>
        <w:t xml:space="preserve"> </w:t>
      </w:r>
      <w:r w:rsidR="00D3530A" w:rsidRPr="00D3530A">
        <w:rPr>
          <w:rFonts w:ascii="Arial" w:eastAsia="Times New Roman" w:hAnsi="Arial" w:cs="Arial"/>
          <w:color w:val="202122"/>
          <w:sz w:val="21"/>
          <w:szCs w:val="21"/>
          <w:lang w:eastAsia="cs-CZ"/>
        </w:rPr>
        <w:t>– je jakýkoli odpad, který je schopen anaerobního nebo aerobního rozkladu (např. potraviny, odpad ze zeleně, papír)</w:t>
      </w:r>
      <w:r w:rsidR="003F139E" w:rsidRPr="00D3530A">
        <w:rPr>
          <w:rFonts w:ascii="Arial" w:eastAsia="Times New Roman" w:hAnsi="Arial" w:cs="Arial"/>
          <w:color w:val="202122"/>
          <w:sz w:val="21"/>
          <w:szCs w:val="21"/>
          <w:lang w:eastAsia="cs-CZ"/>
        </w:rPr>
        <w:t xml:space="preserve"> </w:t>
      </w:r>
    </w:p>
    <w:p w:rsidR="00D3530A" w:rsidRPr="00D3530A" w:rsidRDefault="000B1BCE" w:rsidP="00661677">
      <w:bookmarkStart w:id="1" w:name="_Toc124677974"/>
      <w:r>
        <w:t>2</w:t>
      </w:r>
      <w:r w:rsidR="00D3530A" w:rsidRPr="00D3530A">
        <w:t>Dělení</w:t>
      </w:r>
      <w:bookmarkEnd w:id="1"/>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Odpady lze dělit z různých hledisek. Podle</w:t>
      </w:r>
      <w:r w:rsidR="008C25A4">
        <w:rPr>
          <w:rFonts w:ascii="Arial" w:eastAsia="Times New Roman" w:hAnsi="Arial" w:cs="Arial"/>
          <w:color w:val="202122"/>
          <w:sz w:val="21"/>
          <w:szCs w:val="21"/>
          <w:lang w:eastAsia="cs-CZ"/>
        </w:rPr>
        <w:t xml:space="preserve"> </w:t>
      </w:r>
      <w:hyperlink r:id="rId22" w:tooltip="Skupenství" w:history="1">
        <w:r w:rsidRPr="00D3530A">
          <w:rPr>
            <w:rFonts w:ascii="Arial" w:eastAsia="Times New Roman" w:hAnsi="Arial" w:cs="Arial"/>
            <w:color w:val="0645AD"/>
            <w:sz w:val="21"/>
            <w:szCs w:val="21"/>
            <w:lang w:eastAsia="cs-CZ"/>
          </w:rPr>
          <w:t>skupenství</w:t>
        </w:r>
      </w:hyperlink>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hmoty se dělí na pevné a kapalné, podle původu na</w:t>
      </w:r>
      <w:r w:rsidR="008C25A4">
        <w:rPr>
          <w:rFonts w:ascii="Arial" w:eastAsia="Times New Roman" w:hAnsi="Arial" w:cs="Arial"/>
          <w:color w:val="202122"/>
          <w:sz w:val="21"/>
          <w:szCs w:val="21"/>
          <w:lang w:eastAsia="cs-CZ"/>
        </w:rPr>
        <w:t xml:space="preserve"> </w:t>
      </w:r>
      <w:hyperlink r:id="rId23" w:tooltip="Odpad z těžby" w:history="1">
        <w:r w:rsidRPr="00D3530A">
          <w:rPr>
            <w:rFonts w:ascii="Arial" w:eastAsia="Times New Roman" w:hAnsi="Arial" w:cs="Arial"/>
            <w:color w:val="0645AD"/>
            <w:sz w:val="21"/>
            <w:szCs w:val="21"/>
            <w:lang w:eastAsia="cs-CZ"/>
          </w:rPr>
          <w:t>odpady z těžby</w:t>
        </w:r>
      </w:hyperlink>
      <w:r w:rsidRPr="00D3530A">
        <w:rPr>
          <w:rFonts w:ascii="Arial" w:eastAsia="Times New Roman" w:hAnsi="Arial" w:cs="Arial"/>
          <w:color w:val="202122"/>
          <w:sz w:val="21"/>
          <w:szCs w:val="21"/>
          <w:lang w:eastAsia="cs-CZ"/>
        </w:rPr>
        <w:t>,</w:t>
      </w:r>
      <w:r w:rsidR="008C25A4">
        <w:rPr>
          <w:rFonts w:ascii="Arial" w:eastAsia="Times New Roman" w:hAnsi="Arial" w:cs="Arial"/>
          <w:color w:val="202122"/>
          <w:sz w:val="21"/>
          <w:szCs w:val="21"/>
          <w:lang w:eastAsia="cs-CZ"/>
        </w:rPr>
        <w:t xml:space="preserve"> </w:t>
      </w:r>
      <w:hyperlink r:id="rId24" w:tooltip="Průmyslový odpad (stránka neexistuje)" w:history="1">
        <w:r w:rsidRPr="00D3530A">
          <w:rPr>
            <w:rFonts w:ascii="Arial" w:eastAsia="Times New Roman" w:hAnsi="Arial" w:cs="Arial"/>
            <w:color w:val="BA0000"/>
            <w:sz w:val="21"/>
            <w:szCs w:val="21"/>
            <w:lang w:eastAsia="cs-CZ"/>
          </w:rPr>
          <w:t>průmyslové odpady</w:t>
        </w:r>
      </w:hyperlink>
      <w:r w:rsidRPr="00D3530A">
        <w:rPr>
          <w:rFonts w:ascii="Arial" w:eastAsia="Times New Roman" w:hAnsi="Arial" w:cs="Arial"/>
          <w:color w:val="202122"/>
          <w:sz w:val="21"/>
          <w:szCs w:val="21"/>
          <w:lang w:eastAsia="cs-CZ"/>
        </w:rPr>
        <w:t>,</w:t>
      </w:r>
      <w:r w:rsidR="008C25A4">
        <w:rPr>
          <w:rFonts w:ascii="Arial" w:eastAsia="Times New Roman" w:hAnsi="Arial" w:cs="Arial"/>
          <w:color w:val="202122"/>
          <w:sz w:val="21"/>
          <w:szCs w:val="21"/>
          <w:lang w:eastAsia="cs-CZ"/>
        </w:rPr>
        <w:t xml:space="preserve"> </w:t>
      </w:r>
      <w:hyperlink r:id="rId25" w:tooltip="Zemědělský odpad (stránka neexistuje)" w:history="1">
        <w:r w:rsidRPr="00D3530A">
          <w:rPr>
            <w:rFonts w:ascii="Arial" w:eastAsia="Times New Roman" w:hAnsi="Arial" w:cs="Arial"/>
            <w:color w:val="BA0000"/>
            <w:sz w:val="21"/>
            <w:szCs w:val="21"/>
            <w:lang w:eastAsia="cs-CZ"/>
          </w:rPr>
          <w:t>zemědělské odpady</w:t>
        </w:r>
      </w:hyperlink>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a komunální odpady. Specifickým druhem odpadu jsou odpady z výroby, především strojírenské. Různé kovové třísky, zbytky tyčového materiálu po dělení normalizovaných profilů jsou ve skutečnosti cennou a především neznečištěnou surovinou.</w:t>
      </w:r>
    </w:p>
    <w:p w:rsidR="00D3530A" w:rsidRPr="00D3530A" w:rsidRDefault="00C03305" w:rsidP="00661677">
      <w:bookmarkStart w:id="2" w:name="_Toc124677975"/>
      <w:r>
        <w:t>2</w:t>
      </w:r>
      <w:r w:rsidR="00D3530A" w:rsidRPr="00D3530A">
        <w:t>Dělení odpadu dle legislativy</w:t>
      </w:r>
      <w:bookmarkEnd w:id="2"/>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Odpady se dle legislativy katalogizují v tzv. Katalogu odpadů (20 skupin odpadu) a lze je dělit podle složení na:</w:t>
      </w:r>
    </w:p>
    <w:p w:rsidR="00D3530A" w:rsidRPr="00D3530A" w:rsidRDefault="00886861" w:rsidP="00661677">
      <w:pPr>
        <w:numPr>
          <w:ilvl w:val="0"/>
          <w:numId w:val="3"/>
        </w:numPr>
        <w:spacing w:before="100" w:beforeAutospacing="1" w:after="24" w:line="240" w:lineRule="auto"/>
        <w:ind w:left="384"/>
        <w:rPr>
          <w:rFonts w:ascii="Arial" w:eastAsia="Times New Roman" w:hAnsi="Arial" w:cs="Arial"/>
          <w:color w:val="202122"/>
          <w:sz w:val="21"/>
          <w:szCs w:val="21"/>
          <w:lang w:eastAsia="cs-CZ"/>
        </w:rPr>
      </w:pPr>
      <w:hyperlink r:id="rId26" w:tooltip="Nebezpečný odpad" w:history="1">
        <w:r w:rsidR="00D3530A" w:rsidRPr="00D3530A">
          <w:rPr>
            <w:rFonts w:ascii="Arial" w:eastAsia="Times New Roman" w:hAnsi="Arial" w:cs="Arial"/>
            <w:color w:val="0645AD"/>
            <w:sz w:val="21"/>
            <w:szCs w:val="21"/>
            <w:lang w:eastAsia="cs-CZ"/>
          </w:rPr>
          <w:t>Nebezpečný odpad</w:t>
        </w:r>
      </w:hyperlink>
      <w:r w:rsidR="008C25A4">
        <w:rPr>
          <w:rFonts w:ascii="Arial" w:eastAsia="Times New Roman" w:hAnsi="Arial" w:cs="Arial"/>
          <w:color w:val="202122"/>
          <w:sz w:val="21"/>
          <w:szCs w:val="21"/>
          <w:lang w:eastAsia="cs-CZ"/>
        </w:rPr>
        <w:t xml:space="preserve"> </w:t>
      </w:r>
      <w:r w:rsidR="00D3530A" w:rsidRPr="00D3530A">
        <w:rPr>
          <w:rFonts w:ascii="Arial" w:eastAsia="Times New Roman" w:hAnsi="Arial" w:cs="Arial"/>
          <w:color w:val="202122"/>
          <w:sz w:val="21"/>
          <w:szCs w:val="21"/>
          <w:lang w:eastAsia="cs-CZ"/>
        </w:rPr>
        <w:t>(NO)</w:t>
      </w:r>
    </w:p>
    <w:p w:rsidR="00D3530A" w:rsidRPr="00D3530A" w:rsidRDefault="00886861" w:rsidP="00661677">
      <w:pPr>
        <w:numPr>
          <w:ilvl w:val="0"/>
          <w:numId w:val="3"/>
        </w:numPr>
        <w:spacing w:before="100" w:beforeAutospacing="1" w:after="24" w:line="240" w:lineRule="auto"/>
        <w:ind w:left="384"/>
        <w:rPr>
          <w:rFonts w:ascii="Arial" w:eastAsia="Times New Roman" w:hAnsi="Arial" w:cs="Arial"/>
          <w:color w:val="202122"/>
          <w:sz w:val="21"/>
          <w:szCs w:val="21"/>
          <w:lang w:eastAsia="cs-CZ"/>
        </w:rPr>
      </w:pPr>
      <w:hyperlink r:id="rId27" w:tooltip="Ostatní odpad (stránka neexistuje)" w:history="1">
        <w:r w:rsidR="00D3530A" w:rsidRPr="00D3530A">
          <w:rPr>
            <w:rFonts w:ascii="Arial" w:eastAsia="Times New Roman" w:hAnsi="Arial" w:cs="Arial"/>
            <w:color w:val="BA0000"/>
            <w:sz w:val="21"/>
            <w:szCs w:val="21"/>
            <w:lang w:eastAsia="cs-CZ"/>
          </w:rPr>
          <w:t>Ostatní odpad</w:t>
        </w:r>
      </w:hyperlink>
      <w:r w:rsidR="008C25A4">
        <w:rPr>
          <w:rFonts w:ascii="Arial" w:eastAsia="Times New Roman" w:hAnsi="Arial" w:cs="Arial"/>
          <w:color w:val="202122"/>
          <w:sz w:val="21"/>
          <w:szCs w:val="21"/>
          <w:lang w:eastAsia="cs-CZ"/>
        </w:rPr>
        <w:t xml:space="preserve"> </w:t>
      </w:r>
      <w:r w:rsidR="00D3530A" w:rsidRPr="00D3530A">
        <w:rPr>
          <w:rFonts w:ascii="Arial" w:eastAsia="Times New Roman" w:hAnsi="Arial" w:cs="Arial"/>
          <w:color w:val="202122"/>
          <w:sz w:val="21"/>
          <w:szCs w:val="21"/>
          <w:lang w:eastAsia="cs-CZ"/>
        </w:rPr>
        <w:t>(OO)</w:t>
      </w:r>
    </w:p>
    <w:p w:rsidR="00D3530A" w:rsidRPr="00D3530A" w:rsidRDefault="00D3530A" w:rsidP="00661677">
      <w:pPr>
        <w:numPr>
          <w:ilvl w:val="0"/>
          <w:numId w:val="3"/>
        </w:numPr>
        <w:spacing w:before="100" w:beforeAutospacing="1" w:after="24" w:line="240" w:lineRule="auto"/>
        <w:ind w:left="384"/>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odpady, které nejsou uvedeny v seznamu NO, ale kategorie nebezpečný jim byla přiřazena.(O/N) - (např.: materiály znečištěné po havárii)</w:t>
      </w:r>
    </w:p>
    <w:p w:rsidR="00D3530A" w:rsidRPr="00D3530A" w:rsidRDefault="000B1BCE" w:rsidP="00661677">
      <w:pPr>
        <w:rPr>
          <w:lang w:eastAsia="cs-CZ"/>
        </w:rPr>
      </w:pPr>
      <w:bookmarkStart w:id="3" w:name="_Toc124677976"/>
      <w:r>
        <w:rPr>
          <w:lang w:eastAsia="cs-CZ"/>
        </w:rPr>
        <w:t>1</w:t>
      </w:r>
      <w:r w:rsidR="00D3530A" w:rsidRPr="00D3530A">
        <w:rPr>
          <w:lang w:eastAsia="cs-CZ"/>
        </w:rPr>
        <w:t>Nakládání s odpadem</w:t>
      </w:r>
      <w:bookmarkEnd w:id="3"/>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S vyprodukovaným odpadem je třeba nějakým způsobem naložit. Od jednotlivých</w:t>
      </w:r>
      <w:r w:rsidR="008C25A4">
        <w:rPr>
          <w:rFonts w:ascii="Arial" w:eastAsia="Times New Roman" w:hAnsi="Arial" w:cs="Arial"/>
          <w:color w:val="202122"/>
          <w:sz w:val="21"/>
          <w:szCs w:val="21"/>
          <w:lang w:eastAsia="cs-CZ"/>
        </w:rPr>
        <w:t xml:space="preserve"> </w:t>
      </w:r>
      <w:hyperlink r:id="rId28" w:tooltip="Občanství" w:history="1">
        <w:r w:rsidRPr="00D3530A">
          <w:rPr>
            <w:rFonts w:ascii="Arial" w:eastAsia="Times New Roman" w:hAnsi="Arial" w:cs="Arial"/>
            <w:color w:val="0645AD"/>
            <w:sz w:val="21"/>
            <w:szCs w:val="21"/>
            <w:lang w:eastAsia="cs-CZ"/>
          </w:rPr>
          <w:t>občanů</w:t>
        </w:r>
      </w:hyperlink>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a</w:t>
      </w:r>
      <w:r w:rsidR="008C25A4">
        <w:rPr>
          <w:rFonts w:ascii="Arial" w:eastAsia="Times New Roman" w:hAnsi="Arial" w:cs="Arial"/>
          <w:color w:val="202122"/>
          <w:sz w:val="21"/>
          <w:szCs w:val="21"/>
          <w:lang w:eastAsia="cs-CZ"/>
        </w:rPr>
        <w:t xml:space="preserve"> </w:t>
      </w:r>
      <w:hyperlink r:id="rId29" w:tooltip="Firma" w:history="1">
        <w:r w:rsidRPr="00D3530A">
          <w:rPr>
            <w:rFonts w:ascii="Arial" w:eastAsia="Times New Roman" w:hAnsi="Arial" w:cs="Arial"/>
            <w:color w:val="0645AD"/>
            <w:sz w:val="21"/>
            <w:szCs w:val="21"/>
            <w:lang w:eastAsia="cs-CZ"/>
          </w:rPr>
          <w:t>firem</w:t>
        </w:r>
      </w:hyperlink>
      <w:r w:rsidRPr="00D3530A">
        <w:rPr>
          <w:rFonts w:ascii="Arial" w:eastAsia="Times New Roman" w:hAnsi="Arial" w:cs="Arial"/>
          <w:color w:val="202122"/>
          <w:sz w:val="21"/>
          <w:szCs w:val="21"/>
          <w:lang w:eastAsia="cs-CZ"/>
        </w:rPr>
        <w:t>, kteří odpad ukládají do</w:t>
      </w:r>
      <w:r w:rsidR="008C25A4">
        <w:rPr>
          <w:rFonts w:ascii="Arial" w:eastAsia="Times New Roman" w:hAnsi="Arial" w:cs="Arial"/>
          <w:color w:val="202122"/>
          <w:sz w:val="21"/>
          <w:szCs w:val="21"/>
          <w:lang w:eastAsia="cs-CZ"/>
        </w:rPr>
        <w:t xml:space="preserve"> </w:t>
      </w:r>
      <w:hyperlink r:id="rId30" w:tooltip="Popelnice" w:history="1">
        <w:r w:rsidRPr="00D3530A">
          <w:rPr>
            <w:rFonts w:ascii="Arial" w:eastAsia="Times New Roman" w:hAnsi="Arial" w:cs="Arial"/>
            <w:color w:val="0645AD"/>
            <w:sz w:val="21"/>
            <w:szCs w:val="21"/>
            <w:lang w:eastAsia="cs-CZ"/>
          </w:rPr>
          <w:t>popelnic</w:t>
        </w:r>
      </w:hyperlink>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a kontejnerů, obvykle odpad vyvážejí</w:t>
      </w:r>
      <w:r w:rsidR="008C25A4">
        <w:rPr>
          <w:rFonts w:ascii="Arial" w:eastAsia="Times New Roman" w:hAnsi="Arial" w:cs="Arial"/>
          <w:color w:val="202122"/>
          <w:sz w:val="21"/>
          <w:szCs w:val="21"/>
          <w:lang w:eastAsia="cs-CZ"/>
        </w:rPr>
        <w:t xml:space="preserve"> </w:t>
      </w:r>
      <w:hyperlink r:id="rId31" w:tooltip="Popelářský vůz" w:history="1">
        <w:r w:rsidRPr="00D3530A">
          <w:rPr>
            <w:rFonts w:ascii="Arial" w:eastAsia="Times New Roman" w:hAnsi="Arial" w:cs="Arial"/>
            <w:color w:val="0645AD"/>
            <w:sz w:val="21"/>
            <w:szCs w:val="21"/>
            <w:lang w:eastAsia="cs-CZ"/>
          </w:rPr>
          <w:t>popelářskými vozy</w:t>
        </w:r>
      </w:hyperlink>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obecní či městské</w:t>
      </w:r>
      <w:r w:rsidR="008C25A4">
        <w:rPr>
          <w:rFonts w:ascii="Arial" w:eastAsia="Times New Roman" w:hAnsi="Arial" w:cs="Arial"/>
          <w:color w:val="202122"/>
          <w:sz w:val="21"/>
          <w:szCs w:val="21"/>
          <w:lang w:eastAsia="cs-CZ"/>
        </w:rPr>
        <w:t xml:space="preserve"> </w:t>
      </w:r>
      <w:hyperlink r:id="rId32" w:tooltip="Komunální služby (stránka neexistuje)" w:history="1">
        <w:r w:rsidRPr="00D3530A">
          <w:rPr>
            <w:rFonts w:ascii="Arial" w:eastAsia="Times New Roman" w:hAnsi="Arial" w:cs="Arial"/>
            <w:color w:val="BA0000"/>
            <w:sz w:val="21"/>
            <w:szCs w:val="21"/>
            <w:lang w:eastAsia="cs-CZ"/>
          </w:rPr>
          <w:t>komunální služby</w:t>
        </w:r>
      </w:hyperlink>
      <w:r w:rsidRPr="00D3530A">
        <w:rPr>
          <w:rFonts w:ascii="Arial" w:eastAsia="Times New Roman" w:hAnsi="Arial" w:cs="Arial"/>
          <w:color w:val="202122"/>
          <w:sz w:val="21"/>
          <w:szCs w:val="21"/>
          <w:lang w:eastAsia="cs-CZ"/>
        </w:rPr>
        <w:t>. Po jeho shromáždění se obvykle využije jedna z následujících možností:</w:t>
      </w:r>
    </w:p>
    <w:p w:rsidR="00D3530A" w:rsidRPr="00D3530A" w:rsidRDefault="00D3530A" w:rsidP="00661677">
      <w:pPr>
        <w:numPr>
          <w:ilvl w:val="0"/>
          <w:numId w:val="4"/>
        </w:numPr>
        <w:spacing w:before="100" w:beforeAutospacing="1" w:after="24" w:line="240" w:lineRule="auto"/>
        <w:ind w:left="384"/>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opětovné využití</w:t>
      </w:r>
    </w:p>
    <w:p w:rsidR="00D3530A" w:rsidRPr="00D3530A" w:rsidRDefault="00886861" w:rsidP="00661677">
      <w:pPr>
        <w:numPr>
          <w:ilvl w:val="0"/>
          <w:numId w:val="4"/>
        </w:numPr>
        <w:spacing w:before="100" w:beforeAutospacing="1" w:after="24" w:line="240" w:lineRule="auto"/>
        <w:ind w:left="384"/>
        <w:rPr>
          <w:rFonts w:ascii="Arial" w:eastAsia="Times New Roman" w:hAnsi="Arial" w:cs="Arial"/>
          <w:color w:val="202122"/>
          <w:sz w:val="21"/>
          <w:szCs w:val="21"/>
          <w:lang w:eastAsia="cs-CZ"/>
        </w:rPr>
      </w:pPr>
      <w:hyperlink r:id="rId33" w:tooltip="Látka" w:history="1">
        <w:r w:rsidR="00D3530A" w:rsidRPr="00D3530A">
          <w:rPr>
            <w:rFonts w:ascii="Arial" w:eastAsia="Times New Roman" w:hAnsi="Arial" w:cs="Arial"/>
            <w:color w:val="0645AD"/>
            <w:sz w:val="21"/>
            <w:szCs w:val="21"/>
            <w:lang w:eastAsia="cs-CZ"/>
          </w:rPr>
          <w:t>materiálové</w:t>
        </w:r>
      </w:hyperlink>
      <w:r w:rsidR="008C25A4">
        <w:rPr>
          <w:rFonts w:ascii="Arial" w:eastAsia="Times New Roman" w:hAnsi="Arial" w:cs="Arial"/>
          <w:color w:val="202122"/>
          <w:sz w:val="21"/>
          <w:szCs w:val="21"/>
          <w:lang w:eastAsia="cs-CZ"/>
        </w:rPr>
        <w:t xml:space="preserve"> </w:t>
      </w:r>
      <w:r w:rsidR="00D3530A" w:rsidRPr="00D3530A">
        <w:rPr>
          <w:rFonts w:ascii="Arial" w:eastAsia="Times New Roman" w:hAnsi="Arial" w:cs="Arial"/>
          <w:color w:val="202122"/>
          <w:sz w:val="21"/>
          <w:szCs w:val="21"/>
          <w:lang w:eastAsia="cs-CZ"/>
        </w:rPr>
        <w:t>využití</w:t>
      </w:r>
    </w:p>
    <w:p w:rsidR="00D3530A" w:rsidRPr="00D3530A" w:rsidRDefault="00886861" w:rsidP="00661677">
      <w:pPr>
        <w:numPr>
          <w:ilvl w:val="1"/>
          <w:numId w:val="4"/>
        </w:numPr>
        <w:spacing w:before="100" w:beforeAutospacing="1" w:after="24" w:line="240" w:lineRule="auto"/>
        <w:ind w:left="768"/>
        <w:rPr>
          <w:rFonts w:ascii="Arial" w:eastAsia="Times New Roman" w:hAnsi="Arial" w:cs="Arial"/>
          <w:color w:val="202122"/>
          <w:sz w:val="21"/>
          <w:szCs w:val="21"/>
          <w:lang w:eastAsia="cs-CZ"/>
        </w:rPr>
      </w:pPr>
      <w:hyperlink r:id="rId34" w:tooltip="Recyklace" w:history="1">
        <w:r w:rsidR="00D3530A" w:rsidRPr="00D3530A">
          <w:rPr>
            <w:rFonts w:ascii="Arial" w:eastAsia="Times New Roman" w:hAnsi="Arial" w:cs="Arial"/>
            <w:color w:val="0645AD"/>
            <w:sz w:val="21"/>
            <w:szCs w:val="21"/>
            <w:lang w:eastAsia="cs-CZ"/>
          </w:rPr>
          <w:t>recyklace</w:t>
        </w:r>
      </w:hyperlink>
    </w:p>
    <w:p w:rsidR="00D3530A" w:rsidRPr="00D3530A" w:rsidRDefault="00886861" w:rsidP="00661677">
      <w:pPr>
        <w:numPr>
          <w:ilvl w:val="1"/>
          <w:numId w:val="4"/>
        </w:numPr>
        <w:spacing w:before="100" w:beforeAutospacing="1" w:after="24" w:line="240" w:lineRule="auto"/>
        <w:ind w:left="768"/>
        <w:rPr>
          <w:rFonts w:ascii="Arial" w:eastAsia="Times New Roman" w:hAnsi="Arial" w:cs="Arial"/>
          <w:color w:val="202122"/>
          <w:sz w:val="21"/>
          <w:szCs w:val="21"/>
          <w:lang w:eastAsia="cs-CZ"/>
        </w:rPr>
      </w:pPr>
      <w:hyperlink r:id="rId35" w:tooltip="Kompostování" w:history="1">
        <w:r w:rsidR="00D3530A" w:rsidRPr="00D3530A">
          <w:rPr>
            <w:rFonts w:ascii="Arial" w:eastAsia="Times New Roman" w:hAnsi="Arial" w:cs="Arial"/>
            <w:color w:val="0645AD"/>
            <w:sz w:val="21"/>
            <w:szCs w:val="21"/>
            <w:lang w:eastAsia="cs-CZ"/>
          </w:rPr>
          <w:t>kompostování</w:t>
        </w:r>
      </w:hyperlink>
    </w:p>
    <w:p w:rsidR="00D3530A" w:rsidRPr="00D3530A" w:rsidRDefault="00886861" w:rsidP="00661677">
      <w:pPr>
        <w:numPr>
          <w:ilvl w:val="0"/>
          <w:numId w:val="4"/>
        </w:numPr>
        <w:spacing w:before="100" w:beforeAutospacing="1" w:after="24" w:line="240" w:lineRule="auto"/>
        <w:ind w:left="384"/>
        <w:rPr>
          <w:rFonts w:ascii="Arial" w:eastAsia="Times New Roman" w:hAnsi="Arial" w:cs="Arial"/>
          <w:color w:val="202122"/>
          <w:sz w:val="21"/>
          <w:szCs w:val="21"/>
          <w:lang w:eastAsia="cs-CZ"/>
        </w:rPr>
      </w:pPr>
      <w:hyperlink r:id="rId36" w:tooltip="Energetika" w:history="1">
        <w:r w:rsidR="00D3530A" w:rsidRPr="00D3530A">
          <w:rPr>
            <w:rFonts w:ascii="Arial" w:eastAsia="Times New Roman" w:hAnsi="Arial" w:cs="Arial"/>
            <w:color w:val="0645AD"/>
            <w:sz w:val="21"/>
            <w:szCs w:val="21"/>
            <w:lang w:eastAsia="cs-CZ"/>
          </w:rPr>
          <w:t>energetické</w:t>
        </w:r>
      </w:hyperlink>
      <w:r w:rsidR="008C25A4">
        <w:rPr>
          <w:rFonts w:ascii="Arial" w:eastAsia="Times New Roman" w:hAnsi="Arial" w:cs="Arial"/>
          <w:color w:val="202122"/>
          <w:sz w:val="21"/>
          <w:szCs w:val="21"/>
          <w:lang w:eastAsia="cs-CZ"/>
        </w:rPr>
        <w:t xml:space="preserve"> </w:t>
      </w:r>
      <w:r w:rsidR="00D3530A" w:rsidRPr="00D3530A">
        <w:rPr>
          <w:rFonts w:ascii="Arial" w:eastAsia="Times New Roman" w:hAnsi="Arial" w:cs="Arial"/>
          <w:color w:val="202122"/>
          <w:sz w:val="21"/>
          <w:szCs w:val="21"/>
          <w:lang w:eastAsia="cs-CZ"/>
        </w:rPr>
        <w:t>využití</w:t>
      </w:r>
    </w:p>
    <w:p w:rsidR="00D3530A" w:rsidRPr="00D3530A" w:rsidRDefault="00D3530A" w:rsidP="00661677">
      <w:pPr>
        <w:numPr>
          <w:ilvl w:val="1"/>
          <w:numId w:val="4"/>
        </w:numPr>
        <w:spacing w:before="100" w:beforeAutospacing="1" w:after="24" w:line="240" w:lineRule="auto"/>
        <w:ind w:left="768"/>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přímé</w:t>
      </w:r>
      <w:r w:rsidR="008C25A4">
        <w:rPr>
          <w:rFonts w:ascii="Arial" w:eastAsia="Times New Roman" w:hAnsi="Arial" w:cs="Arial"/>
          <w:color w:val="202122"/>
          <w:sz w:val="21"/>
          <w:szCs w:val="21"/>
          <w:lang w:eastAsia="cs-CZ"/>
        </w:rPr>
        <w:t xml:space="preserve"> </w:t>
      </w:r>
      <w:hyperlink r:id="rId37" w:tooltip="Spalování" w:history="1">
        <w:r w:rsidRPr="00D3530A">
          <w:rPr>
            <w:rFonts w:ascii="Arial" w:eastAsia="Times New Roman" w:hAnsi="Arial" w:cs="Arial"/>
            <w:color w:val="0645AD"/>
            <w:sz w:val="21"/>
            <w:szCs w:val="21"/>
            <w:lang w:eastAsia="cs-CZ"/>
          </w:rPr>
          <w:t>spalování</w:t>
        </w:r>
      </w:hyperlink>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w:t>
      </w:r>
      <w:r w:rsidR="008C25A4">
        <w:rPr>
          <w:rFonts w:ascii="Arial" w:eastAsia="Times New Roman" w:hAnsi="Arial" w:cs="Arial"/>
          <w:color w:val="202122"/>
          <w:sz w:val="21"/>
          <w:szCs w:val="21"/>
          <w:lang w:eastAsia="cs-CZ"/>
        </w:rPr>
        <w:t xml:space="preserve"> </w:t>
      </w:r>
      <w:hyperlink r:id="rId38" w:tooltip="Zplyňování" w:history="1">
        <w:r w:rsidRPr="00D3530A">
          <w:rPr>
            <w:rFonts w:ascii="Arial" w:eastAsia="Times New Roman" w:hAnsi="Arial" w:cs="Arial"/>
            <w:color w:val="0645AD"/>
            <w:sz w:val="21"/>
            <w:szCs w:val="21"/>
            <w:lang w:eastAsia="cs-CZ"/>
          </w:rPr>
          <w:t>zplyňování</w:t>
        </w:r>
      </w:hyperlink>
    </w:p>
    <w:p w:rsidR="00D3530A" w:rsidRPr="00D3530A" w:rsidRDefault="00D3530A" w:rsidP="00661677">
      <w:pPr>
        <w:numPr>
          <w:ilvl w:val="1"/>
          <w:numId w:val="4"/>
        </w:numPr>
        <w:spacing w:before="100" w:beforeAutospacing="1" w:after="24" w:line="240" w:lineRule="auto"/>
        <w:ind w:left="768"/>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výroba</w:t>
      </w:r>
      <w:r w:rsidR="008C25A4">
        <w:rPr>
          <w:rFonts w:ascii="Arial" w:eastAsia="Times New Roman" w:hAnsi="Arial" w:cs="Arial"/>
          <w:color w:val="202122"/>
          <w:sz w:val="21"/>
          <w:szCs w:val="21"/>
          <w:lang w:eastAsia="cs-CZ"/>
        </w:rPr>
        <w:t xml:space="preserve"> </w:t>
      </w:r>
      <w:hyperlink r:id="rId39" w:tooltip="Palivo" w:history="1">
        <w:r w:rsidRPr="00D3530A">
          <w:rPr>
            <w:rFonts w:ascii="Arial" w:eastAsia="Times New Roman" w:hAnsi="Arial" w:cs="Arial"/>
            <w:color w:val="0645AD"/>
            <w:sz w:val="21"/>
            <w:szCs w:val="21"/>
            <w:lang w:eastAsia="cs-CZ"/>
          </w:rPr>
          <w:t>paliv</w:t>
        </w:r>
      </w:hyperlink>
    </w:p>
    <w:p w:rsidR="00D3530A" w:rsidRPr="00D3530A" w:rsidRDefault="00D3530A" w:rsidP="00661677">
      <w:pPr>
        <w:numPr>
          <w:ilvl w:val="0"/>
          <w:numId w:val="4"/>
        </w:numPr>
        <w:spacing w:before="100" w:beforeAutospacing="1" w:after="24" w:line="240" w:lineRule="auto"/>
        <w:ind w:left="384"/>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uložení na</w:t>
      </w:r>
      <w:r w:rsidR="008C25A4">
        <w:rPr>
          <w:rFonts w:ascii="Arial" w:eastAsia="Times New Roman" w:hAnsi="Arial" w:cs="Arial"/>
          <w:color w:val="202122"/>
          <w:sz w:val="21"/>
          <w:szCs w:val="21"/>
          <w:lang w:eastAsia="cs-CZ"/>
        </w:rPr>
        <w:t xml:space="preserve"> </w:t>
      </w:r>
      <w:hyperlink r:id="rId40" w:tooltip="Skládka" w:history="1">
        <w:r w:rsidRPr="00D3530A">
          <w:rPr>
            <w:rFonts w:ascii="Arial" w:eastAsia="Times New Roman" w:hAnsi="Arial" w:cs="Arial"/>
            <w:color w:val="0645AD"/>
            <w:sz w:val="21"/>
            <w:szCs w:val="21"/>
            <w:lang w:eastAsia="cs-CZ"/>
          </w:rPr>
          <w:t>skládce odpadů</w:t>
        </w:r>
      </w:hyperlink>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Zvláštním způsobem se nakládá s některými nebezpečnými odpady, například</w:t>
      </w:r>
      <w:r w:rsidR="008C25A4">
        <w:rPr>
          <w:rFonts w:ascii="Arial" w:eastAsia="Times New Roman" w:hAnsi="Arial" w:cs="Arial"/>
          <w:color w:val="202122"/>
          <w:sz w:val="21"/>
          <w:szCs w:val="21"/>
          <w:lang w:eastAsia="cs-CZ"/>
        </w:rPr>
        <w:t xml:space="preserve"> </w:t>
      </w:r>
      <w:hyperlink r:id="rId41" w:tooltip="Radioaktivní odpad" w:history="1">
        <w:r w:rsidRPr="00D3530A">
          <w:rPr>
            <w:rFonts w:ascii="Arial" w:eastAsia="Times New Roman" w:hAnsi="Arial" w:cs="Arial"/>
            <w:color w:val="0645AD"/>
            <w:sz w:val="21"/>
            <w:szCs w:val="21"/>
            <w:lang w:eastAsia="cs-CZ"/>
          </w:rPr>
          <w:t>jaderným odpadem</w:t>
        </w:r>
      </w:hyperlink>
      <w:r w:rsidRPr="00D3530A">
        <w:rPr>
          <w:rFonts w:ascii="Arial" w:eastAsia="Times New Roman" w:hAnsi="Arial" w:cs="Arial"/>
          <w:color w:val="202122"/>
          <w:sz w:val="21"/>
          <w:szCs w:val="21"/>
          <w:lang w:eastAsia="cs-CZ"/>
        </w:rPr>
        <w:t>. Samostatnou kapitolu také tvoří</w:t>
      </w:r>
      <w:r w:rsidR="008C25A4">
        <w:rPr>
          <w:rFonts w:ascii="Arial" w:eastAsia="Times New Roman" w:hAnsi="Arial" w:cs="Arial"/>
          <w:color w:val="202122"/>
          <w:sz w:val="21"/>
          <w:szCs w:val="21"/>
          <w:lang w:eastAsia="cs-CZ"/>
        </w:rPr>
        <w:t xml:space="preserve"> </w:t>
      </w:r>
      <w:hyperlink r:id="rId42" w:tooltip="Nebezpečný odpad" w:history="1">
        <w:r w:rsidRPr="00D3530A">
          <w:rPr>
            <w:rFonts w:ascii="Arial" w:eastAsia="Times New Roman" w:hAnsi="Arial" w:cs="Arial"/>
            <w:color w:val="0645AD"/>
            <w:sz w:val="21"/>
            <w:szCs w:val="21"/>
            <w:lang w:eastAsia="cs-CZ"/>
          </w:rPr>
          <w:t>nebezpečný odpad</w:t>
        </w:r>
      </w:hyperlink>
      <w:r w:rsidR="00953479">
        <w:rPr>
          <w:rFonts w:ascii="Arial" w:eastAsia="Times New Roman" w:hAnsi="Arial" w:cs="Arial"/>
          <w:color w:val="0645AD"/>
          <w:sz w:val="21"/>
          <w:szCs w:val="21"/>
          <w:lang w:eastAsia="cs-CZ"/>
        </w:rPr>
        <w:t>,</w:t>
      </w:r>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jako jsou vybité baterie, staré léky, oleje, staré ledničky a další elektrospotřebiče. Takovýto odpad do běžné popelnice nepatří, ale je možné je odvézt do sběrného dvora. Nepoužité či prošlé léky je možné vrátit v lékárně, baterie je možné odevzdat v elektroprodejnách.</w:t>
      </w:r>
      <w:r w:rsidR="00F93B54" w:rsidRPr="00D3530A">
        <w:rPr>
          <w:rFonts w:ascii="Arial" w:eastAsia="Times New Roman" w:hAnsi="Arial" w:cs="Arial"/>
          <w:color w:val="202122"/>
          <w:sz w:val="21"/>
          <w:szCs w:val="21"/>
          <w:lang w:eastAsia="cs-CZ"/>
        </w:rPr>
        <w:t xml:space="preserve"> </w:t>
      </w:r>
    </w:p>
    <w:p w:rsidR="00D3530A" w:rsidRPr="00D3530A" w:rsidRDefault="000B1BCE" w:rsidP="00661677">
      <w:pPr>
        <w:rPr>
          <w:lang w:eastAsia="cs-CZ"/>
        </w:rPr>
      </w:pPr>
      <w:bookmarkStart w:id="4" w:name="_Toc124677977"/>
      <w:r>
        <w:rPr>
          <w:lang w:eastAsia="cs-CZ"/>
        </w:rPr>
        <w:t>1</w:t>
      </w:r>
      <w:r w:rsidR="00D3530A" w:rsidRPr="00D3530A">
        <w:rPr>
          <w:lang w:eastAsia="cs-CZ"/>
        </w:rPr>
        <w:t>Problémy s odpadem</w:t>
      </w:r>
      <w:bookmarkEnd w:id="4"/>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Obrovské množství produkovaného nerecyklovatelného a nerecyklovaného odpadu v průmyslově rozvinutých zemích způsobuje stále větší problémy s jeho ukládáním. Jedním z nepřehlédnutelných případů jsou potíže</w:t>
      </w:r>
      <w:r w:rsidR="00661677">
        <w:rPr>
          <w:rFonts w:ascii="Arial" w:eastAsia="Times New Roman" w:hAnsi="Arial" w:cs="Arial"/>
          <w:color w:val="202122"/>
          <w:sz w:val="21"/>
          <w:szCs w:val="21"/>
          <w:lang w:eastAsia="cs-CZ"/>
        </w:rPr>
        <w:t>.</w:t>
      </w:r>
    </w:p>
    <w:p w:rsidR="00D3530A" w:rsidRPr="00D3530A" w:rsidRDefault="000B1BCE" w:rsidP="00661677">
      <w:bookmarkStart w:id="5" w:name="_Toc124677978"/>
      <w:r>
        <w:t>2</w:t>
      </w:r>
      <w:r w:rsidR="00D3530A" w:rsidRPr="00D3530A">
        <w:t>Odpad mimo pevnou zemi</w:t>
      </w:r>
      <w:bookmarkEnd w:id="5"/>
    </w:p>
    <w:p w:rsidR="00F42E03" w:rsidRDefault="00D3530A" w:rsidP="00661677">
      <w:pPr>
        <w:spacing w:after="0" w:line="240" w:lineRule="auto"/>
        <w:rPr>
          <w:rFonts w:ascii="Times New Roman" w:eastAsia="Times New Roman" w:hAnsi="Times New Roman" w:cs="Times New Roman"/>
          <w:sz w:val="24"/>
          <w:szCs w:val="24"/>
          <w:lang w:eastAsia="cs-CZ"/>
        </w:rPr>
      </w:pPr>
      <w:r w:rsidRPr="00D3530A">
        <w:rPr>
          <w:rFonts w:ascii="Times New Roman" w:eastAsia="Times New Roman" w:hAnsi="Times New Roman" w:cs="Times New Roman"/>
          <w:noProof/>
          <w:color w:val="0645AD"/>
          <w:sz w:val="24"/>
          <w:szCs w:val="24"/>
          <w:bdr w:val="none" w:sz="0" w:space="0" w:color="auto" w:frame="1"/>
          <w:lang w:eastAsia="cs-CZ"/>
        </w:rPr>
        <w:drawing>
          <wp:inline distT="0" distB="0" distL="0" distR="0">
            <wp:extent cx="2095500" cy="1676400"/>
            <wp:effectExtent l="0" t="0" r="0" b="0"/>
            <wp:docPr id="1" name="Obrázek 1" descr="https://upload.wikimedia.org/wikipedia/commons/thumb/a/a1/Debris-GEO1280.jpg/220px-Debris-GEO1280.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a/a1/Debris-GEO1280.jpg/220px-Debris-GEO1280.jpg">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95500" cy="1676400"/>
                    </a:xfrm>
                    <a:prstGeom prst="rect">
                      <a:avLst/>
                    </a:prstGeom>
                    <a:noFill/>
                    <a:ln>
                      <a:noFill/>
                    </a:ln>
                  </pic:spPr>
                </pic:pic>
              </a:graphicData>
            </a:graphic>
          </wp:inline>
        </w:drawing>
      </w:r>
    </w:p>
    <w:p w:rsidR="00D3530A" w:rsidRPr="00D3530A" w:rsidRDefault="00D3530A" w:rsidP="00661677">
      <w:pPr>
        <w:spacing w:after="0" w:line="240" w:lineRule="auto"/>
        <w:rPr>
          <w:rFonts w:ascii="Times New Roman" w:eastAsia="Times New Roman" w:hAnsi="Times New Roman" w:cs="Times New Roman"/>
          <w:sz w:val="24"/>
          <w:szCs w:val="24"/>
          <w:lang w:eastAsia="cs-CZ"/>
        </w:rPr>
      </w:pPr>
      <w:r w:rsidRPr="00D3530A">
        <w:rPr>
          <w:rFonts w:ascii="Times New Roman" w:eastAsia="Times New Roman" w:hAnsi="Times New Roman" w:cs="Times New Roman"/>
          <w:sz w:val="24"/>
          <w:szCs w:val="24"/>
          <w:lang w:eastAsia="cs-CZ"/>
        </w:rPr>
        <w:t>Počítačová vizualizace kosmického odpadu kolem Země</w:t>
      </w:r>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Odpad se také nachází na dně a hladině jezer, moří a oceánů (jako například</w:t>
      </w:r>
      <w:r w:rsidR="008C25A4">
        <w:rPr>
          <w:rFonts w:ascii="Arial" w:eastAsia="Times New Roman" w:hAnsi="Arial" w:cs="Arial"/>
          <w:color w:val="202122"/>
          <w:sz w:val="21"/>
          <w:szCs w:val="21"/>
          <w:lang w:eastAsia="cs-CZ"/>
        </w:rPr>
        <w:t xml:space="preserve"> </w:t>
      </w:r>
      <w:hyperlink r:id="rId45" w:tooltip="Velká tichomořská odpadková skvrna" w:history="1">
        <w:r w:rsidRPr="00D3530A">
          <w:rPr>
            <w:rFonts w:ascii="Arial" w:eastAsia="Times New Roman" w:hAnsi="Arial" w:cs="Arial"/>
            <w:color w:val="0645AD"/>
            <w:sz w:val="21"/>
            <w:szCs w:val="21"/>
            <w:lang w:eastAsia="cs-CZ"/>
          </w:rPr>
          <w:t xml:space="preserve">Great </w:t>
        </w:r>
        <w:proofErr w:type="spellStart"/>
        <w:r w:rsidRPr="00D3530A">
          <w:rPr>
            <w:rFonts w:ascii="Arial" w:eastAsia="Times New Roman" w:hAnsi="Arial" w:cs="Arial"/>
            <w:color w:val="0645AD"/>
            <w:sz w:val="21"/>
            <w:szCs w:val="21"/>
            <w:lang w:eastAsia="cs-CZ"/>
          </w:rPr>
          <w:t>Pacific</w:t>
        </w:r>
        <w:proofErr w:type="spellEnd"/>
        <w:r w:rsidRPr="00D3530A">
          <w:rPr>
            <w:rFonts w:ascii="Arial" w:eastAsia="Times New Roman" w:hAnsi="Arial" w:cs="Arial"/>
            <w:color w:val="0645AD"/>
            <w:sz w:val="21"/>
            <w:szCs w:val="21"/>
            <w:lang w:eastAsia="cs-CZ"/>
          </w:rPr>
          <w:t xml:space="preserve"> </w:t>
        </w:r>
        <w:proofErr w:type="spellStart"/>
        <w:r w:rsidRPr="00D3530A">
          <w:rPr>
            <w:rFonts w:ascii="Arial" w:eastAsia="Times New Roman" w:hAnsi="Arial" w:cs="Arial"/>
            <w:color w:val="0645AD"/>
            <w:sz w:val="21"/>
            <w:szCs w:val="21"/>
            <w:lang w:eastAsia="cs-CZ"/>
          </w:rPr>
          <w:t>Garbage</w:t>
        </w:r>
        <w:proofErr w:type="spellEnd"/>
        <w:r w:rsidRPr="00D3530A">
          <w:rPr>
            <w:rFonts w:ascii="Arial" w:eastAsia="Times New Roman" w:hAnsi="Arial" w:cs="Arial"/>
            <w:color w:val="0645AD"/>
            <w:sz w:val="21"/>
            <w:szCs w:val="21"/>
            <w:lang w:eastAsia="cs-CZ"/>
          </w:rPr>
          <w:t xml:space="preserve"> </w:t>
        </w:r>
        <w:proofErr w:type="spellStart"/>
        <w:r w:rsidRPr="00D3530A">
          <w:rPr>
            <w:rFonts w:ascii="Arial" w:eastAsia="Times New Roman" w:hAnsi="Arial" w:cs="Arial"/>
            <w:color w:val="0645AD"/>
            <w:sz w:val="21"/>
            <w:szCs w:val="21"/>
            <w:lang w:eastAsia="cs-CZ"/>
          </w:rPr>
          <w:t>Patch</w:t>
        </w:r>
        <w:proofErr w:type="spellEnd"/>
      </w:hyperlink>
      <w:r w:rsidRPr="00D3530A">
        <w:rPr>
          <w:rFonts w:ascii="Arial" w:eastAsia="Times New Roman" w:hAnsi="Arial" w:cs="Arial"/>
          <w:color w:val="202122"/>
          <w:sz w:val="21"/>
          <w:szCs w:val="21"/>
          <w:lang w:eastAsia="cs-CZ"/>
        </w:rPr>
        <w:t>), ale i v prostoru jako</w:t>
      </w:r>
      <w:r w:rsidR="008C25A4">
        <w:rPr>
          <w:rFonts w:ascii="Arial" w:eastAsia="Times New Roman" w:hAnsi="Arial" w:cs="Arial"/>
          <w:color w:val="202122"/>
          <w:sz w:val="21"/>
          <w:szCs w:val="21"/>
          <w:lang w:eastAsia="cs-CZ"/>
        </w:rPr>
        <w:t xml:space="preserve"> </w:t>
      </w:r>
      <w:hyperlink r:id="rId46" w:tooltip="Kosmické smetí" w:history="1">
        <w:r w:rsidRPr="00D3530A">
          <w:rPr>
            <w:rFonts w:ascii="Arial" w:eastAsia="Times New Roman" w:hAnsi="Arial" w:cs="Arial"/>
            <w:color w:val="0645AD"/>
            <w:sz w:val="21"/>
            <w:szCs w:val="21"/>
            <w:lang w:eastAsia="cs-CZ"/>
          </w:rPr>
          <w:t>kosmické smetí</w:t>
        </w:r>
      </w:hyperlink>
      <w:r w:rsidRPr="00D3530A">
        <w:rPr>
          <w:rFonts w:ascii="Arial" w:eastAsia="Times New Roman" w:hAnsi="Arial" w:cs="Arial"/>
          <w:color w:val="202122"/>
          <w:sz w:val="21"/>
          <w:szCs w:val="21"/>
          <w:lang w:eastAsia="cs-CZ"/>
        </w:rPr>
        <w:t>.</w:t>
      </w:r>
    </w:p>
    <w:p w:rsidR="00D3530A" w:rsidRPr="00D3530A" w:rsidRDefault="000B1BCE" w:rsidP="00661677">
      <w:bookmarkStart w:id="6" w:name="_Toc124677979"/>
      <w:r>
        <w:t>2</w:t>
      </w:r>
      <w:r w:rsidR="00D3530A" w:rsidRPr="00D3530A">
        <w:t>Zákonné povinnosti</w:t>
      </w:r>
      <w:bookmarkEnd w:id="6"/>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Každý původce odpadů a oprávněné osoby musí splnit následující povinnosti dané zákonem č. 185/2011 Sb., o odpadech a dalšími právními předpisy. Jedná se zejména o § 39, odstavce 1 a 2, a § 66, odstavec 2, zákona o odpadech, viz níže:</w:t>
      </w:r>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 39</w:t>
      </w:r>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(1) Původci odpadů a oprávněné osoby, které nakládají s odpady, jsou povinni vést</w:t>
      </w:r>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průběžnou evidenci o odpadech a způsobech nakládání s odpady. Evidence se vede za každou samostatnou provozovnu a za každý druh odpadu samostatně. Způsob vedení evidence pro jednotlivé druhy odpadů stanoví prováděcí právní předpis.</w:t>
      </w:r>
      <w:r w:rsidR="008C25A4">
        <w:rPr>
          <w:rFonts w:ascii="Arial" w:eastAsia="Times New Roman" w:hAnsi="Arial" w:cs="Arial"/>
          <w:color w:val="202122"/>
          <w:sz w:val="21"/>
          <w:szCs w:val="21"/>
          <w:lang w:eastAsia="cs-CZ"/>
        </w:rPr>
        <w:t xml:space="preserve"> </w:t>
      </w:r>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(2) Původci odpadů jsou povinni v případě, že produkují nebo nakládají s více než 100</w:t>
      </w:r>
      <w:r w:rsidR="000853CF">
        <w:rPr>
          <w:rFonts w:ascii="Arial" w:eastAsia="Times New Roman" w:hAnsi="Arial" w:cs="Arial"/>
          <w:color w:val="202122"/>
          <w:sz w:val="21"/>
          <w:szCs w:val="21"/>
          <w:lang w:eastAsia="cs-CZ"/>
        </w:rPr>
        <w:t> </w:t>
      </w:r>
      <w:r w:rsidRPr="00D3530A">
        <w:rPr>
          <w:rFonts w:ascii="Arial" w:eastAsia="Times New Roman" w:hAnsi="Arial" w:cs="Arial"/>
          <w:color w:val="202122"/>
          <w:sz w:val="21"/>
          <w:szCs w:val="21"/>
          <w:lang w:eastAsia="cs-CZ"/>
        </w:rPr>
        <w:t>kg nebezpečných odpadů za kalendářní rok nebo s více než 100 tunami ostatních odpadů za kalendářní rok, nebo v daném kalendářním roce produkují nebo nakládají s odpady stanovenými prováděcím právním předpisem bez ohledu na množství těchto od</w:t>
      </w:r>
      <w:r w:rsidR="00F86842">
        <w:rPr>
          <w:rFonts w:ascii="Arial" w:eastAsia="Times New Roman" w:hAnsi="Arial" w:cs="Arial"/>
          <w:color w:val="202122"/>
          <w:sz w:val="21"/>
          <w:szCs w:val="21"/>
          <w:lang w:eastAsia="cs-CZ"/>
        </w:rPr>
        <w:t>padů, zasílat každoročně do 15. </w:t>
      </w:r>
      <w:r w:rsidRPr="00D3530A">
        <w:rPr>
          <w:rFonts w:ascii="Arial" w:eastAsia="Times New Roman" w:hAnsi="Arial" w:cs="Arial"/>
          <w:color w:val="202122"/>
          <w:sz w:val="21"/>
          <w:szCs w:val="21"/>
          <w:lang w:eastAsia="cs-CZ"/>
        </w:rPr>
        <w:t>února následujícího roku pravdivé a úplné HLÁŠENÍ o druzích, množství odpadů a způsobech nakládání s nimi obecnímu úřadu obce s rozšířenou působností příslušnému podle místa provozovny. Oprávněné osoby jsou povinny v případě, že nakládají v kalendářním roce s odp</w:t>
      </w:r>
      <w:r w:rsidR="00F86842">
        <w:rPr>
          <w:rFonts w:ascii="Arial" w:eastAsia="Times New Roman" w:hAnsi="Arial" w:cs="Arial"/>
          <w:color w:val="202122"/>
          <w:sz w:val="21"/>
          <w:szCs w:val="21"/>
          <w:lang w:eastAsia="cs-CZ"/>
        </w:rPr>
        <w:t>adem, zasílat každoročně do 15. </w:t>
      </w:r>
      <w:r w:rsidRPr="00D3530A">
        <w:rPr>
          <w:rFonts w:ascii="Arial" w:eastAsia="Times New Roman" w:hAnsi="Arial" w:cs="Arial"/>
          <w:color w:val="202122"/>
          <w:sz w:val="21"/>
          <w:szCs w:val="21"/>
          <w:lang w:eastAsia="cs-CZ"/>
        </w:rPr>
        <w:t>února následujícího roku pravdivé a úplné hlášení o druzích, množství odpadů a způsobech nakládání s nimi a o původcích odpadů obecnímu úřadu obce s rozšířenou působností příslušnému podle místa provozovny.</w:t>
      </w:r>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 66</w:t>
      </w:r>
    </w:p>
    <w:p w:rsidR="00D3530A" w:rsidRPr="00D3530A" w:rsidRDefault="00D3530A" w:rsidP="00661677">
      <w:pPr>
        <w:spacing w:before="120" w:after="120" w:line="240" w:lineRule="auto"/>
        <w:rPr>
          <w:rFonts w:ascii="Arial" w:eastAsia="Times New Roman" w:hAnsi="Arial" w:cs="Arial"/>
          <w:color w:val="202122"/>
          <w:sz w:val="21"/>
          <w:szCs w:val="21"/>
          <w:lang w:eastAsia="cs-CZ"/>
        </w:rPr>
      </w:pPr>
      <w:proofErr w:type="gramStart"/>
      <w:r w:rsidRPr="00D3530A">
        <w:rPr>
          <w:rFonts w:ascii="Arial" w:eastAsia="Times New Roman" w:hAnsi="Arial" w:cs="Arial"/>
          <w:color w:val="202122"/>
          <w:sz w:val="21"/>
          <w:szCs w:val="21"/>
          <w:lang w:eastAsia="cs-CZ"/>
        </w:rPr>
        <w:lastRenderedPageBreak/>
        <w:t>(2) Pokutu</w:t>
      </w:r>
      <w:proofErr w:type="gramEnd"/>
      <w:r w:rsidRPr="00D3530A">
        <w:rPr>
          <w:rFonts w:ascii="Arial" w:eastAsia="Times New Roman" w:hAnsi="Arial" w:cs="Arial"/>
          <w:color w:val="202122"/>
          <w:sz w:val="21"/>
          <w:szCs w:val="21"/>
          <w:lang w:eastAsia="cs-CZ"/>
        </w:rPr>
        <w:t xml:space="preserve"> do výše 1 000 000 Kč uloží inspekce nebo příslušný obecní úřad obce s</w:t>
      </w:r>
      <w:r w:rsidR="008C25A4">
        <w:rPr>
          <w:rFonts w:ascii="Arial" w:eastAsia="Times New Roman" w:hAnsi="Arial" w:cs="Arial"/>
          <w:color w:val="202122"/>
          <w:sz w:val="21"/>
          <w:szCs w:val="21"/>
          <w:lang w:eastAsia="cs-CZ"/>
        </w:rPr>
        <w:t xml:space="preserve"> </w:t>
      </w:r>
      <w:r w:rsidRPr="00D3530A">
        <w:rPr>
          <w:rFonts w:ascii="Arial" w:eastAsia="Times New Roman" w:hAnsi="Arial" w:cs="Arial"/>
          <w:color w:val="202122"/>
          <w:sz w:val="21"/>
          <w:szCs w:val="21"/>
          <w:lang w:eastAsia="cs-CZ"/>
        </w:rPr>
        <w:t xml:space="preserve">rozšířenou působností fyzické osobě oprávněné k podnikání nebo právnické osobě, </w:t>
      </w:r>
      <w:proofErr w:type="gramStart"/>
      <w:r w:rsidRPr="00D3530A">
        <w:rPr>
          <w:rFonts w:ascii="Arial" w:eastAsia="Times New Roman" w:hAnsi="Arial" w:cs="Arial"/>
          <w:color w:val="202122"/>
          <w:sz w:val="21"/>
          <w:szCs w:val="21"/>
          <w:lang w:eastAsia="cs-CZ"/>
        </w:rPr>
        <w:t>která:</w:t>
      </w:r>
      <w:proofErr w:type="gramEnd"/>
    </w:p>
    <w:p w:rsidR="00D3530A" w:rsidRPr="00D3530A"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a) nevede v rozsahu a způsobem stanoveným v části šesté tohoto zákona evidenci odpadů a zařízení nebo neplní ve stanoveném rozsahu ohlašovací povinnost nebo nezašle ve stanovené lhůtě nebo ve stanoveném rozsahu příslušnému správnímu úřadu údaj týkající se zařízení k nakládání s odpady, nebo evidenci po stanovenou dobu nearchivuje</w:t>
      </w:r>
    </w:p>
    <w:p w:rsidR="002F3B6A" w:rsidRPr="00661677" w:rsidRDefault="00D3530A" w:rsidP="00661677">
      <w:pPr>
        <w:spacing w:before="120" w:after="120" w:line="240" w:lineRule="auto"/>
        <w:rPr>
          <w:rFonts w:ascii="Arial" w:eastAsia="Times New Roman" w:hAnsi="Arial" w:cs="Arial"/>
          <w:color w:val="202122"/>
          <w:sz w:val="21"/>
          <w:szCs w:val="21"/>
          <w:lang w:eastAsia="cs-CZ"/>
        </w:rPr>
      </w:pPr>
      <w:r w:rsidRPr="00D3530A">
        <w:rPr>
          <w:rFonts w:ascii="Arial" w:eastAsia="Times New Roman" w:hAnsi="Arial" w:cs="Arial"/>
          <w:color w:val="202122"/>
          <w:sz w:val="21"/>
          <w:szCs w:val="21"/>
          <w:lang w:eastAsia="cs-CZ"/>
        </w:rPr>
        <w:t>Zjednodušeně řečeno, každý, kdo v kalendářním roce vyproduk</w:t>
      </w:r>
      <w:r w:rsidR="000853CF">
        <w:rPr>
          <w:rFonts w:ascii="Arial" w:eastAsia="Times New Roman" w:hAnsi="Arial" w:cs="Arial"/>
          <w:color w:val="202122"/>
          <w:sz w:val="21"/>
          <w:szCs w:val="21"/>
          <w:lang w:eastAsia="cs-CZ"/>
        </w:rPr>
        <w:t>uje nebo nakládá s více než 100 </w:t>
      </w:r>
      <w:r w:rsidRPr="00D3530A">
        <w:rPr>
          <w:rFonts w:ascii="Arial" w:eastAsia="Times New Roman" w:hAnsi="Arial" w:cs="Arial"/>
          <w:color w:val="202122"/>
          <w:sz w:val="21"/>
          <w:szCs w:val="21"/>
          <w:lang w:eastAsia="cs-CZ"/>
        </w:rPr>
        <w:t>kg nebezpečných nebo s více než 100 t ostatních odpadů, je povinen do 15. 2. následujícího</w:t>
      </w:r>
      <w:r w:rsidR="00661677">
        <w:rPr>
          <w:rFonts w:ascii="Arial" w:eastAsia="Times New Roman" w:hAnsi="Arial" w:cs="Arial"/>
          <w:color w:val="202122"/>
          <w:sz w:val="21"/>
          <w:szCs w:val="21"/>
          <w:lang w:eastAsia="cs-CZ"/>
        </w:rPr>
        <w:t xml:space="preserve"> roku podat hlášení o odpadech.</w:t>
      </w:r>
    </w:p>
    <w:p w:rsidR="00D3530A" w:rsidRPr="00C03305" w:rsidRDefault="000B1BCE" w:rsidP="00661677">
      <w:bookmarkStart w:id="7" w:name="_Toc124677980"/>
      <w:r w:rsidRPr="00C03305">
        <w:rPr>
          <w:rStyle w:val="mw-page-title-main"/>
        </w:rPr>
        <w:t>1</w:t>
      </w:r>
      <w:r w:rsidR="00D3530A" w:rsidRPr="00C03305">
        <w:rPr>
          <w:rStyle w:val="mw-page-title-main"/>
        </w:rPr>
        <w:t>Recyklace</w:t>
      </w:r>
      <w:bookmarkEnd w:id="7"/>
    </w:p>
    <w:p w:rsidR="00D3530A" w:rsidRDefault="00D3530A" w:rsidP="00661677">
      <w:r>
        <w:rPr>
          <w:b/>
          <w:bCs/>
        </w:rPr>
        <w:t>Recyklace</w:t>
      </w:r>
      <w:r w:rsidR="008C25A4">
        <w:t xml:space="preserve"> </w:t>
      </w:r>
      <w:r>
        <w:t>je proces nakládání s</w:t>
      </w:r>
      <w:r w:rsidR="008C25A4">
        <w:t xml:space="preserve"> </w:t>
      </w:r>
      <w:hyperlink r:id="rId47" w:tooltip="Odpad" w:history="1">
        <w:r>
          <w:rPr>
            <w:rStyle w:val="Hypertextovodkaz"/>
            <w:rFonts w:ascii="Arial" w:hAnsi="Arial" w:cs="Arial"/>
            <w:color w:val="0645AD"/>
            <w:sz w:val="21"/>
            <w:szCs w:val="21"/>
            <w:u w:val="none"/>
          </w:rPr>
          <w:t>odpadem</w:t>
        </w:r>
      </w:hyperlink>
      <w:r>
        <w:t>, který vede k</w:t>
      </w:r>
      <w:r w:rsidR="008C25A4">
        <w:t xml:space="preserve"> </w:t>
      </w:r>
      <w:r>
        <w:t>jeho dalšímu využití. Jedná se o opětovné cyklické využití odpadů a jejich vlastností jako</w:t>
      </w:r>
      <w:r w:rsidR="008C25A4">
        <w:t xml:space="preserve"> </w:t>
      </w:r>
      <w:hyperlink r:id="rId48" w:tooltip="Druhotná surovina" w:history="1">
        <w:r>
          <w:rPr>
            <w:rStyle w:val="Hypertextovodkaz"/>
            <w:rFonts w:ascii="Arial" w:hAnsi="Arial" w:cs="Arial"/>
            <w:color w:val="0645AD"/>
            <w:sz w:val="21"/>
            <w:szCs w:val="21"/>
            <w:u w:val="none"/>
          </w:rPr>
          <w:t>druhotné suroviny</w:t>
        </w:r>
      </w:hyperlink>
      <w:r w:rsidR="008C25A4">
        <w:t xml:space="preserve"> </w:t>
      </w:r>
      <w:r>
        <w:t>ve</w:t>
      </w:r>
      <w:r w:rsidR="008C25A4">
        <w:t xml:space="preserve"> </w:t>
      </w:r>
      <w:hyperlink r:id="rId49" w:tooltip="Výroba" w:history="1">
        <w:r>
          <w:rPr>
            <w:rStyle w:val="Hypertextovodkaz"/>
            <w:rFonts w:ascii="Arial" w:hAnsi="Arial" w:cs="Arial"/>
            <w:color w:val="0645AD"/>
            <w:sz w:val="21"/>
            <w:szCs w:val="21"/>
            <w:u w:val="none"/>
          </w:rPr>
          <w:t>výrobním</w:t>
        </w:r>
      </w:hyperlink>
      <w:r w:rsidR="008C25A4">
        <w:t xml:space="preserve"> </w:t>
      </w:r>
      <w:r>
        <w:t>procesu. V procesu recyklace tedy jde o opakované (cyklické) uvedení materiálu zpět do</w:t>
      </w:r>
      <w:r w:rsidR="008C25A4">
        <w:t xml:space="preserve"> </w:t>
      </w:r>
      <w:hyperlink r:id="rId50" w:tooltip="Výrobní cyklus (stránka neexistuje)" w:history="1">
        <w:r>
          <w:rPr>
            <w:rStyle w:val="Hypertextovodkaz"/>
            <w:rFonts w:ascii="Arial" w:hAnsi="Arial" w:cs="Arial"/>
            <w:color w:val="BA0000"/>
            <w:sz w:val="21"/>
            <w:szCs w:val="21"/>
            <w:u w:val="none"/>
          </w:rPr>
          <w:t>výrobního cyklu</w:t>
        </w:r>
      </w:hyperlink>
      <w:r>
        <w:t>, odtud pak název tohoto procesu. V tomto procesu je vždy recyklovaný materiál cíleně přetvářen z ve výrobě jinak dále nepoužitelného odpadu na (druhotnou) vstupní</w:t>
      </w:r>
      <w:r w:rsidR="008C25A4">
        <w:t xml:space="preserve"> </w:t>
      </w:r>
      <w:hyperlink r:id="rId51" w:tooltip="Surovina" w:history="1">
        <w:r>
          <w:rPr>
            <w:rStyle w:val="Hypertextovodkaz"/>
            <w:rFonts w:ascii="Arial" w:hAnsi="Arial" w:cs="Arial"/>
            <w:color w:val="0645AD"/>
            <w:sz w:val="21"/>
            <w:szCs w:val="21"/>
            <w:u w:val="none"/>
          </w:rPr>
          <w:t>surovinu</w:t>
        </w:r>
      </w:hyperlink>
      <w:r>
        <w:t>, která je použitelná při další výrobě. Recyklace umožňuje šetřit</w:t>
      </w:r>
      <w:r w:rsidR="008C25A4">
        <w:t xml:space="preserve"> </w:t>
      </w:r>
      <w:hyperlink r:id="rId52" w:tooltip="Obnovitelná energie" w:history="1">
        <w:r>
          <w:rPr>
            <w:rStyle w:val="Hypertextovodkaz"/>
            <w:rFonts w:ascii="Arial" w:hAnsi="Arial" w:cs="Arial"/>
            <w:color w:val="0645AD"/>
            <w:sz w:val="21"/>
            <w:szCs w:val="21"/>
            <w:u w:val="none"/>
          </w:rPr>
          <w:t>obnovitelné</w:t>
        </w:r>
      </w:hyperlink>
      <w:r w:rsidR="008C25A4">
        <w:t xml:space="preserve"> </w:t>
      </w:r>
      <w:r>
        <w:t>i</w:t>
      </w:r>
      <w:r w:rsidR="008C25A4">
        <w:t xml:space="preserve"> </w:t>
      </w:r>
      <w:hyperlink r:id="rId53" w:tooltip="Neobnovitelný zdroj energie" w:history="1">
        <w:r>
          <w:rPr>
            <w:rStyle w:val="Hypertextovodkaz"/>
            <w:rFonts w:ascii="Arial" w:hAnsi="Arial" w:cs="Arial"/>
            <w:color w:val="0645AD"/>
            <w:sz w:val="21"/>
            <w:szCs w:val="21"/>
            <w:u w:val="none"/>
          </w:rPr>
          <w:t>neobnovitelné</w:t>
        </w:r>
      </w:hyperlink>
      <w:r w:rsidR="008C25A4">
        <w:t xml:space="preserve"> </w:t>
      </w:r>
      <w:hyperlink r:id="rId54" w:tooltip="Přírodní zdroj" w:history="1">
        <w:r>
          <w:rPr>
            <w:rStyle w:val="Hypertextovodkaz"/>
            <w:rFonts w:ascii="Arial" w:hAnsi="Arial" w:cs="Arial"/>
            <w:color w:val="0645AD"/>
            <w:sz w:val="21"/>
            <w:szCs w:val="21"/>
            <w:u w:val="none"/>
          </w:rPr>
          <w:t>zdroje</w:t>
        </w:r>
      </w:hyperlink>
      <w:r w:rsidR="008C25A4">
        <w:t xml:space="preserve"> </w:t>
      </w:r>
      <w:r>
        <w:t>a</w:t>
      </w:r>
      <w:r w:rsidR="008C25A4">
        <w:t xml:space="preserve"> </w:t>
      </w:r>
      <w:r>
        <w:t>často může snižovat zátěž</w:t>
      </w:r>
      <w:r w:rsidR="008C25A4">
        <w:t xml:space="preserve"> </w:t>
      </w:r>
      <w:hyperlink r:id="rId55" w:tooltip="Životní prostředí" w:history="1">
        <w:r>
          <w:rPr>
            <w:rStyle w:val="Hypertextovodkaz"/>
            <w:rFonts w:ascii="Arial" w:hAnsi="Arial" w:cs="Arial"/>
            <w:color w:val="0645AD"/>
            <w:sz w:val="21"/>
            <w:szCs w:val="21"/>
            <w:u w:val="none"/>
          </w:rPr>
          <w:t>životního prostředí</w:t>
        </w:r>
      </w:hyperlink>
      <w:r>
        <w:t>. Hlavní přínosy recyklace jsou snížení potřeby těžby nových surovin, využití odpadu místo jeho uložení na skládku a celkové šetření životního prostředí.</w:t>
      </w:r>
    </w:p>
    <w:p w:rsidR="00D3530A" w:rsidRDefault="00D3530A" w:rsidP="00661677">
      <w:r>
        <w:t>Přes nárůst recyklace se světová spotřeba materiálu zvyšuje</w:t>
      </w:r>
      <w:r w:rsidR="008C25A4">
        <w:t xml:space="preserve"> </w:t>
      </w:r>
      <w:r>
        <w:t>a nejedná se tak o</w:t>
      </w:r>
      <w:r w:rsidR="008C25A4">
        <w:t xml:space="preserve"> </w:t>
      </w:r>
      <w:hyperlink r:id="rId56" w:tooltip="Udržitelný rozvoj" w:history="1">
        <w:r>
          <w:rPr>
            <w:rStyle w:val="Hypertextovodkaz"/>
            <w:rFonts w:ascii="Arial" w:hAnsi="Arial" w:cs="Arial"/>
            <w:color w:val="0645AD"/>
            <w:sz w:val="21"/>
            <w:szCs w:val="21"/>
            <w:u w:val="none"/>
          </w:rPr>
          <w:t>udržitelný rozvoj</w:t>
        </w:r>
      </w:hyperlink>
      <w:r>
        <w:t>.</w:t>
      </w:r>
    </w:p>
    <w:p w:rsidR="00D3530A" w:rsidRDefault="003A15E2" w:rsidP="00661677">
      <w:pPr>
        <w:rPr>
          <w:rFonts w:ascii="Arial" w:hAnsi="Arial" w:cs="Arial"/>
          <w:color w:val="000000"/>
          <w:sz w:val="20"/>
          <w:szCs w:val="20"/>
        </w:rPr>
      </w:pPr>
      <w:bookmarkStart w:id="8" w:name="_Toc124677981"/>
      <w:r>
        <w:t>Vložit znak recyklace</w:t>
      </w:r>
      <w:bookmarkEnd w:id="8"/>
    </w:p>
    <w:p w:rsidR="00D3530A" w:rsidRPr="00C03305" w:rsidRDefault="000B1BCE" w:rsidP="00661677">
      <w:bookmarkStart w:id="9" w:name="_Toc124677982"/>
      <w:r w:rsidRPr="00C03305">
        <w:rPr>
          <w:rStyle w:val="mw-headline"/>
        </w:rPr>
        <w:t>2</w:t>
      </w:r>
      <w:r w:rsidR="00D3530A" w:rsidRPr="00C03305">
        <w:rPr>
          <w:rStyle w:val="mw-headline"/>
        </w:rPr>
        <w:t>Dělení</w:t>
      </w:r>
      <w:bookmarkEnd w:id="9"/>
    </w:p>
    <w:p w:rsidR="00D3530A" w:rsidRDefault="00D3530A" w:rsidP="00661677">
      <w:r>
        <w:t>Recyklace se dělí na přímou a</w:t>
      </w:r>
      <w:r w:rsidR="008C25A4">
        <w:t xml:space="preserve"> </w:t>
      </w:r>
      <w:r>
        <w:t>nepřímou:</w:t>
      </w:r>
    </w:p>
    <w:p w:rsidR="00D3530A" w:rsidRDefault="00D3530A" w:rsidP="00661677">
      <w:pPr>
        <w:numPr>
          <w:ilvl w:val="0"/>
          <w:numId w:val="6"/>
        </w:numPr>
        <w:spacing w:before="100" w:beforeAutospacing="1" w:after="24" w:line="240" w:lineRule="auto"/>
        <w:ind w:left="384"/>
        <w:rPr>
          <w:rFonts w:ascii="Arial" w:hAnsi="Arial" w:cs="Arial"/>
          <w:color w:val="202122"/>
          <w:sz w:val="21"/>
          <w:szCs w:val="21"/>
        </w:rPr>
      </w:pPr>
      <w:r>
        <w:rPr>
          <w:rFonts w:ascii="Arial" w:hAnsi="Arial" w:cs="Arial"/>
          <w:i/>
          <w:iCs/>
          <w:color w:val="202122"/>
          <w:sz w:val="21"/>
          <w:szCs w:val="21"/>
        </w:rPr>
        <w:t>Přímá recyklace</w:t>
      </w:r>
      <w:r w:rsidR="008C25A4">
        <w:rPr>
          <w:rFonts w:ascii="Arial" w:hAnsi="Arial" w:cs="Arial"/>
          <w:color w:val="202122"/>
          <w:sz w:val="21"/>
          <w:szCs w:val="21"/>
        </w:rPr>
        <w:t xml:space="preserve"> </w:t>
      </w:r>
      <w:r>
        <w:rPr>
          <w:rFonts w:ascii="Arial" w:hAnsi="Arial" w:cs="Arial"/>
          <w:color w:val="202122"/>
          <w:sz w:val="21"/>
          <w:szCs w:val="21"/>
        </w:rPr>
        <w:t>znamená znovuvyužití věci bez další úpravy (typickou přímou recyklací je znovuvyužití automobilových součástek z</w:t>
      </w:r>
      <w:r w:rsidR="008C25A4">
        <w:rPr>
          <w:rFonts w:ascii="Arial" w:hAnsi="Arial" w:cs="Arial"/>
          <w:color w:val="202122"/>
          <w:sz w:val="21"/>
          <w:szCs w:val="21"/>
        </w:rPr>
        <w:t xml:space="preserve"> </w:t>
      </w:r>
      <w:r>
        <w:rPr>
          <w:rFonts w:ascii="Arial" w:hAnsi="Arial" w:cs="Arial"/>
          <w:color w:val="202122"/>
          <w:sz w:val="21"/>
          <w:szCs w:val="21"/>
        </w:rPr>
        <w:t>vrakoviště).</w:t>
      </w:r>
    </w:p>
    <w:p w:rsidR="00D3530A" w:rsidRDefault="00D3530A" w:rsidP="00661677">
      <w:pPr>
        <w:numPr>
          <w:ilvl w:val="0"/>
          <w:numId w:val="6"/>
        </w:numPr>
        <w:spacing w:before="100" w:beforeAutospacing="1" w:after="24" w:line="240" w:lineRule="auto"/>
        <w:ind w:left="384"/>
        <w:rPr>
          <w:rFonts w:ascii="Arial" w:hAnsi="Arial" w:cs="Arial"/>
          <w:color w:val="202122"/>
          <w:sz w:val="21"/>
          <w:szCs w:val="21"/>
        </w:rPr>
      </w:pPr>
      <w:r>
        <w:rPr>
          <w:rFonts w:ascii="Arial" w:hAnsi="Arial" w:cs="Arial"/>
          <w:i/>
          <w:iCs/>
          <w:color w:val="202122"/>
          <w:sz w:val="21"/>
          <w:szCs w:val="21"/>
        </w:rPr>
        <w:t>Nepřímá recyklace</w:t>
      </w:r>
      <w:r w:rsidR="008C25A4">
        <w:rPr>
          <w:rFonts w:ascii="Arial" w:hAnsi="Arial" w:cs="Arial"/>
          <w:color w:val="202122"/>
          <w:sz w:val="21"/>
          <w:szCs w:val="21"/>
        </w:rPr>
        <w:t xml:space="preserve"> </w:t>
      </w:r>
      <w:r>
        <w:rPr>
          <w:rFonts w:ascii="Arial" w:hAnsi="Arial" w:cs="Arial"/>
          <w:color w:val="202122"/>
          <w:sz w:val="21"/>
          <w:szCs w:val="21"/>
        </w:rPr>
        <w:t>zahrnuje znovuvyužití pomocí znovuzpracování materiálu z</w:t>
      </w:r>
      <w:r w:rsidR="008C25A4">
        <w:rPr>
          <w:rFonts w:ascii="Arial" w:hAnsi="Arial" w:cs="Arial"/>
          <w:color w:val="202122"/>
          <w:sz w:val="21"/>
          <w:szCs w:val="21"/>
        </w:rPr>
        <w:t xml:space="preserve"> </w:t>
      </w:r>
      <w:r>
        <w:rPr>
          <w:rFonts w:ascii="Arial" w:hAnsi="Arial" w:cs="Arial"/>
          <w:color w:val="202122"/>
          <w:sz w:val="21"/>
          <w:szCs w:val="21"/>
        </w:rPr>
        <w:t>odpadu (typicky použití sběrového papíru při výrobě nového).</w:t>
      </w:r>
    </w:p>
    <w:p w:rsidR="00D3530A" w:rsidRPr="00C03305" w:rsidRDefault="000B1BCE" w:rsidP="00661677">
      <w:bookmarkStart w:id="10" w:name="_Toc124677983"/>
      <w:r w:rsidRPr="00C03305">
        <w:rPr>
          <w:rStyle w:val="mw-headline"/>
        </w:rPr>
        <w:t>2</w:t>
      </w:r>
      <w:r w:rsidR="00D3530A" w:rsidRPr="00C03305">
        <w:rPr>
          <w:rStyle w:val="mw-headline"/>
        </w:rPr>
        <w:t>Definice</w:t>
      </w:r>
      <w:bookmarkEnd w:id="10"/>
    </w:p>
    <w:p w:rsidR="00D3530A" w:rsidRDefault="00D3530A" w:rsidP="00661677">
      <w:r>
        <w:t>Směrnice Evropské unie č. 98/2008 (ES) v článku 3 definuje pojem</w:t>
      </w:r>
      <w:r w:rsidR="008C25A4">
        <w:t xml:space="preserve"> </w:t>
      </w:r>
      <w:r>
        <w:rPr>
          <w:i/>
          <w:iCs/>
        </w:rPr>
        <w:t>recyklace</w:t>
      </w:r>
      <w:r w:rsidR="008C25A4">
        <w:t xml:space="preserve"> </w:t>
      </w:r>
      <w:r>
        <w:t>jako:</w:t>
      </w:r>
    </w:p>
    <w:p w:rsidR="00D3530A" w:rsidRDefault="00D3530A" w:rsidP="00661677">
      <w:pPr>
        <w:rPr>
          <w:rFonts w:ascii="Arial" w:hAnsi="Arial" w:cs="Arial"/>
          <w:color w:val="202122"/>
          <w:sz w:val="20"/>
          <w:szCs w:val="20"/>
        </w:rPr>
      </w:pPr>
      <w:r w:rsidRPr="00661677">
        <w:rPr>
          <w:rFonts w:ascii="Arial" w:hAnsi="Arial" w:cs="Arial"/>
          <w:color w:val="202122"/>
          <w:sz w:val="20"/>
          <w:szCs w:val="20"/>
        </w:rPr>
        <w:t>jakýkoli způsob využití, jímž je odpad znovu zpracován na výrobky, materiály nebo látky, ať pro původní nebo pro jiné účely. Zahrnuje přepracování organických materiálů, ale nezahrnuje energetické využití a přepracování na materiály, které mají být použity jako palivo nebo jako zásypový materiál.</w:t>
      </w:r>
    </w:p>
    <w:p w:rsidR="00D3530A" w:rsidRDefault="00D3530A" w:rsidP="00661677">
      <w:pPr>
        <w:rPr>
          <w:rFonts w:ascii="Arial" w:hAnsi="Arial" w:cs="Arial"/>
          <w:color w:val="202122"/>
          <w:sz w:val="20"/>
          <w:szCs w:val="20"/>
        </w:rPr>
      </w:pPr>
      <w:r>
        <w:rPr>
          <w:rFonts w:ascii="Arial" w:hAnsi="Arial" w:cs="Arial"/>
          <w:color w:val="202122"/>
          <w:sz w:val="20"/>
          <w:szCs w:val="20"/>
        </w:rPr>
        <w:t>Evropský parlament,</w:t>
      </w:r>
      <w:r w:rsidR="008C25A4">
        <w:rPr>
          <w:rFonts w:ascii="Arial" w:hAnsi="Arial" w:cs="Arial"/>
          <w:color w:val="202122"/>
          <w:sz w:val="20"/>
          <w:szCs w:val="20"/>
        </w:rPr>
        <w:t xml:space="preserve"> </w:t>
      </w:r>
      <w:hyperlink r:id="rId57" w:anchor="texte" w:history="1">
        <w:r>
          <w:rPr>
            <w:rStyle w:val="Hypertextovodkaz"/>
            <w:rFonts w:ascii="Arial" w:hAnsi="Arial" w:cs="Arial"/>
            <w:i/>
            <w:iCs/>
            <w:color w:val="3366BB"/>
            <w:sz w:val="20"/>
            <w:szCs w:val="20"/>
            <w:u w:val="none"/>
          </w:rPr>
          <w:t>Směrnice ES č. 98/2008 ze dne 19. listopadu 2008 o odpadech a o zrušení některých směrnic</w:t>
        </w:r>
      </w:hyperlink>
    </w:p>
    <w:p w:rsidR="00D3530A" w:rsidRPr="00C03305" w:rsidRDefault="000B1BCE" w:rsidP="00661677">
      <w:bookmarkStart w:id="11" w:name="_Toc124677984"/>
      <w:r w:rsidRPr="00C03305">
        <w:rPr>
          <w:rStyle w:val="mw-headline"/>
        </w:rPr>
        <w:t>2</w:t>
      </w:r>
      <w:r w:rsidR="00D3530A" w:rsidRPr="00C03305">
        <w:rPr>
          <w:rStyle w:val="mw-headline"/>
        </w:rPr>
        <w:t>Recyklovatelné materiály</w:t>
      </w:r>
      <w:bookmarkEnd w:id="11"/>
    </w:p>
    <w:p w:rsidR="00D3530A" w:rsidRDefault="00886861" w:rsidP="00661677">
      <w:pPr>
        <w:numPr>
          <w:ilvl w:val="0"/>
          <w:numId w:val="7"/>
        </w:numPr>
        <w:spacing w:before="100" w:beforeAutospacing="1" w:after="24" w:line="240" w:lineRule="auto"/>
        <w:ind w:left="384"/>
        <w:rPr>
          <w:rFonts w:ascii="Arial" w:hAnsi="Arial" w:cs="Arial"/>
          <w:color w:val="202122"/>
          <w:sz w:val="21"/>
          <w:szCs w:val="21"/>
        </w:rPr>
      </w:pPr>
      <w:hyperlink r:id="rId58" w:tooltip="Kovy" w:history="1">
        <w:r w:rsidR="00D3530A">
          <w:rPr>
            <w:rStyle w:val="Hypertextovodkaz"/>
            <w:rFonts w:ascii="Arial" w:hAnsi="Arial" w:cs="Arial"/>
            <w:color w:val="0645AD"/>
            <w:sz w:val="21"/>
            <w:szCs w:val="21"/>
            <w:u w:val="none"/>
          </w:rPr>
          <w:t>kovy</w:t>
        </w:r>
      </w:hyperlink>
      <w:r w:rsidR="008C25A4">
        <w:rPr>
          <w:rFonts w:ascii="Arial" w:hAnsi="Arial" w:cs="Arial"/>
          <w:color w:val="202122"/>
          <w:sz w:val="21"/>
          <w:szCs w:val="21"/>
        </w:rPr>
        <w:t xml:space="preserve"> </w:t>
      </w:r>
      <w:r w:rsidR="00D3530A">
        <w:rPr>
          <w:rFonts w:ascii="Arial" w:hAnsi="Arial" w:cs="Arial"/>
          <w:color w:val="202122"/>
          <w:sz w:val="21"/>
          <w:szCs w:val="21"/>
        </w:rPr>
        <w:t>(viz</w:t>
      </w:r>
      <w:r w:rsidR="008C25A4">
        <w:rPr>
          <w:rFonts w:ascii="Arial" w:hAnsi="Arial" w:cs="Arial"/>
          <w:color w:val="202122"/>
          <w:sz w:val="21"/>
          <w:szCs w:val="21"/>
        </w:rPr>
        <w:t xml:space="preserve"> </w:t>
      </w:r>
      <w:hyperlink r:id="rId59" w:tooltip="Recyklace kovů" w:history="1">
        <w:r w:rsidR="00D3530A">
          <w:rPr>
            <w:rStyle w:val="Hypertextovodkaz"/>
            <w:rFonts w:ascii="Arial" w:hAnsi="Arial" w:cs="Arial"/>
            <w:color w:val="0645AD"/>
            <w:sz w:val="21"/>
            <w:szCs w:val="21"/>
            <w:u w:val="none"/>
          </w:rPr>
          <w:t>recyklace kovů</w:t>
        </w:r>
      </w:hyperlink>
      <w:r w:rsidR="00D3530A">
        <w:rPr>
          <w:rFonts w:ascii="Arial" w:hAnsi="Arial" w:cs="Arial"/>
          <w:color w:val="202122"/>
          <w:sz w:val="21"/>
          <w:szCs w:val="21"/>
        </w:rPr>
        <w:t>)</w:t>
      </w:r>
    </w:p>
    <w:p w:rsidR="00D3530A" w:rsidRDefault="00886861" w:rsidP="00661677">
      <w:pPr>
        <w:numPr>
          <w:ilvl w:val="1"/>
          <w:numId w:val="7"/>
        </w:numPr>
        <w:spacing w:before="100" w:beforeAutospacing="1" w:after="24" w:line="240" w:lineRule="auto"/>
        <w:ind w:left="768"/>
        <w:rPr>
          <w:rFonts w:ascii="Arial" w:hAnsi="Arial" w:cs="Arial"/>
          <w:color w:val="202122"/>
          <w:sz w:val="21"/>
          <w:szCs w:val="21"/>
        </w:rPr>
      </w:pPr>
      <w:hyperlink r:id="rId60" w:tooltip="Železo" w:history="1">
        <w:r w:rsidR="00D3530A">
          <w:rPr>
            <w:rStyle w:val="Hypertextovodkaz"/>
            <w:rFonts w:ascii="Arial" w:hAnsi="Arial" w:cs="Arial"/>
            <w:color w:val="0645AD"/>
            <w:sz w:val="21"/>
            <w:szCs w:val="21"/>
            <w:u w:val="none"/>
          </w:rPr>
          <w:t>železo</w:t>
        </w:r>
      </w:hyperlink>
    </w:p>
    <w:p w:rsidR="00D3530A" w:rsidRDefault="00886861" w:rsidP="00661677">
      <w:pPr>
        <w:numPr>
          <w:ilvl w:val="1"/>
          <w:numId w:val="7"/>
        </w:numPr>
        <w:spacing w:before="100" w:beforeAutospacing="1" w:after="24" w:line="240" w:lineRule="auto"/>
        <w:ind w:left="768"/>
        <w:rPr>
          <w:rFonts w:ascii="Arial" w:hAnsi="Arial" w:cs="Arial"/>
          <w:color w:val="202122"/>
          <w:sz w:val="21"/>
          <w:szCs w:val="21"/>
        </w:rPr>
      </w:pPr>
      <w:hyperlink r:id="rId61" w:tooltip="Hliník" w:history="1">
        <w:r w:rsidR="00D3530A">
          <w:rPr>
            <w:rStyle w:val="Hypertextovodkaz"/>
            <w:rFonts w:ascii="Arial" w:hAnsi="Arial" w:cs="Arial"/>
            <w:color w:val="0645AD"/>
            <w:sz w:val="21"/>
            <w:szCs w:val="21"/>
            <w:u w:val="none"/>
          </w:rPr>
          <w:t>hliník</w:t>
        </w:r>
      </w:hyperlink>
    </w:p>
    <w:p w:rsidR="00D3530A" w:rsidRDefault="00886861" w:rsidP="00661677">
      <w:pPr>
        <w:numPr>
          <w:ilvl w:val="1"/>
          <w:numId w:val="7"/>
        </w:numPr>
        <w:spacing w:before="100" w:beforeAutospacing="1" w:after="24" w:line="240" w:lineRule="auto"/>
        <w:ind w:left="768"/>
        <w:rPr>
          <w:rFonts w:ascii="Arial" w:hAnsi="Arial" w:cs="Arial"/>
          <w:color w:val="202122"/>
          <w:sz w:val="21"/>
          <w:szCs w:val="21"/>
        </w:rPr>
      </w:pPr>
      <w:hyperlink r:id="rId62" w:tooltip="Měď" w:history="1">
        <w:r w:rsidR="00D3530A">
          <w:rPr>
            <w:rStyle w:val="Hypertextovodkaz"/>
            <w:rFonts w:ascii="Arial" w:hAnsi="Arial" w:cs="Arial"/>
            <w:color w:val="0645AD"/>
            <w:sz w:val="21"/>
            <w:szCs w:val="21"/>
            <w:u w:val="none"/>
          </w:rPr>
          <w:t>měď</w:t>
        </w:r>
      </w:hyperlink>
    </w:p>
    <w:p w:rsidR="00D3530A" w:rsidRDefault="00886861" w:rsidP="00661677">
      <w:pPr>
        <w:numPr>
          <w:ilvl w:val="1"/>
          <w:numId w:val="7"/>
        </w:numPr>
        <w:spacing w:before="100" w:beforeAutospacing="1" w:after="24" w:line="240" w:lineRule="auto"/>
        <w:ind w:left="768"/>
        <w:rPr>
          <w:rFonts w:ascii="Arial" w:hAnsi="Arial" w:cs="Arial"/>
          <w:color w:val="202122"/>
          <w:sz w:val="21"/>
          <w:szCs w:val="21"/>
        </w:rPr>
      </w:pPr>
      <w:hyperlink r:id="rId63" w:tooltip="Olovo" w:history="1">
        <w:r w:rsidR="00D3530A">
          <w:rPr>
            <w:rStyle w:val="Hypertextovodkaz"/>
            <w:rFonts w:ascii="Arial" w:hAnsi="Arial" w:cs="Arial"/>
            <w:color w:val="0645AD"/>
            <w:sz w:val="21"/>
            <w:szCs w:val="21"/>
            <w:u w:val="none"/>
          </w:rPr>
          <w:t>olovo</w:t>
        </w:r>
      </w:hyperlink>
    </w:p>
    <w:p w:rsidR="00D3530A" w:rsidRDefault="00886861" w:rsidP="00661677">
      <w:pPr>
        <w:numPr>
          <w:ilvl w:val="0"/>
          <w:numId w:val="7"/>
        </w:numPr>
        <w:spacing w:before="100" w:beforeAutospacing="1" w:after="24" w:line="240" w:lineRule="auto"/>
        <w:ind w:left="384"/>
        <w:rPr>
          <w:rFonts w:ascii="Arial" w:hAnsi="Arial" w:cs="Arial"/>
          <w:color w:val="202122"/>
          <w:sz w:val="21"/>
          <w:szCs w:val="21"/>
        </w:rPr>
      </w:pPr>
      <w:hyperlink r:id="rId64" w:tooltip="Papír" w:history="1">
        <w:r w:rsidR="00D3530A">
          <w:rPr>
            <w:rStyle w:val="Hypertextovodkaz"/>
            <w:rFonts w:ascii="Arial" w:hAnsi="Arial" w:cs="Arial"/>
            <w:color w:val="0645AD"/>
            <w:sz w:val="21"/>
            <w:szCs w:val="21"/>
            <w:u w:val="none"/>
          </w:rPr>
          <w:t>papír</w:t>
        </w:r>
      </w:hyperlink>
      <w:r w:rsidR="008C25A4">
        <w:rPr>
          <w:rFonts w:ascii="Arial" w:hAnsi="Arial" w:cs="Arial"/>
          <w:color w:val="202122"/>
          <w:sz w:val="21"/>
          <w:szCs w:val="21"/>
        </w:rPr>
        <w:t xml:space="preserve"> </w:t>
      </w:r>
      <w:r w:rsidR="00D3530A">
        <w:rPr>
          <w:rFonts w:ascii="Arial" w:hAnsi="Arial" w:cs="Arial"/>
          <w:color w:val="202122"/>
          <w:sz w:val="21"/>
          <w:szCs w:val="21"/>
        </w:rPr>
        <w:t>(viz</w:t>
      </w:r>
      <w:r w:rsidR="008C25A4">
        <w:rPr>
          <w:rFonts w:ascii="Arial" w:hAnsi="Arial" w:cs="Arial"/>
          <w:color w:val="202122"/>
          <w:sz w:val="21"/>
          <w:szCs w:val="21"/>
        </w:rPr>
        <w:t xml:space="preserve"> </w:t>
      </w:r>
      <w:hyperlink r:id="rId65" w:tooltip="Recyklace papíru" w:history="1">
        <w:r w:rsidR="00D3530A">
          <w:rPr>
            <w:rStyle w:val="Hypertextovodkaz"/>
            <w:rFonts w:ascii="Arial" w:hAnsi="Arial" w:cs="Arial"/>
            <w:color w:val="0645AD"/>
            <w:sz w:val="21"/>
            <w:szCs w:val="21"/>
            <w:u w:val="none"/>
          </w:rPr>
          <w:t>recyklace papíru</w:t>
        </w:r>
      </w:hyperlink>
      <w:r w:rsidR="00D3530A">
        <w:rPr>
          <w:rFonts w:ascii="Arial" w:hAnsi="Arial" w:cs="Arial"/>
          <w:color w:val="202122"/>
          <w:sz w:val="21"/>
          <w:szCs w:val="21"/>
        </w:rPr>
        <w:t>)</w:t>
      </w:r>
    </w:p>
    <w:p w:rsidR="00D3530A" w:rsidRDefault="00886861" w:rsidP="00661677">
      <w:pPr>
        <w:numPr>
          <w:ilvl w:val="0"/>
          <w:numId w:val="7"/>
        </w:numPr>
        <w:spacing w:before="100" w:beforeAutospacing="1" w:after="24" w:line="240" w:lineRule="auto"/>
        <w:ind w:left="384"/>
        <w:rPr>
          <w:rFonts w:ascii="Arial" w:hAnsi="Arial" w:cs="Arial"/>
          <w:color w:val="202122"/>
          <w:sz w:val="21"/>
          <w:szCs w:val="21"/>
        </w:rPr>
      </w:pPr>
      <w:hyperlink r:id="rId66" w:tooltip="Recyklace textilií" w:history="1">
        <w:r w:rsidR="00D3530A">
          <w:rPr>
            <w:rStyle w:val="Hypertextovodkaz"/>
            <w:rFonts w:ascii="Arial" w:hAnsi="Arial" w:cs="Arial"/>
            <w:color w:val="0645AD"/>
            <w:sz w:val="21"/>
            <w:szCs w:val="21"/>
            <w:u w:val="none"/>
          </w:rPr>
          <w:t>textilie</w:t>
        </w:r>
      </w:hyperlink>
      <w:r w:rsidR="008C25A4">
        <w:rPr>
          <w:rFonts w:ascii="Arial" w:hAnsi="Arial" w:cs="Arial"/>
          <w:color w:val="202122"/>
          <w:sz w:val="21"/>
          <w:szCs w:val="21"/>
        </w:rPr>
        <w:t xml:space="preserve"> </w:t>
      </w:r>
      <w:r w:rsidR="00D3530A">
        <w:rPr>
          <w:rFonts w:ascii="Arial" w:hAnsi="Arial" w:cs="Arial"/>
          <w:color w:val="202122"/>
          <w:sz w:val="21"/>
          <w:szCs w:val="21"/>
        </w:rPr>
        <w:t>(viz</w:t>
      </w:r>
      <w:r w:rsidR="008C25A4">
        <w:rPr>
          <w:rFonts w:ascii="Arial" w:hAnsi="Arial" w:cs="Arial"/>
          <w:color w:val="202122"/>
          <w:sz w:val="21"/>
          <w:szCs w:val="21"/>
        </w:rPr>
        <w:t xml:space="preserve"> </w:t>
      </w:r>
      <w:hyperlink r:id="rId67" w:tooltip="Recyklace textilu (stránka neexistuje)" w:history="1">
        <w:r w:rsidR="00D3530A">
          <w:rPr>
            <w:rStyle w:val="Hypertextovodkaz"/>
            <w:rFonts w:ascii="Arial" w:hAnsi="Arial" w:cs="Arial"/>
            <w:color w:val="BA0000"/>
            <w:sz w:val="21"/>
            <w:szCs w:val="21"/>
            <w:u w:val="none"/>
          </w:rPr>
          <w:t>recyklace textilu</w:t>
        </w:r>
      </w:hyperlink>
      <w:r w:rsidR="00D3530A">
        <w:rPr>
          <w:rFonts w:ascii="Arial" w:hAnsi="Arial" w:cs="Arial"/>
          <w:color w:val="202122"/>
          <w:sz w:val="21"/>
          <w:szCs w:val="21"/>
        </w:rPr>
        <w:t>)</w:t>
      </w:r>
    </w:p>
    <w:p w:rsidR="00D3530A" w:rsidRDefault="00886861" w:rsidP="00661677">
      <w:pPr>
        <w:numPr>
          <w:ilvl w:val="0"/>
          <w:numId w:val="7"/>
        </w:numPr>
        <w:spacing w:before="100" w:beforeAutospacing="1" w:after="24" w:line="240" w:lineRule="auto"/>
        <w:ind w:left="384"/>
        <w:rPr>
          <w:rFonts w:ascii="Arial" w:hAnsi="Arial" w:cs="Arial"/>
          <w:color w:val="202122"/>
          <w:sz w:val="21"/>
          <w:szCs w:val="21"/>
        </w:rPr>
      </w:pPr>
      <w:hyperlink r:id="rId68" w:tooltip="Plast" w:history="1">
        <w:r w:rsidR="00D3530A">
          <w:rPr>
            <w:rStyle w:val="Hypertextovodkaz"/>
            <w:rFonts w:ascii="Arial" w:hAnsi="Arial" w:cs="Arial"/>
            <w:color w:val="0645AD"/>
            <w:sz w:val="21"/>
            <w:szCs w:val="21"/>
            <w:u w:val="none"/>
          </w:rPr>
          <w:t>plasty</w:t>
        </w:r>
      </w:hyperlink>
      <w:r w:rsidR="008C25A4">
        <w:rPr>
          <w:rFonts w:ascii="Arial" w:hAnsi="Arial" w:cs="Arial"/>
          <w:color w:val="202122"/>
          <w:sz w:val="21"/>
          <w:szCs w:val="21"/>
        </w:rPr>
        <w:t xml:space="preserve"> </w:t>
      </w:r>
      <w:r w:rsidR="00D3530A">
        <w:rPr>
          <w:rFonts w:ascii="Arial" w:hAnsi="Arial" w:cs="Arial"/>
          <w:color w:val="202122"/>
          <w:sz w:val="21"/>
          <w:szCs w:val="21"/>
        </w:rPr>
        <w:t>(viz</w:t>
      </w:r>
      <w:r w:rsidR="008C25A4">
        <w:rPr>
          <w:rFonts w:ascii="Arial" w:hAnsi="Arial" w:cs="Arial"/>
          <w:color w:val="202122"/>
          <w:sz w:val="21"/>
          <w:szCs w:val="21"/>
        </w:rPr>
        <w:t xml:space="preserve"> </w:t>
      </w:r>
      <w:hyperlink r:id="rId69" w:tooltip="Recyklace plastů" w:history="1">
        <w:r w:rsidR="00D3530A">
          <w:rPr>
            <w:rStyle w:val="Hypertextovodkaz"/>
            <w:rFonts w:ascii="Arial" w:hAnsi="Arial" w:cs="Arial"/>
            <w:color w:val="0645AD"/>
            <w:sz w:val="21"/>
            <w:szCs w:val="21"/>
            <w:u w:val="none"/>
          </w:rPr>
          <w:t>recyklace plastů</w:t>
        </w:r>
      </w:hyperlink>
      <w:r w:rsidR="00D3530A">
        <w:rPr>
          <w:rFonts w:ascii="Arial" w:hAnsi="Arial" w:cs="Arial"/>
          <w:color w:val="202122"/>
          <w:sz w:val="21"/>
          <w:szCs w:val="21"/>
        </w:rPr>
        <w:t>)</w:t>
      </w:r>
    </w:p>
    <w:p w:rsidR="00D3530A" w:rsidRDefault="00886861" w:rsidP="00661677">
      <w:pPr>
        <w:numPr>
          <w:ilvl w:val="0"/>
          <w:numId w:val="7"/>
        </w:numPr>
        <w:spacing w:before="100" w:beforeAutospacing="1" w:after="24" w:line="240" w:lineRule="auto"/>
        <w:ind w:left="384"/>
        <w:rPr>
          <w:rFonts w:ascii="Arial" w:hAnsi="Arial" w:cs="Arial"/>
          <w:color w:val="202122"/>
          <w:sz w:val="21"/>
          <w:szCs w:val="21"/>
        </w:rPr>
      </w:pPr>
      <w:hyperlink r:id="rId70" w:tooltip="Sklo" w:history="1">
        <w:r w:rsidR="00D3530A">
          <w:rPr>
            <w:rStyle w:val="Hypertextovodkaz"/>
            <w:rFonts w:ascii="Arial" w:hAnsi="Arial" w:cs="Arial"/>
            <w:color w:val="0645AD"/>
            <w:sz w:val="21"/>
            <w:szCs w:val="21"/>
            <w:u w:val="none"/>
          </w:rPr>
          <w:t>sklo</w:t>
        </w:r>
      </w:hyperlink>
      <w:r w:rsidR="008C25A4">
        <w:rPr>
          <w:rFonts w:ascii="Arial" w:hAnsi="Arial" w:cs="Arial"/>
          <w:color w:val="202122"/>
          <w:sz w:val="21"/>
          <w:szCs w:val="21"/>
        </w:rPr>
        <w:t xml:space="preserve"> </w:t>
      </w:r>
      <w:r w:rsidR="00D3530A">
        <w:rPr>
          <w:rFonts w:ascii="Arial" w:hAnsi="Arial" w:cs="Arial"/>
          <w:color w:val="202122"/>
          <w:sz w:val="21"/>
          <w:szCs w:val="21"/>
        </w:rPr>
        <w:t>(viz</w:t>
      </w:r>
      <w:r w:rsidR="008C25A4">
        <w:rPr>
          <w:rFonts w:ascii="Arial" w:hAnsi="Arial" w:cs="Arial"/>
          <w:color w:val="202122"/>
          <w:sz w:val="21"/>
          <w:szCs w:val="21"/>
        </w:rPr>
        <w:t xml:space="preserve"> </w:t>
      </w:r>
      <w:hyperlink r:id="rId71" w:tooltip="Recyklace skla" w:history="1">
        <w:r w:rsidR="00D3530A">
          <w:rPr>
            <w:rStyle w:val="Hypertextovodkaz"/>
            <w:rFonts w:ascii="Arial" w:hAnsi="Arial" w:cs="Arial"/>
            <w:color w:val="0645AD"/>
            <w:sz w:val="21"/>
            <w:szCs w:val="21"/>
            <w:u w:val="none"/>
          </w:rPr>
          <w:t>recyklace skla</w:t>
        </w:r>
      </w:hyperlink>
      <w:r w:rsidR="00D3530A">
        <w:rPr>
          <w:rFonts w:ascii="Arial" w:hAnsi="Arial" w:cs="Arial"/>
          <w:color w:val="202122"/>
          <w:sz w:val="21"/>
          <w:szCs w:val="21"/>
        </w:rPr>
        <w:t>)</w:t>
      </w:r>
    </w:p>
    <w:p w:rsidR="00D3530A" w:rsidRDefault="00886861" w:rsidP="00661677">
      <w:pPr>
        <w:numPr>
          <w:ilvl w:val="0"/>
          <w:numId w:val="7"/>
        </w:numPr>
        <w:spacing w:before="100" w:beforeAutospacing="1" w:after="24" w:line="240" w:lineRule="auto"/>
        <w:ind w:left="384"/>
        <w:rPr>
          <w:rFonts w:ascii="Arial" w:hAnsi="Arial" w:cs="Arial"/>
          <w:color w:val="202122"/>
          <w:sz w:val="21"/>
          <w:szCs w:val="21"/>
        </w:rPr>
      </w:pPr>
      <w:hyperlink r:id="rId72" w:tooltip="Biologicky rozložitelný odpad" w:history="1">
        <w:r w:rsidR="00D3530A">
          <w:rPr>
            <w:rStyle w:val="Hypertextovodkaz"/>
            <w:rFonts w:ascii="Arial" w:hAnsi="Arial" w:cs="Arial"/>
            <w:color w:val="0645AD"/>
            <w:sz w:val="21"/>
            <w:szCs w:val="21"/>
            <w:u w:val="none"/>
          </w:rPr>
          <w:t>bioodpad</w:t>
        </w:r>
      </w:hyperlink>
      <w:r w:rsidR="008C25A4">
        <w:rPr>
          <w:rFonts w:ascii="Arial" w:hAnsi="Arial" w:cs="Arial"/>
          <w:color w:val="202122"/>
          <w:sz w:val="21"/>
          <w:szCs w:val="21"/>
        </w:rPr>
        <w:t xml:space="preserve"> </w:t>
      </w:r>
      <w:r w:rsidR="00D3530A">
        <w:rPr>
          <w:rFonts w:ascii="Arial" w:hAnsi="Arial" w:cs="Arial"/>
          <w:color w:val="202122"/>
          <w:sz w:val="21"/>
          <w:szCs w:val="21"/>
        </w:rPr>
        <w:t>(viz</w:t>
      </w:r>
      <w:r w:rsidR="008C25A4">
        <w:rPr>
          <w:rFonts w:ascii="Arial" w:hAnsi="Arial" w:cs="Arial"/>
          <w:color w:val="202122"/>
          <w:sz w:val="21"/>
          <w:szCs w:val="21"/>
        </w:rPr>
        <w:t xml:space="preserve"> </w:t>
      </w:r>
      <w:hyperlink r:id="rId73" w:tooltip="Recyklace bioodpadů (stránka neexistuje)" w:history="1">
        <w:r w:rsidR="00D3530A">
          <w:rPr>
            <w:rStyle w:val="Hypertextovodkaz"/>
            <w:rFonts w:ascii="Arial" w:hAnsi="Arial" w:cs="Arial"/>
            <w:color w:val="BA0000"/>
            <w:sz w:val="21"/>
            <w:szCs w:val="21"/>
            <w:u w:val="none"/>
          </w:rPr>
          <w:t>recyklace bioodpadů</w:t>
        </w:r>
      </w:hyperlink>
      <w:r w:rsidR="00D3530A">
        <w:rPr>
          <w:rFonts w:ascii="Arial" w:hAnsi="Arial" w:cs="Arial"/>
          <w:color w:val="202122"/>
          <w:sz w:val="21"/>
          <w:szCs w:val="21"/>
        </w:rPr>
        <w:t>)</w:t>
      </w:r>
    </w:p>
    <w:p w:rsidR="00D3530A" w:rsidRDefault="00886861" w:rsidP="00661677">
      <w:pPr>
        <w:numPr>
          <w:ilvl w:val="0"/>
          <w:numId w:val="7"/>
        </w:numPr>
        <w:spacing w:before="100" w:beforeAutospacing="1" w:after="24" w:line="240" w:lineRule="auto"/>
        <w:ind w:left="384"/>
        <w:rPr>
          <w:rFonts w:ascii="Arial" w:hAnsi="Arial" w:cs="Arial"/>
          <w:color w:val="202122"/>
          <w:sz w:val="21"/>
          <w:szCs w:val="21"/>
        </w:rPr>
      </w:pPr>
      <w:hyperlink r:id="rId74" w:tooltip="Stavebnictví" w:history="1">
        <w:r w:rsidR="00D3530A">
          <w:rPr>
            <w:rStyle w:val="Hypertextovodkaz"/>
            <w:rFonts w:ascii="Arial" w:hAnsi="Arial" w:cs="Arial"/>
            <w:color w:val="0645AD"/>
            <w:sz w:val="21"/>
            <w:szCs w:val="21"/>
            <w:u w:val="none"/>
          </w:rPr>
          <w:t>stavební</w:t>
        </w:r>
      </w:hyperlink>
      <w:r w:rsidR="008C25A4">
        <w:rPr>
          <w:rFonts w:ascii="Arial" w:hAnsi="Arial" w:cs="Arial"/>
          <w:color w:val="202122"/>
          <w:sz w:val="21"/>
          <w:szCs w:val="21"/>
        </w:rPr>
        <w:t xml:space="preserve"> </w:t>
      </w:r>
      <w:r w:rsidR="00D3530A">
        <w:rPr>
          <w:rFonts w:ascii="Arial" w:hAnsi="Arial" w:cs="Arial"/>
          <w:color w:val="202122"/>
          <w:sz w:val="21"/>
          <w:szCs w:val="21"/>
        </w:rPr>
        <w:t>odpad</w:t>
      </w:r>
    </w:p>
    <w:p w:rsidR="00D3530A" w:rsidRDefault="00886861" w:rsidP="00661677">
      <w:pPr>
        <w:numPr>
          <w:ilvl w:val="0"/>
          <w:numId w:val="7"/>
        </w:numPr>
        <w:spacing w:before="100" w:beforeAutospacing="1" w:after="24" w:line="240" w:lineRule="auto"/>
        <w:ind w:left="384"/>
        <w:rPr>
          <w:rFonts w:ascii="Arial" w:hAnsi="Arial" w:cs="Arial"/>
          <w:color w:val="202122"/>
          <w:sz w:val="21"/>
          <w:szCs w:val="21"/>
        </w:rPr>
      </w:pPr>
      <w:hyperlink r:id="rId75" w:tooltip="Rozpouštědlo" w:history="1">
        <w:r w:rsidR="00D3530A">
          <w:rPr>
            <w:rStyle w:val="Hypertextovodkaz"/>
            <w:rFonts w:ascii="Arial" w:hAnsi="Arial" w:cs="Arial"/>
            <w:color w:val="0645AD"/>
            <w:sz w:val="21"/>
            <w:szCs w:val="21"/>
            <w:u w:val="none"/>
          </w:rPr>
          <w:t>rozpouštědla</w:t>
        </w:r>
      </w:hyperlink>
    </w:p>
    <w:p w:rsidR="00D3530A" w:rsidRDefault="00886861" w:rsidP="00661677">
      <w:pPr>
        <w:numPr>
          <w:ilvl w:val="0"/>
          <w:numId w:val="7"/>
        </w:numPr>
        <w:spacing w:before="100" w:beforeAutospacing="1" w:after="24" w:line="240" w:lineRule="auto"/>
        <w:ind w:left="384"/>
        <w:rPr>
          <w:rFonts w:ascii="Arial" w:hAnsi="Arial" w:cs="Arial"/>
          <w:color w:val="202122"/>
          <w:sz w:val="21"/>
          <w:szCs w:val="21"/>
        </w:rPr>
      </w:pPr>
      <w:hyperlink r:id="rId76" w:tooltip="Olej" w:history="1">
        <w:r w:rsidR="00D3530A">
          <w:rPr>
            <w:rStyle w:val="Hypertextovodkaz"/>
            <w:rFonts w:ascii="Arial" w:hAnsi="Arial" w:cs="Arial"/>
            <w:color w:val="0645AD"/>
            <w:sz w:val="21"/>
            <w:szCs w:val="21"/>
            <w:u w:val="none"/>
          </w:rPr>
          <w:t>oleje</w:t>
        </w:r>
      </w:hyperlink>
    </w:p>
    <w:p w:rsidR="00D3530A" w:rsidRDefault="00D3530A" w:rsidP="00661677">
      <w:pPr>
        <w:numPr>
          <w:ilvl w:val="0"/>
          <w:numId w:val="7"/>
        </w:numPr>
        <w:spacing w:before="100" w:beforeAutospacing="1" w:after="24" w:line="240" w:lineRule="auto"/>
        <w:ind w:left="384"/>
        <w:rPr>
          <w:rFonts w:ascii="Arial" w:hAnsi="Arial" w:cs="Arial"/>
          <w:color w:val="202122"/>
          <w:sz w:val="21"/>
          <w:szCs w:val="21"/>
        </w:rPr>
      </w:pPr>
      <w:r>
        <w:rPr>
          <w:rFonts w:ascii="Arial" w:hAnsi="Arial" w:cs="Arial"/>
          <w:color w:val="202122"/>
          <w:sz w:val="21"/>
          <w:szCs w:val="21"/>
        </w:rPr>
        <w:t>vysloužilé</w:t>
      </w:r>
      <w:r w:rsidR="008C25A4">
        <w:rPr>
          <w:rFonts w:ascii="Arial" w:hAnsi="Arial" w:cs="Arial"/>
          <w:color w:val="202122"/>
          <w:sz w:val="21"/>
          <w:szCs w:val="21"/>
        </w:rPr>
        <w:t xml:space="preserve"> </w:t>
      </w:r>
      <w:hyperlink r:id="rId77" w:tooltip="Světelný zdroj" w:history="1">
        <w:r>
          <w:rPr>
            <w:rStyle w:val="Hypertextovodkaz"/>
            <w:rFonts w:ascii="Arial" w:hAnsi="Arial" w:cs="Arial"/>
            <w:color w:val="0645AD"/>
            <w:sz w:val="21"/>
            <w:szCs w:val="21"/>
            <w:u w:val="none"/>
          </w:rPr>
          <w:t>světelné zdroje</w:t>
        </w:r>
      </w:hyperlink>
      <w:r w:rsidR="008C25A4">
        <w:rPr>
          <w:rFonts w:ascii="Arial" w:hAnsi="Arial" w:cs="Arial"/>
          <w:color w:val="202122"/>
          <w:sz w:val="21"/>
          <w:szCs w:val="21"/>
        </w:rPr>
        <w:t xml:space="preserve"> </w:t>
      </w:r>
      <w:r>
        <w:rPr>
          <w:rFonts w:ascii="Arial" w:hAnsi="Arial" w:cs="Arial"/>
          <w:color w:val="202122"/>
          <w:sz w:val="21"/>
          <w:szCs w:val="21"/>
        </w:rPr>
        <w:t>(</w:t>
      </w:r>
      <w:hyperlink r:id="rId78" w:tooltip="Zářivka" w:history="1">
        <w:r>
          <w:rPr>
            <w:rStyle w:val="Hypertextovodkaz"/>
            <w:rFonts w:ascii="Arial" w:hAnsi="Arial" w:cs="Arial"/>
            <w:color w:val="0645AD"/>
            <w:sz w:val="21"/>
            <w:szCs w:val="21"/>
            <w:u w:val="none"/>
          </w:rPr>
          <w:t>zářivky</w:t>
        </w:r>
      </w:hyperlink>
      <w:r w:rsidR="008C25A4">
        <w:rPr>
          <w:rFonts w:ascii="Arial" w:hAnsi="Arial" w:cs="Arial"/>
          <w:color w:val="202122"/>
          <w:sz w:val="21"/>
          <w:szCs w:val="21"/>
        </w:rPr>
        <w:t xml:space="preserve"> </w:t>
      </w:r>
      <w:r>
        <w:rPr>
          <w:rFonts w:ascii="Arial" w:hAnsi="Arial" w:cs="Arial"/>
          <w:color w:val="202122"/>
          <w:sz w:val="21"/>
          <w:szCs w:val="21"/>
        </w:rPr>
        <w:t>lineární i kompaktní,</w:t>
      </w:r>
      <w:r w:rsidR="008C25A4">
        <w:rPr>
          <w:rFonts w:ascii="Arial" w:hAnsi="Arial" w:cs="Arial"/>
          <w:color w:val="202122"/>
          <w:sz w:val="21"/>
          <w:szCs w:val="21"/>
        </w:rPr>
        <w:t xml:space="preserve"> </w:t>
      </w:r>
      <w:hyperlink r:id="rId79" w:tooltip="LED" w:history="1">
        <w:r>
          <w:rPr>
            <w:rStyle w:val="Hypertextovodkaz"/>
            <w:rFonts w:ascii="Arial" w:hAnsi="Arial" w:cs="Arial"/>
            <w:color w:val="0645AD"/>
            <w:sz w:val="21"/>
            <w:szCs w:val="21"/>
            <w:u w:val="none"/>
          </w:rPr>
          <w:t>LED</w:t>
        </w:r>
      </w:hyperlink>
      <w:r w:rsidR="008C25A4">
        <w:rPr>
          <w:rFonts w:ascii="Arial" w:hAnsi="Arial" w:cs="Arial"/>
          <w:color w:val="202122"/>
          <w:sz w:val="21"/>
          <w:szCs w:val="21"/>
        </w:rPr>
        <w:t xml:space="preserve"> </w:t>
      </w:r>
      <w:r>
        <w:rPr>
          <w:rFonts w:ascii="Arial" w:hAnsi="Arial" w:cs="Arial"/>
          <w:color w:val="202122"/>
          <w:sz w:val="21"/>
          <w:szCs w:val="21"/>
        </w:rPr>
        <w:t>světelné zdroje)</w:t>
      </w:r>
    </w:p>
    <w:p w:rsidR="00D3530A" w:rsidRDefault="00D3530A" w:rsidP="00661677">
      <w:r>
        <w:t>V případě některých materiálů není možné další plnohodnotné využití recyklovaného odpadu (například</w:t>
      </w:r>
      <w:r w:rsidR="008C25A4">
        <w:t xml:space="preserve"> </w:t>
      </w:r>
      <w:hyperlink r:id="rId80" w:tooltip="Nápojový karton" w:history="1">
        <w:r>
          <w:rPr>
            <w:rStyle w:val="Hypertextovodkaz"/>
            <w:rFonts w:ascii="Arial" w:hAnsi="Arial" w:cs="Arial"/>
            <w:color w:val="0645AD"/>
            <w:sz w:val="21"/>
            <w:szCs w:val="21"/>
            <w:u w:val="none"/>
          </w:rPr>
          <w:t>nápojové kartony</w:t>
        </w:r>
      </w:hyperlink>
      <w:r w:rsidR="008C25A4">
        <w:t xml:space="preserve"> </w:t>
      </w:r>
      <w:r>
        <w:t>ad.), v</w:t>
      </w:r>
      <w:r w:rsidR="008C25A4">
        <w:t xml:space="preserve"> </w:t>
      </w:r>
      <w:r>
        <w:t>takovém případě se používá přejatý termín</w:t>
      </w:r>
      <w:r w:rsidR="008C25A4">
        <w:t xml:space="preserve"> </w:t>
      </w:r>
      <w:hyperlink r:id="rId81" w:tooltip="Downcycling" w:history="1">
        <w:proofErr w:type="spellStart"/>
        <w:r>
          <w:rPr>
            <w:rStyle w:val="Hypertextovodkaz"/>
            <w:rFonts w:ascii="Arial" w:hAnsi="Arial" w:cs="Arial"/>
            <w:color w:val="0645AD"/>
            <w:sz w:val="21"/>
            <w:szCs w:val="21"/>
            <w:u w:val="none"/>
          </w:rPr>
          <w:t>downcycling</w:t>
        </w:r>
        <w:proofErr w:type="spellEnd"/>
      </w:hyperlink>
      <w:r>
        <w:t>.</w:t>
      </w:r>
    </w:p>
    <w:p w:rsidR="00D3530A" w:rsidRDefault="00D3530A" w:rsidP="00661677">
      <w:r>
        <w:t>U řady</w:t>
      </w:r>
      <w:r w:rsidR="008C25A4">
        <w:t xml:space="preserve"> </w:t>
      </w:r>
      <w:hyperlink r:id="rId82" w:tooltip="Kovy" w:history="1">
        <w:r>
          <w:rPr>
            <w:rStyle w:val="Hypertextovodkaz"/>
            <w:rFonts w:ascii="Arial" w:hAnsi="Arial" w:cs="Arial"/>
            <w:color w:val="0645AD"/>
            <w:sz w:val="21"/>
            <w:szCs w:val="21"/>
            <w:u w:val="none"/>
          </w:rPr>
          <w:t>kovů</w:t>
        </w:r>
      </w:hyperlink>
      <w:r w:rsidR="008C25A4">
        <w:t xml:space="preserve"> </w:t>
      </w:r>
      <w:r>
        <w:t>je naopak recyklace vysoce konkurenceschopná vůči primárnímu zpracování kovů (např. u</w:t>
      </w:r>
      <w:r w:rsidR="008C25A4">
        <w:t xml:space="preserve"> </w:t>
      </w:r>
      <w:hyperlink r:id="rId83" w:tooltip="Měď" w:history="1">
        <w:r>
          <w:rPr>
            <w:rStyle w:val="Hypertextovodkaz"/>
            <w:rFonts w:ascii="Arial" w:hAnsi="Arial" w:cs="Arial"/>
            <w:color w:val="0645AD"/>
            <w:sz w:val="21"/>
            <w:szCs w:val="21"/>
            <w:u w:val="none"/>
          </w:rPr>
          <w:t>mědi</w:t>
        </w:r>
      </w:hyperlink>
      <w:r>
        <w:t>,</w:t>
      </w:r>
      <w:r w:rsidR="008C25A4">
        <w:t xml:space="preserve"> </w:t>
      </w:r>
      <w:hyperlink r:id="rId84" w:tooltip="Železo" w:history="1">
        <w:r>
          <w:rPr>
            <w:rStyle w:val="Hypertextovodkaz"/>
            <w:rFonts w:ascii="Arial" w:hAnsi="Arial" w:cs="Arial"/>
            <w:color w:val="0645AD"/>
            <w:sz w:val="21"/>
            <w:szCs w:val="21"/>
            <w:u w:val="none"/>
          </w:rPr>
          <w:t>železa</w:t>
        </w:r>
      </w:hyperlink>
      <w:r w:rsidR="008C25A4">
        <w:t xml:space="preserve"> </w:t>
      </w:r>
      <w:r>
        <w:t>či</w:t>
      </w:r>
      <w:r w:rsidR="008C25A4">
        <w:t xml:space="preserve"> </w:t>
      </w:r>
      <w:hyperlink r:id="rId85" w:tooltip="Hliník" w:history="1">
        <w:r>
          <w:rPr>
            <w:rStyle w:val="Hypertextovodkaz"/>
            <w:rFonts w:ascii="Arial" w:hAnsi="Arial" w:cs="Arial"/>
            <w:color w:val="0645AD"/>
            <w:sz w:val="21"/>
            <w:szCs w:val="21"/>
            <w:u w:val="none"/>
          </w:rPr>
          <w:t>hliníku</w:t>
        </w:r>
      </w:hyperlink>
      <w:r>
        <w:t>, u</w:t>
      </w:r>
      <w:r w:rsidR="008C25A4">
        <w:t xml:space="preserve"> </w:t>
      </w:r>
      <w:hyperlink r:id="rId86" w:tooltip="Olovo" w:history="1">
        <w:r>
          <w:rPr>
            <w:rStyle w:val="Hypertextovodkaz"/>
            <w:rFonts w:ascii="Arial" w:hAnsi="Arial" w:cs="Arial"/>
            <w:color w:val="0645AD"/>
            <w:sz w:val="21"/>
            <w:szCs w:val="21"/>
            <w:u w:val="none"/>
          </w:rPr>
          <w:t>olova</w:t>
        </w:r>
      </w:hyperlink>
      <w:r w:rsidR="008C25A4">
        <w:t xml:space="preserve"> </w:t>
      </w:r>
      <w:r>
        <w:t>je recyklace zdrojem zhruba poloviny zpracovávaného kovu). Také v</w:t>
      </w:r>
      <w:r w:rsidR="008C25A4">
        <w:t xml:space="preserve"> </w:t>
      </w:r>
      <w:r>
        <w:t>případě</w:t>
      </w:r>
      <w:r w:rsidR="008C25A4">
        <w:t xml:space="preserve"> </w:t>
      </w:r>
      <w:hyperlink r:id="rId87" w:tooltip="Polyethylentereftalát" w:history="1">
        <w:r>
          <w:rPr>
            <w:rStyle w:val="Hypertextovodkaz"/>
            <w:rFonts w:ascii="Arial" w:hAnsi="Arial" w:cs="Arial"/>
            <w:color w:val="0645AD"/>
            <w:sz w:val="21"/>
            <w:szCs w:val="21"/>
            <w:u w:val="none"/>
          </w:rPr>
          <w:t>PET</w:t>
        </w:r>
      </w:hyperlink>
      <w:r>
        <w:t>,</w:t>
      </w:r>
      <w:r w:rsidR="008C25A4">
        <w:t xml:space="preserve"> </w:t>
      </w:r>
      <w:hyperlink r:id="rId88" w:tooltip="Papír" w:history="1">
        <w:r>
          <w:rPr>
            <w:rStyle w:val="Hypertextovodkaz"/>
            <w:rFonts w:ascii="Arial" w:hAnsi="Arial" w:cs="Arial"/>
            <w:color w:val="0645AD"/>
            <w:sz w:val="21"/>
            <w:szCs w:val="21"/>
            <w:u w:val="none"/>
          </w:rPr>
          <w:t>papíru</w:t>
        </w:r>
      </w:hyperlink>
      <w:r w:rsidR="008C25A4">
        <w:t xml:space="preserve"> </w:t>
      </w:r>
      <w:r>
        <w:t>a</w:t>
      </w:r>
      <w:r w:rsidR="008C25A4">
        <w:t xml:space="preserve"> </w:t>
      </w:r>
      <w:hyperlink r:id="rId89" w:tooltip="Sklo" w:history="1">
        <w:r>
          <w:rPr>
            <w:rStyle w:val="Hypertextovodkaz"/>
            <w:rFonts w:ascii="Arial" w:hAnsi="Arial" w:cs="Arial"/>
            <w:color w:val="0645AD"/>
            <w:sz w:val="21"/>
            <w:szCs w:val="21"/>
            <w:u w:val="none"/>
          </w:rPr>
          <w:t>skla</w:t>
        </w:r>
      </w:hyperlink>
      <w:r w:rsidR="008C25A4">
        <w:t xml:space="preserve"> </w:t>
      </w:r>
      <w:r>
        <w:t>je separace a</w:t>
      </w:r>
      <w:r w:rsidR="008C25A4">
        <w:t xml:space="preserve"> </w:t>
      </w:r>
      <w:r>
        <w:t>recyklace technologicky dobře zvládnuta a</w:t>
      </w:r>
      <w:r w:rsidR="008C25A4">
        <w:t xml:space="preserve"> </w:t>
      </w:r>
      <w:r>
        <w:t>ekonomicky i</w:t>
      </w:r>
      <w:r w:rsidR="008C25A4">
        <w:t xml:space="preserve"> </w:t>
      </w:r>
      <w:r>
        <w:t>environmentálně výhodná. Občané jsou navíc k třízení kovů motivováni výkupní cenou.</w:t>
      </w:r>
    </w:p>
    <w:p w:rsidR="00D3530A" w:rsidRDefault="000B1BCE" w:rsidP="00661677">
      <w:bookmarkStart w:id="12" w:name="_Toc124677985"/>
      <w:r>
        <w:rPr>
          <w:rStyle w:val="mw-page-title-main"/>
          <w:rFonts w:ascii="Georgia" w:hAnsi="Georgia"/>
          <w:b/>
          <w:bCs/>
          <w:color w:val="000000"/>
          <w:sz w:val="43"/>
          <w:szCs w:val="43"/>
        </w:rPr>
        <w:t>3</w:t>
      </w:r>
      <w:r w:rsidR="00D3530A">
        <w:rPr>
          <w:rStyle w:val="mw-page-title-main"/>
          <w:rFonts w:ascii="Georgia" w:hAnsi="Georgia"/>
          <w:b/>
          <w:bCs/>
          <w:color w:val="000000"/>
          <w:sz w:val="43"/>
          <w:szCs w:val="43"/>
        </w:rPr>
        <w:t>Papír</w:t>
      </w:r>
      <w:bookmarkEnd w:id="12"/>
    </w:p>
    <w:p w:rsidR="00F42E03" w:rsidRDefault="00D3530A" w:rsidP="00661677">
      <w:pPr>
        <w:rPr>
          <w:rFonts w:ascii="Arial" w:hAnsi="Arial" w:cs="Arial"/>
          <w:color w:val="202122"/>
        </w:rPr>
      </w:pPr>
      <w:r>
        <w:rPr>
          <w:rFonts w:ascii="Arial" w:hAnsi="Arial" w:cs="Arial"/>
          <w:noProof/>
          <w:color w:val="0645AD"/>
          <w:bdr w:val="none" w:sz="0" w:space="0" w:color="auto" w:frame="1"/>
          <w:lang w:eastAsia="cs-CZ"/>
        </w:rPr>
        <w:drawing>
          <wp:inline distT="0" distB="0" distL="0" distR="0">
            <wp:extent cx="2095500" cy="1744980"/>
            <wp:effectExtent l="0" t="0" r="0" b="7620"/>
            <wp:docPr id="19" name="Obrázek 19" descr="https://upload.wikimedia.org/wikipedia/commons/thumb/5/5d/Zellstoff_200_fach_Polfilter.jpg/220px-Zellstoff_200_fach_Polfilter.jpg">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upload.wikimedia.org/wikipedia/commons/thumb/5/5d/Zellstoff_200_fach_Polfilter.jpg/220px-Zellstoff_200_fach_Polfilter.jpg">
                      <a:hlinkClick r:id="rId90"/>
                    </pic:cNvPr>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095500" cy="1744980"/>
                    </a:xfrm>
                    <a:prstGeom prst="rect">
                      <a:avLst/>
                    </a:prstGeom>
                    <a:noFill/>
                    <a:ln>
                      <a:noFill/>
                    </a:ln>
                  </pic:spPr>
                </pic:pic>
              </a:graphicData>
            </a:graphic>
          </wp:inline>
        </w:drawing>
      </w:r>
    </w:p>
    <w:p w:rsidR="00D3530A" w:rsidRDefault="00D3530A" w:rsidP="00661677">
      <w:pPr>
        <w:rPr>
          <w:rFonts w:ascii="Arial" w:hAnsi="Arial" w:cs="Arial"/>
          <w:color w:val="202122"/>
        </w:rPr>
      </w:pPr>
      <w:r>
        <w:rPr>
          <w:rFonts w:ascii="Arial" w:hAnsi="Arial" w:cs="Arial"/>
          <w:color w:val="202122"/>
        </w:rPr>
        <w:t>Buničina při dvěstěnásobném zvětšení s polarizačním filtrem</w:t>
      </w:r>
    </w:p>
    <w:p w:rsidR="00D3530A" w:rsidRDefault="00D3530A" w:rsidP="00661677">
      <w:pPr>
        <w:rPr>
          <w:rFonts w:ascii="Arial" w:hAnsi="Arial" w:cs="Arial"/>
          <w:color w:val="202122"/>
        </w:rPr>
      </w:pPr>
      <w:r>
        <w:rPr>
          <w:rFonts w:ascii="Arial" w:hAnsi="Arial" w:cs="Arial"/>
          <w:b/>
          <w:bCs/>
          <w:color w:val="202122"/>
        </w:rPr>
        <w:t>Papír</w:t>
      </w:r>
      <w:r w:rsidR="008C25A4">
        <w:rPr>
          <w:rFonts w:ascii="Arial" w:hAnsi="Arial" w:cs="Arial"/>
          <w:color w:val="202122"/>
        </w:rPr>
        <w:t xml:space="preserve"> </w:t>
      </w:r>
      <w:r>
        <w:rPr>
          <w:rFonts w:ascii="Arial" w:hAnsi="Arial" w:cs="Arial"/>
          <w:color w:val="202122"/>
        </w:rPr>
        <w:t>je tenký, hladký materiál vyráběný zhutněním</w:t>
      </w:r>
      <w:r w:rsidR="008C25A4">
        <w:rPr>
          <w:rFonts w:ascii="Arial" w:hAnsi="Arial" w:cs="Arial"/>
          <w:color w:val="202122"/>
        </w:rPr>
        <w:t xml:space="preserve"> </w:t>
      </w:r>
      <w:hyperlink r:id="rId92" w:tooltip="Vlákno" w:history="1">
        <w:r>
          <w:rPr>
            <w:rStyle w:val="Hypertextovodkaz"/>
            <w:rFonts w:ascii="Arial" w:hAnsi="Arial" w:cs="Arial"/>
            <w:color w:val="0645AD"/>
          </w:rPr>
          <w:t>vlákna</w:t>
        </w:r>
      </w:hyperlink>
      <w:r>
        <w:rPr>
          <w:rFonts w:ascii="Arial" w:hAnsi="Arial" w:cs="Arial"/>
          <w:color w:val="202122"/>
        </w:rPr>
        <w:t>. Použitá vlákna jsou obvykle přírodní a založená na</w:t>
      </w:r>
      <w:r w:rsidR="008C25A4">
        <w:rPr>
          <w:rFonts w:ascii="Arial" w:hAnsi="Arial" w:cs="Arial"/>
          <w:color w:val="202122"/>
        </w:rPr>
        <w:t xml:space="preserve"> </w:t>
      </w:r>
      <w:hyperlink r:id="rId93" w:tooltip="Celulóza" w:history="1">
        <w:r>
          <w:rPr>
            <w:rStyle w:val="Hypertextovodkaz"/>
            <w:rFonts w:ascii="Arial" w:hAnsi="Arial" w:cs="Arial"/>
            <w:color w:val="0645AD"/>
          </w:rPr>
          <w:t>celulóze</w:t>
        </w:r>
      </w:hyperlink>
      <w:r>
        <w:rPr>
          <w:rFonts w:ascii="Arial" w:hAnsi="Arial" w:cs="Arial"/>
          <w:color w:val="202122"/>
        </w:rPr>
        <w:t>. Nejobvyklejší materiál je</w:t>
      </w:r>
      <w:r w:rsidR="008C25A4">
        <w:rPr>
          <w:rFonts w:ascii="Arial" w:hAnsi="Arial" w:cs="Arial"/>
          <w:color w:val="202122"/>
        </w:rPr>
        <w:t xml:space="preserve"> </w:t>
      </w:r>
      <w:hyperlink r:id="rId94" w:tooltip="Buničina" w:history="1">
        <w:r>
          <w:rPr>
            <w:rStyle w:val="Hypertextovodkaz"/>
            <w:rFonts w:ascii="Arial" w:hAnsi="Arial" w:cs="Arial"/>
            <w:color w:val="0645AD"/>
          </w:rPr>
          <w:t>buničina</w:t>
        </w:r>
      </w:hyperlink>
      <w:r w:rsidR="008C25A4">
        <w:rPr>
          <w:rFonts w:ascii="Arial" w:hAnsi="Arial" w:cs="Arial"/>
          <w:color w:val="202122"/>
        </w:rPr>
        <w:t xml:space="preserve"> </w:t>
      </w:r>
      <w:r>
        <w:rPr>
          <w:rFonts w:ascii="Arial" w:hAnsi="Arial" w:cs="Arial"/>
          <w:color w:val="202122"/>
        </w:rPr>
        <w:t>vyrobená ze dřeva (většinou</w:t>
      </w:r>
      <w:r w:rsidR="008C25A4">
        <w:rPr>
          <w:rFonts w:ascii="Arial" w:hAnsi="Arial" w:cs="Arial"/>
          <w:color w:val="202122"/>
        </w:rPr>
        <w:t xml:space="preserve"> </w:t>
      </w:r>
      <w:hyperlink r:id="rId95" w:tooltip="Smrk" w:history="1">
        <w:r>
          <w:rPr>
            <w:rStyle w:val="Hypertextovodkaz"/>
            <w:rFonts w:ascii="Arial" w:hAnsi="Arial" w:cs="Arial"/>
            <w:color w:val="0645AD"/>
          </w:rPr>
          <w:t>smrku</w:t>
        </w:r>
      </w:hyperlink>
      <w:r>
        <w:rPr>
          <w:rFonts w:ascii="Arial" w:hAnsi="Arial" w:cs="Arial"/>
          <w:color w:val="202122"/>
        </w:rPr>
        <w:t>), či ze sekundárních vláken (sběrový papír), ale mohou být použity i jiné</w:t>
      </w:r>
      <w:r w:rsidR="008C25A4">
        <w:rPr>
          <w:rFonts w:ascii="Arial" w:hAnsi="Arial" w:cs="Arial"/>
          <w:color w:val="202122"/>
        </w:rPr>
        <w:t xml:space="preserve"> </w:t>
      </w:r>
      <w:hyperlink r:id="rId96" w:tooltip="Plodinové vlákno (stránka neexistuje)" w:history="1">
        <w:r>
          <w:rPr>
            <w:rStyle w:val="Hypertextovodkaz"/>
            <w:rFonts w:ascii="Arial" w:hAnsi="Arial" w:cs="Arial"/>
            <w:color w:val="BA0000"/>
          </w:rPr>
          <w:t>rostlinné vláknité</w:t>
        </w:r>
      </w:hyperlink>
      <w:r w:rsidR="008C25A4">
        <w:rPr>
          <w:rFonts w:ascii="Arial" w:hAnsi="Arial" w:cs="Arial"/>
          <w:color w:val="202122"/>
        </w:rPr>
        <w:t xml:space="preserve"> </w:t>
      </w:r>
      <w:r>
        <w:rPr>
          <w:rFonts w:ascii="Arial" w:hAnsi="Arial" w:cs="Arial"/>
          <w:color w:val="202122"/>
        </w:rPr>
        <w:t>materiály jako</w:t>
      </w:r>
      <w:r w:rsidR="008C25A4">
        <w:rPr>
          <w:rFonts w:ascii="Arial" w:hAnsi="Arial" w:cs="Arial"/>
          <w:color w:val="202122"/>
        </w:rPr>
        <w:t xml:space="preserve"> </w:t>
      </w:r>
      <w:hyperlink r:id="rId97" w:tooltip="Bavlna" w:history="1">
        <w:r>
          <w:rPr>
            <w:rStyle w:val="Hypertextovodkaz"/>
            <w:rFonts w:ascii="Arial" w:hAnsi="Arial" w:cs="Arial"/>
            <w:color w:val="0645AD"/>
          </w:rPr>
          <w:t>bavlna</w:t>
        </w:r>
      </w:hyperlink>
      <w:r>
        <w:rPr>
          <w:rFonts w:ascii="Arial" w:hAnsi="Arial" w:cs="Arial"/>
          <w:color w:val="202122"/>
        </w:rPr>
        <w:t>, a</w:t>
      </w:r>
      <w:r w:rsidR="008C25A4">
        <w:rPr>
          <w:rFonts w:ascii="Arial" w:hAnsi="Arial" w:cs="Arial"/>
          <w:color w:val="202122"/>
        </w:rPr>
        <w:t xml:space="preserve"> </w:t>
      </w:r>
      <w:hyperlink r:id="rId98" w:tooltip="Konopí seté" w:history="1">
        <w:r>
          <w:rPr>
            <w:rStyle w:val="Hypertextovodkaz"/>
            <w:rFonts w:ascii="Arial" w:hAnsi="Arial" w:cs="Arial"/>
            <w:color w:val="0645AD"/>
          </w:rPr>
          <w:t>konopí</w:t>
        </w:r>
      </w:hyperlink>
      <w:r>
        <w:rPr>
          <w:rFonts w:ascii="Arial" w:hAnsi="Arial" w:cs="Arial"/>
          <w:color w:val="202122"/>
        </w:rPr>
        <w:t>, vlákna živočišná, ale i jiné alternativní suroviny, výjimečně (třeba na Srí Lance) sloní trus.</w:t>
      </w:r>
      <w:r w:rsidR="008C25A4">
        <w:rPr>
          <w:rFonts w:ascii="Arial" w:hAnsi="Arial" w:cs="Arial"/>
          <w:color w:val="202122"/>
        </w:rPr>
        <w:t xml:space="preserve"> </w:t>
      </w:r>
      <w:r>
        <w:rPr>
          <w:rFonts w:ascii="Arial" w:hAnsi="Arial" w:cs="Arial"/>
          <w:color w:val="202122"/>
        </w:rPr>
        <w:t>Trendem dnešního složení papíru je kromě celulózových materiálů příměs polymerů, zejména pro papíry pro tisk bankovek. Teplota samovznícení papíru dosahuje nad 185</w:t>
      </w:r>
      <w:r w:rsidR="008C25A4">
        <w:rPr>
          <w:rFonts w:ascii="Arial" w:hAnsi="Arial" w:cs="Arial"/>
          <w:color w:val="202122"/>
        </w:rPr>
        <w:t xml:space="preserve"> </w:t>
      </w:r>
      <w:r>
        <w:rPr>
          <w:rFonts w:ascii="Arial" w:hAnsi="Arial" w:cs="Arial"/>
          <w:color w:val="202122"/>
        </w:rPr>
        <w:t>°C.</w:t>
      </w:r>
      <w:r w:rsidR="00661677">
        <w:rPr>
          <w:rFonts w:ascii="Arial" w:hAnsi="Arial" w:cs="Arial"/>
          <w:color w:val="202122"/>
        </w:rPr>
        <w:t xml:space="preserve"> </w:t>
      </w:r>
    </w:p>
    <w:p w:rsidR="00D3530A" w:rsidRDefault="00D3530A" w:rsidP="00661677">
      <w:pPr>
        <w:rPr>
          <w:rFonts w:ascii="Arial" w:hAnsi="Arial" w:cs="Arial"/>
          <w:color w:val="202122"/>
        </w:rPr>
      </w:pPr>
      <w:r>
        <w:rPr>
          <w:rFonts w:ascii="Arial" w:hAnsi="Arial" w:cs="Arial"/>
          <w:color w:val="202122"/>
        </w:rPr>
        <w:t>Papírové archy se mohou chovat jako velmi ostré</w:t>
      </w:r>
      <w:r w:rsidR="008C25A4">
        <w:rPr>
          <w:rFonts w:ascii="Arial" w:hAnsi="Arial" w:cs="Arial"/>
          <w:color w:val="202122"/>
        </w:rPr>
        <w:t xml:space="preserve"> </w:t>
      </w:r>
      <w:hyperlink r:id="rId99" w:tooltip="Žiletka" w:history="1">
        <w:r>
          <w:rPr>
            <w:rStyle w:val="Hypertextovodkaz"/>
            <w:rFonts w:ascii="Arial" w:hAnsi="Arial" w:cs="Arial"/>
            <w:color w:val="0645AD"/>
          </w:rPr>
          <w:t>žiletky</w:t>
        </w:r>
      </w:hyperlink>
      <w:r w:rsidR="008C25A4">
        <w:rPr>
          <w:rFonts w:ascii="Arial" w:hAnsi="Arial" w:cs="Arial"/>
          <w:color w:val="202122"/>
        </w:rPr>
        <w:t xml:space="preserve"> </w:t>
      </w:r>
      <w:r>
        <w:rPr>
          <w:rFonts w:ascii="Arial" w:hAnsi="Arial" w:cs="Arial"/>
          <w:color w:val="202122"/>
        </w:rPr>
        <w:t>a způsobit papírové říznutí.</w:t>
      </w:r>
    </w:p>
    <w:p w:rsidR="00D3530A" w:rsidRDefault="00D3530A" w:rsidP="00661677">
      <w:pPr>
        <w:rPr>
          <w:b/>
          <w:bCs/>
        </w:rPr>
      </w:pPr>
      <w:bookmarkStart w:id="13" w:name="_Toc124677986"/>
      <w:r w:rsidRPr="00BD2757">
        <w:rPr>
          <w:rStyle w:val="mw-headline"/>
          <w:rFonts w:ascii="Georgia" w:hAnsi="Georgia" w:cs="Arial"/>
          <w:color w:val="000000"/>
          <w:highlight w:val="yellow"/>
        </w:rPr>
        <w:t>Etymologie</w:t>
      </w:r>
      <w:bookmarkEnd w:id="13"/>
    </w:p>
    <w:p w:rsidR="00D3530A" w:rsidRDefault="00D3530A" w:rsidP="00661677">
      <w:pPr>
        <w:rPr>
          <w:rFonts w:ascii="Arial" w:hAnsi="Arial" w:cs="Arial"/>
          <w:color w:val="202122"/>
        </w:rPr>
      </w:pPr>
      <w:r>
        <w:rPr>
          <w:rFonts w:ascii="Arial" w:hAnsi="Arial" w:cs="Arial"/>
          <w:color w:val="202122"/>
        </w:rPr>
        <w:t>Pojmenování papíru pochází ze slova</w:t>
      </w:r>
      <w:r w:rsidR="008C25A4">
        <w:rPr>
          <w:rFonts w:ascii="Arial" w:hAnsi="Arial" w:cs="Arial"/>
          <w:color w:val="202122"/>
        </w:rPr>
        <w:t xml:space="preserve"> </w:t>
      </w:r>
      <w:hyperlink r:id="rId100" w:tooltip="Papyrus" w:history="1">
        <w:r>
          <w:rPr>
            <w:rStyle w:val="Hypertextovodkaz"/>
            <w:rFonts w:ascii="Arial" w:hAnsi="Arial" w:cs="Arial"/>
            <w:color w:val="0645AD"/>
          </w:rPr>
          <w:t>papyrus</w:t>
        </w:r>
      </w:hyperlink>
      <w:r>
        <w:rPr>
          <w:rFonts w:ascii="Arial" w:hAnsi="Arial" w:cs="Arial"/>
          <w:color w:val="202122"/>
        </w:rPr>
        <w:t>. Pro jeho spojení s městem</w:t>
      </w:r>
      <w:r w:rsidR="008C25A4">
        <w:rPr>
          <w:rFonts w:ascii="Arial" w:hAnsi="Arial" w:cs="Arial"/>
          <w:color w:val="202122"/>
        </w:rPr>
        <w:t xml:space="preserve"> </w:t>
      </w:r>
      <w:hyperlink r:id="rId101" w:tooltip="Byblos" w:history="1">
        <w:proofErr w:type="spellStart"/>
        <w:r>
          <w:rPr>
            <w:rStyle w:val="Hypertextovodkaz"/>
            <w:rFonts w:ascii="Arial" w:hAnsi="Arial" w:cs="Arial"/>
            <w:color w:val="0645AD"/>
          </w:rPr>
          <w:t>Byblos</w:t>
        </w:r>
        <w:proofErr w:type="spellEnd"/>
      </w:hyperlink>
      <w:r w:rsidR="008C25A4">
        <w:rPr>
          <w:rFonts w:ascii="Arial" w:hAnsi="Arial" w:cs="Arial"/>
          <w:color w:val="202122"/>
        </w:rPr>
        <w:t xml:space="preserve"> </w:t>
      </w:r>
      <w:r>
        <w:rPr>
          <w:rFonts w:ascii="Arial" w:hAnsi="Arial" w:cs="Arial"/>
          <w:color w:val="202122"/>
        </w:rPr>
        <w:t>tak vzniklo i označení pro knihu (</w:t>
      </w:r>
      <w:hyperlink r:id="rId102" w:tooltip="Bible" w:history="1">
        <w:r>
          <w:rPr>
            <w:rStyle w:val="Hypertextovodkaz"/>
            <w:rFonts w:ascii="Arial" w:hAnsi="Arial" w:cs="Arial"/>
            <w:color w:val="0645AD"/>
          </w:rPr>
          <w:t>bible</w:t>
        </w:r>
      </w:hyperlink>
      <w:r>
        <w:rPr>
          <w:rFonts w:ascii="Arial" w:hAnsi="Arial" w:cs="Arial"/>
          <w:color w:val="202122"/>
        </w:rPr>
        <w:t>).</w:t>
      </w:r>
    </w:p>
    <w:p w:rsidR="00D3530A" w:rsidRDefault="00D3530A" w:rsidP="00661677">
      <w:pPr>
        <w:rPr>
          <w:b/>
          <w:bCs/>
        </w:rPr>
      </w:pPr>
      <w:bookmarkStart w:id="14" w:name="_Toc124677987"/>
      <w:r w:rsidRPr="00BD2757">
        <w:rPr>
          <w:rStyle w:val="mw-headline"/>
          <w:rFonts w:ascii="Georgia" w:hAnsi="Georgia" w:cs="Arial"/>
          <w:color w:val="000000"/>
          <w:highlight w:val="yellow"/>
        </w:rPr>
        <w:t>Historie</w:t>
      </w:r>
      <w:bookmarkEnd w:id="14"/>
    </w:p>
    <w:p w:rsidR="00D3530A" w:rsidRDefault="00D3530A" w:rsidP="00661677">
      <w:r>
        <w:t>Papír byl vynalezen někdy ve 3. tisíciletí př. n. l. v Číně, kde byl vyráběn z</w:t>
      </w:r>
      <w:r w:rsidR="008C25A4">
        <w:t xml:space="preserve"> </w:t>
      </w:r>
      <w:hyperlink r:id="rId103" w:tooltip="Konopí seté" w:history="1">
        <w:r>
          <w:rPr>
            <w:rStyle w:val="Hypertextovodkaz"/>
            <w:rFonts w:ascii="Arial" w:hAnsi="Arial" w:cs="Arial"/>
            <w:color w:val="0645AD"/>
          </w:rPr>
          <w:t>konopí</w:t>
        </w:r>
      </w:hyperlink>
      <w:r w:rsidR="008C25A4">
        <w:t xml:space="preserve"> </w:t>
      </w:r>
      <w:r>
        <w:t>a až v 1. století př. n. l. se začal papír vyrábět z hedvábných a lněných hadrů.</w:t>
      </w:r>
      <w:r w:rsidR="008C25A4">
        <w:t xml:space="preserve"> </w:t>
      </w:r>
      <w:r>
        <w:t>Papír tak, jak ho známe dnes, byl vynalezen v Číně asi roku</w:t>
      </w:r>
      <w:r w:rsidR="008C25A4">
        <w:t xml:space="preserve"> </w:t>
      </w:r>
      <w:hyperlink r:id="rId104" w:tooltip="105" w:history="1">
        <w:r>
          <w:rPr>
            <w:rStyle w:val="Hypertextovodkaz"/>
            <w:rFonts w:ascii="Arial" w:hAnsi="Arial" w:cs="Arial"/>
            <w:color w:val="0645AD"/>
          </w:rPr>
          <w:t>105</w:t>
        </w:r>
      </w:hyperlink>
      <w:r w:rsidR="008C25A4">
        <w:t xml:space="preserve"> </w:t>
      </w:r>
      <w:r>
        <w:t>n. l.</w:t>
      </w:r>
      <w:r w:rsidR="008C25A4">
        <w:t xml:space="preserve"> </w:t>
      </w:r>
      <w:r>
        <w:t>Do Evropy se dostal prostřednictvím Arabů. První</w:t>
      </w:r>
      <w:r w:rsidR="008C25A4">
        <w:t xml:space="preserve"> </w:t>
      </w:r>
      <w:hyperlink r:id="rId105" w:tooltip="Papírna" w:history="1">
        <w:r>
          <w:rPr>
            <w:rStyle w:val="Hypertextovodkaz"/>
            <w:rFonts w:ascii="Arial" w:hAnsi="Arial" w:cs="Arial"/>
            <w:color w:val="0645AD"/>
          </w:rPr>
          <w:t>papírny</w:t>
        </w:r>
      </w:hyperlink>
      <w:r w:rsidR="008C25A4">
        <w:t xml:space="preserve"> </w:t>
      </w:r>
      <w:r>
        <w:t>proto vznikaly ve Španělsku, odkud se pak šířily do Itálie a Francie (</w:t>
      </w:r>
      <w:proofErr w:type="gramStart"/>
      <w:r>
        <w:t>12.–14</w:t>
      </w:r>
      <w:proofErr w:type="gramEnd"/>
      <w:r>
        <w:t>. století). Od 16. století se pak začaly objevovat papírny i v českých zemích (Zbraslav, Turnov, Frýdlant, Staré Město pražské).</w:t>
      </w:r>
    </w:p>
    <w:p w:rsidR="00D3530A" w:rsidRDefault="00D3530A" w:rsidP="00661677">
      <w:r>
        <w:t>Papír byl sice méně kvalitní než</w:t>
      </w:r>
      <w:r w:rsidR="008C25A4">
        <w:t xml:space="preserve"> </w:t>
      </w:r>
      <w:hyperlink r:id="rId106" w:tooltip="Pergamen" w:history="1">
        <w:r>
          <w:rPr>
            <w:rStyle w:val="Hypertextovodkaz"/>
            <w:rFonts w:ascii="Arial" w:hAnsi="Arial" w:cs="Arial"/>
            <w:color w:val="0645AD"/>
          </w:rPr>
          <w:t>pergamen</w:t>
        </w:r>
      </w:hyperlink>
      <w:r>
        <w:t>, nicméně byl mnohem levnější. Proto začal pergamen vytlačovat, až nakonec v 16. století papír převládl (na pergamen byly psány jen významné listiny).</w:t>
      </w:r>
    </w:p>
    <w:p w:rsidR="00D3530A" w:rsidRDefault="00D3530A" w:rsidP="00661677">
      <w:pPr>
        <w:rPr>
          <w:b/>
          <w:bCs/>
        </w:rPr>
      </w:pPr>
      <w:bookmarkStart w:id="15" w:name="_Toc124677988"/>
      <w:r w:rsidRPr="00BD2757">
        <w:rPr>
          <w:rStyle w:val="mw-headline"/>
          <w:rFonts w:ascii="Georgia" w:hAnsi="Georgia" w:cs="Arial"/>
          <w:color w:val="000000"/>
          <w:highlight w:val="yellow"/>
        </w:rPr>
        <w:lastRenderedPageBreak/>
        <w:t>Druhy</w:t>
      </w:r>
      <w:bookmarkEnd w:id="15"/>
    </w:p>
    <w:p w:rsidR="00D3530A" w:rsidRDefault="00D3530A" w:rsidP="00661677">
      <w:r>
        <w:t>Papíry můžeme dělit podle několika hledisek (formátu, gramáže, bělosti, průhlednosti a povrchové úpravy). Jednotlivé druhy papíru pak mají specifické využití:</w:t>
      </w:r>
    </w:p>
    <w:p w:rsidR="00D3530A" w:rsidRDefault="00D3530A" w:rsidP="00661677">
      <w:pPr>
        <w:numPr>
          <w:ilvl w:val="0"/>
          <w:numId w:val="11"/>
        </w:numPr>
        <w:spacing w:before="100" w:beforeAutospacing="1" w:after="24" w:line="240" w:lineRule="auto"/>
        <w:ind w:left="384"/>
        <w:rPr>
          <w:rFonts w:ascii="Arial" w:hAnsi="Arial" w:cs="Arial"/>
          <w:color w:val="202122"/>
        </w:rPr>
      </w:pPr>
      <w:r>
        <w:rPr>
          <w:rFonts w:ascii="Arial" w:hAnsi="Arial" w:cs="Arial"/>
          <w:color w:val="202122"/>
        </w:rPr>
        <w:t>Xeroxový (či ofsetový) – jedná se o běžný kancelářský papír do tiskáren, který mívá nejběžněji gramáž 70–80 g/m². Dělí se na typ A, B a C.</w:t>
      </w:r>
    </w:p>
    <w:p w:rsidR="00D3530A" w:rsidRDefault="00886861" w:rsidP="00661677">
      <w:pPr>
        <w:numPr>
          <w:ilvl w:val="0"/>
          <w:numId w:val="11"/>
        </w:numPr>
        <w:spacing w:before="100" w:beforeAutospacing="1" w:after="24" w:line="240" w:lineRule="auto"/>
        <w:ind w:left="384"/>
        <w:rPr>
          <w:rFonts w:ascii="Arial" w:hAnsi="Arial" w:cs="Arial"/>
          <w:color w:val="202122"/>
        </w:rPr>
      </w:pPr>
      <w:hyperlink r:id="rId107" w:tooltip="Fotopapír" w:history="1">
        <w:r w:rsidR="00D3530A">
          <w:rPr>
            <w:rStyle w:val="Hypertextovodkaz"/>
            <w:rFonts w:ascii="Arial" w:hAnsi="Arial" w:cs="Arial"/>
            <w:color w:val="0645AD"/>
          </w:rPr>
          <w:t>Fotopapír</w:t>
        </w:r>
      </w:hyperlink>
      <w:r w:rsidR="008C25A4">
        <w:rPr>
          <w:rFonts w:ascii="Arial" w:hAnsi="Arial" w:cs="Arial"/>
          <w:color w:val="202122"/>
        </w:rPr>
        <w:t xml:space="preserve"> </w:t>
      </w:r>
      <w:r w:rsidR="00D3530A">
        <w:rPr>
          <w:rFonts w:ascii="Arial" w:hAnsi="Arial" w:cs="Arial"/>
          <w:color w:val="202122"/>
        </w:rPr>
        <w:t>– je potažen fotocitlivou vrstvou, což umožňuje, že se barva do papíru nevpije a vytištěná fotografie má patřičnou ostrost.</w:t>
      </w:r>
    </w:p>
    <w:p w:rsidR="00D3530A" w:rsidRDefault="00886861" w:rsidP="00661677">
      <w:pPr>
        <w:numPr>
          <w:ilvl w:val="0"/>
          <w:numId w:val="11"/>
        </w:numPr>
        <w:spacing w:before="100" w:beforeAutospacing="1" w:after="24" w:line="240" w:lineRule="auto"/>
        <w:ind w:left="384"/>
        <w:rPr>
          <w:rFonts w:ascii="Arial" w:hAnsi="Arial" w:cs="Arial"/>
          <w:color w:val="202122"/>
        </w:rPr>
      </w:pPr>
      <w:hyperlink r:id="rId108" w:tooltip="Křídový papír (stránka neexistuje)" w:history="1">
        <w:r w:rsidR="00D3530A">
          <w:rPr>
            <w:rStyle w:val="Hypertextovodkaz"/>
            <w:rFonts w:ascii="Arial" w:hAnsi="Arial" w:cs="Arial"/>
            <w:color w:val="BA0000"/>
          </w:rPr>
          <w:t>Křídový papír</w:t>
        </w:r>
      </w:hyperlink>
      <w:r w:rsidR="008C25A4">
        <w:rPr>
          <w:rFonts w:ascii="Arial" w:hAnsi="Arial" w:cs="Arial"/>
          <w:color w:val="202122"/>
        </w:rPr>
        <w:t xml:space="preserve"> </w:t>
      </w:r>
      <w:r w:rsidR="00D3530A">
        <w:rPr>
          <w:rFonts w:ascii="Arial" w:hAnsi="Arial" w:cs="Arial"/>
          <w:color w:val="202122"/>
        </w:rPr>
        <w:t>– jeho povrch je natřený křídou, díky čemuž bývá hladší a bělejší. Typicky se využívá např. pro tvorbu cigaretových papírků, vizitek, katalogů, magazínů či vstupenek.</w:t>
      </w:r>
    </w:p>
    <w:p w:rsidR="00D3530A" w:rsidRDefault="00D3530A" w:rsidP="00661677">
      <w:pPr>
        <w:numPr>
          <w:ilvl w:val="0"/>
          <w:numId w:val="11"/>
        </w:numPr>
        <w:spacing w:before="100" w:beforeAutospacing="1" w:after="24" w:line="240" w:lineRule="auto"/>
        <w:ind w:left="384"/>
        <w:rPr>
          <w:rFonts w:ascii="Arial" w:hAnsi="Arial" w:cs="Arial"/>
          <w:color w:val="202122"/>
        </w:rPr>
      </w:pPr>
      <w:proofErr w:type="spellStart"/>
      <w:r>
        <w:rPr>
          <w:rFonts w:ascii="Arial" w:hAnsi="Arial" w:cs="Arial"/>
          <w:color w:val="202122"/>
        </w:rPr>
        <w:t>Light</w:t>
      </w:r>
      <w:proofErr w:type="spellEnd"/>
      <w:r>
        <w:rPr>
          <w:rFonts w:ascii="Arial" w:hAnsi="Arial" w:cs="Arial"/>
          <w:color w:val="202122"/>
        </w:rPr>
        <w:t xml:space="preserve"> </w:t>
      </w:r>
      <w:proofErr w:type="spellStart"/>
      <w:r>
        <w:rPr>
          <w:rFonts w:ascii="Arial" w:hAnsi="Arial" w:cs="Arial"/>
          <w:color w:val="202122"/>
        </w:rPr>
        <w:t>Weight</w:t>
      </w:r>
      <w:proofErr w:type="spellEnd"/>
      <w:r>
        <w:rPr>
          <w:rFonts w:ascii="Arial" w:hAnsi="Arial" w:cs="Arial"/>
          <w:color w:val="202122"/>
        </w:rPr>
        <w:t xml:space="preserve"> </w:t>
      </w:r>
      <w:proofErr w:type="spellStart"/>
      <w:r>
        <w:rPr>
          <w:rFonts w:ascii="Arial" w:hAnsi="Arial" w:cs="Arial"/>
          <w:color w:val="202122"/>
        </w:rPr>
        <w:t>Coated</w:t>
      </w:r>
      <w:proofErr w:type="spellEnd"/>
      <w:r>
        <w:rPr>
          <w:rFonts w:ascii="Arial" w:hAnsi="Arial" w:cs="Arial"/>
          <w:color w:val="202122"/>
        </w:rPr>
        <w:t xml:space="preserve"> papír (LWC) – dřevitý natíraný papír, který se používá pro reklamní letáky a levné časopisy.</w:t>
      </w:r>
    </w:p>
    <w:p w:rsidR="00D3530A" w:rsidRDefault="00D3530A" w:rsidP="00661677">
      <w:pPr>
        <w:numPr>
          <w:ilvl w:val="0"/>
          <w:numId w:val="11"/>
        </w:numPr>
        <w:spacing w:before="100" w:beforeAutospacing="1" w:after="24" w:line="240" w:lineRule="auto"/>
        <w:ind w:left="384"/>
        <w:rPr>
          <w:rFonts w:ascii="Arial" w:hAnsi="Arial" w:cs="Arial"/>
          <w:color w:val="202122"/>
        </w:rPr>
      </w:pPr>
      <w:r>
        <w:rPr>
          <w:rFonts w:ascii="Arial" w:hAnsi="Arial" w:cs="Arial"/>
          <w:color w:val="202122"/>
        </w:rPr>
        <w:t>Recyklovaný papír – představuje ekologickou variantu xeroxového papíru.</w:t>
      </w:r>
    </w:p>
    <w:p w:rsidR="00D3530A" w:rsidRDefault="00886861" w:rsidP="00661677">
      <w:pPr>
        <w:numPr>
          <w:ilvl w:val="0"/>
          <w:numId w:val="11"/>
        </w:numPr>
        <w:spacing w:before="100" w:beforeAutospacing="1" w:after="24" w:line="240" w:lineRule="auto"/>
        <w:ind w:left="384"/>
        <w:rPr>
          <w:rFonts w:ascii="Arial" w:hAnsi="Arial" w:cs="Arial"/>
          <w:color w:val="202122"/>
        </w:rPr>
      </w:pPr>
      <w:hyperlink r:id="rId109" w:tooltip="Novinový papír (stránka neexistuje)" w:history="1">
        <w:r w:rsidR="00D3530A">
          <w:rPr>
            <w:rStyle w:val="Hypertextovodkaz"/>
            <w:rFonts w:ascii="Arial" w:hAnsi="Arial" w:cs="Arial"/>
            <w:color w:val="BA0000"/>
          </w:rPr>
          <w:t>Novinový papír</w:t>
        </w:r>
      </w:hyperlink>
      <w:r w:rsidR="000853CF">
        <w:rPr>
          <w:rFonts w:ascii="Arial" w:hAnsi="Arial" w:cs="Arial"/>
          <w:color w:val="202122"/>
        </w:rPr>
        <w:t xml:space="preserve"> – </w:t>
      </w:r>
      <w:r w:rsidR="000853CF" w:rsidRPr="000853CF">
        <w:rPr>
          <w:rFonts w:ascii="Cambria" w:hAnsi="Cambria" w:cs="Arial"/>
        </w:rPr>
        <w:t>dodnes se používá k tisku novin. Jedná se o kvalitní papír, který dobře hoří.</w:t>
      </w:r>
    </w:p>
    <w:p w:rsidR="00D3530A" w:rsidRDefault="00D3530A" w:rsidP="00661677">
      <w:pPr>
        <w:numPr>
          <w:ilvl w:val="0"/>
          <w:numId w:val="11"/>
        </w:numPr>
        <w:spacing w:before="100" w:beforeAutospacing="1" w:after="24" w:line="240" w:lineRule="auto"/>
        <w:ind w:left="384"/>
        <w:rPr>
          <w:rFonts w:ascii="Arial" w:hAnsi="Arial" w:cs="Arial"/>
          <w:color w:val="202122"/>
        </w:rPr>
      </w:pPr>
      <w:r>
        <w:rPr>
          <w:rFonts w:ascii="Arial" w:hAnsi="Arial" w:cs="Arial"/>
          <w:color w:val="202122"/>
        </w:rPr>
        <w:t>Termopapír – jeho povrch obsahuje fotocitlivou vrstvou, která po ohřevu zobrazí barvy na určených místech. Používá se např. u pokladen v obchodech na tisk stvrzenek.</w:t>
      </w:r>
      <w:r w:rsidR="000853CF">
        <w:rPr>
          <w:rFonts w:ascii="Arial" w:hAnsi="Arial" w:cs="Arial"/>
          <w:color w:val="202122"/>
        </w:rPr>
        <w:t xml:space="preserve"> </w:t>
      </w:r>
      <w:r w:rsidR="000853CF">
        <w:rPr>
          <w:rFonts w:ascii="Cambria" w:hAnsi="Cambria" w:cs="Arial"/>
        </w:rPr>
        <w:t>Není vhodný k další recyklaci.</w:t>
      </w:r>
    </w:p>
    <w:p w:rsidR="00D3530A" w:rsidRDefault="00D3530A" w:rsidP="00661677">
      <w:pPr>
        <w:numPr>
          <w:ilvl w:val="0"/>
          <w:numId w:val="11"/>
        </w:numPr>
        <w:spacing w:before="100" w:beforeAutospacing="1" w:after="24" w:line="240" w:lineRule="auto"/>
        <w:ind w:left="384"/>
        <w:rPr>
          <w:rFonts w:ascii="Arial" w:hAnsi="Arial" w:cs="Arial"/>
          <w:color w:val="202122"/>
        </w:rPr>
      </w:pPr>
      <w:r>
        <w:rPr>
          <w:rFonts w:ascii="Arial" w:hAnsi="Arial" w:cs="Arial"/>
          <w:color w:val="202122"/>
        </w:rPr>
        <w:t>Strukturovaný papír – jeho povrch je upraven embosováním (vytvořením reliéfu na papíru). Běžně se využívá u blahopřání, pozvánek či kondolencí.</w:t>
      </w:r>
    </w:p>
    <w:p w:rsidR="00D3530A" w:rsidRDefault="00D3530A" w:rsidP="00661677">
      <w:pPr>
        <w:numPr>
          <w:ilvl w:val="0"/>
          <w:numId w:val="11"/>
        </w:numPr>
        <w:spacing w:before="100" w:beforeAutospacing="1" w:after="24" w:line="240" w:lineRule="auto"/>
        <w:ind w:left="384"/>
        <w:rPr>
          <w:rFonts w:ascii="Arial" w:hAnsi="Arial" w:cs="Arial"/>
          <w:color w:val="202122"/>
        </w:rPr>
      </w:pPr>
      <w:r>
        <w:rPr>
          <w:rFonts w:ascii="Arial" w:hAnsi="Arial" w:cs="Arial"/>
          <w:color w:val="202122"/>
        </w:rPr>
        <w:t>Samopropisovací papír (kopírák) – uhlový papír, který umožňuje s pomocí tlaku přenos barvy z jednoho papíru na další.</w:t>
      </w:r>
    </w:p>
    <w:p w:rsidR="00D3530A" w:rsidRDefault="00D3530A" w:rsidP="00661677">
      <w:pPr>
        <w:numPr>
          <w:ilvl w:val="0"/>
          <w:numId w:val="11"/>
        </w:numPr>
        <w:spacing w:before="100" w:beforeAutospacing="1" w:after="24" w:line="240" w:lineRule="auto"/>
        <w:ind w:left="384"/>
        <w:rPr>
          <w:rFonts w:ascii="Arial" w:hAnsi="Arial" w:cs="Arial"/>
          <w:color w:val="202122"/>
        </w:rPr>
      </w:pPr>
      <w:r>
        <w:rPr>
          <w:rFonts w:ascii="Arial" w:hAnsi="Arial" w:cs="Arial"/>
          <w:color w:val="202122"/>
        </w:rPr>
        <w:t>Karton – kromě klasických lepenkových krabic představuje i tvrdý papír s vysokou gramáží, který nachází uplatnění u pohlednic či skládaček.</w:t>
      </w:r>
    </w:p>
    <w:p w:rsidR="00D3530A" w:rsidRDefault="00886861" w:rsidP="00661677">
      <w:pPr>
        <w:numPr>
          <w:ilvl w:val="0"/>
          <w:numId w:val="11"/>
        </w:numPr>
        <w:spacing w:before="100" w:beforeAutospacing="1" w:after="24" w:line="240" w:lineRule="auto"/>
        <w:ind w:left="384"/>
        <w:rPr>
          <w:rFonts w:ascii="Arial" w:hAnsi="Arial" w:cs="Arial"/>
          <w:color w:val="202122"/>
        </w:rPr>
      </w:pPr>
      <w:hyperlink r:id="rId110" w:tooltip="Toaletní papír" w:history="1">
        <w:r w:rsidR="00D3530A">
          <w:rPr>
            <w:rStyle w:val="Hypertextovodkaz"/>
            <w:rFonts w:ascii="Arial" w:hAnsi="Arial" w:cs="Arial"/>
            <w:color w:val="0645AD"/>
          </w:rPr>
          <w:t>Toaletní papír</w:t>
        </w:r>
      </w:hyperlink>
      <w:r w:rsidR="008C25A4">
        <w:rPr>
          <w:rFonts w:ascii="Arial" w:hAnsi="Arial" w:cs="Arial"/>
          <w:color w:val="202122"/>
        </w:rPr>
        <w:t xml:space="preserve"> </w:t>
      </w:r>
      <w:r w:rsidR="00D3530A">
        <w:rPr>
          <w:rFonts w:ascii="Arial" w:hAnsi="Arial" w:cs="Arial"/>
          <w:color w:val="202122"/>
        </w:rPr>
        <w:t>či další papír sloužící k hygienickým účelům</w:t>
      </w:r>
    </w:p>
    <w:p w:rsidR="00F42E03" w:rsidRDefault="00F42E03" w:rsidP="00F42E03">
      <w:pPr>
        <w:ind w:left="360"/>
        <w:rPr>
          <w:rFonts w:ascii="Arial" w:hAnsi="Arial" w:cs="Arial"/>
          <w:color w:val="202122"/>
        </w:rPr>
      </w:pPr>
      <w:r>
        <w:rPr>
          <w:noProof/>
          <w:color w:val="0645AD"/>
          <w:bdr w:val="none" w:sz="0" w:space="0" w:color="auto" w:frame="1"/>
          <w:lang w:eastAsia="cs-CZ"/>
        </w:rPr>
        <w:drawing>
          <wp:inline distT="0" distB="0" distL="0" distR="0" wp14:anchorId="2E8F0BCC" wp14:editId="40C454FF">
            <wp:extent cx="2095500" cy="1569720"/>
            <wp:effectExtent l="0" t="0" r="0" b="0"/>
            <wp:docPr id="18" name="Obrázek 18" descr="https://upload.wikimedia.org/wikipedia/commons/thumb/7/7b/20221129_low_quality_paper.jpg/220px-20221129_low_quality_paper.jpg">
              <a:hlinkClick xmlns:a="http://schemas.openxmlformats.org/drawingml/2006/main" r:id="rId1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upload.wikimedia.org/wikipedia/commons/thumb/7/7b/20221129_low_quality_paper.jpg/220px-20221129_low_quality_paper.jpg">
                      <a:hlinkClick r:id="rId111"/>
                    </pic:cNvPr>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2095500" cy="1569720"/>
                    </a:xfrm>
                    <a:prstGeom prst="rect">
                      <a:avLst/>
                    </a:prstGeom>
                    <a:noFill/>
                    <a:ln>
                      <a:noFill/>
                    </a:ln>
                  </pic:spPr>
                </pic:pic>
              </a:graphicData>
            </a:graphic>
          </wp:inline>
        </w:drawing>
      </w:r>
    </w:p>
    <w:p w:rsidR="00F42E03" w:rsidRPr="00F42E03" w:rsidRDefault="00F42E03" w:rsidP="00F42E03">
      <w:pPr>
        <w:ind w:left="360"/>
        <w:rPr>
          <w:rFonts w:ascii="Arial" w:hAnsi="Arial" w:cs="Arial"/>
          <w:color w:val="202122"/>
        </w:rPr>
      </w:pPr>
      <w:r w:rsidRPr="00F42E03">
        <w:rPr>
          <w:rFonts w:ascii="Arial" w:hAnsi="Arial" w:cs="Arial"/>
          <w:color w:val="202122"/>
        </w:rPr>
        <w:t>Méně kvalitní papír (použitý k vytištění knihy v roce 1991) s viditelnými kousky dřeva.</w:t>
      </w:r>
    </w:p>
    <w:p w:rsidR="00D3530A" w:rsidRDefault="00D3530A" w:rsidP="00661677">
      <w:pPr>
        <w:rPr>
          <w:b/>
          <w:bCs/>
        </w:rPr>
      </w:pPr>
      <w:bookmarkStart w:id="16" w:name="_Toc124677989"/>
      <w:r w:rsidRPr="00BD2757">
        <w:rPr>
          <w:rStyle w:val="mw-headline"/>
          <w:rFonts w:ascii="Georgia" w:hAnsi="Georgia" w:cs="Arial"/>
          <w:color w:val="000000"/>
          <w:highlight w:val="yellow"/>
        </w:rPr>
        <w:t>Výroba</w:t>
      </w:r>
      <w:bookmarkEnd w:id="16"/>
    </w:p>
    <w:p w:rsidR="00D3530A" w:rsidRDefault="00BD2757" w:rsidP="00661677">
      <w:bookmarkStart w:id="17" w:name="_Toc124677990"/>
      <w:r>
        <w:rPr>
          <w:rStyle w:val="mw-headline"/>
          <w:rFonts w:ascii="Arial" w:hAnsi="Arial" w:cs="Arial"/>
          <w:color w:val="000000"/>
          <w:sz w:val="29"/>
          <w:szCs w:val="29"/>
        </w:rPr>
        <w:t>@</w:t>
      </w:r>
      <w:r w:rsidR="00D3530A">
        <w:rPr>
          <w:rStyle w:val="mw-headline"/>
          <w:rFonts w:ascii="Arial" w:hAnsi="Arial" w:cs="Arial"/>
          <w:color w:val="000000"/>
          <w:sz w:val="29"/>
          <w:szCs w:val="29"/>
        </w:rPr>
        <w:t>Ruční papír</w:t>
      </w:r>
      <w:bookmarkEnd w:id="17"/>
    </w:p>
    <w:p w:rsidR="00D3530A" w:rsidRDefault="00551396" w:rsidP="00661677">
      <w:r>
        <w:t>Papír byl vyráběn původně z</w:t>
      </w:r>
      <w:r w:rsidR="00D3530A">
        <w:t xml:space="preserve"> lněného nebo bavlněného odpadu. Se vzrůstající potřebou papíru však bylo potřeba hledat nové technologie, což vedlo k využívání pilin, slámy a starého papíru (jeho využívání vedlo mnohdy k ničení</w:t>
      </w:r>
      <w:r w:rsidR="008C25A4">
        <w:t xml:space="preserve"> </w:t>
      </w:r>
      <w:hyperlink r:id="rId113" w:tooltip="Archiválie" w:history="1">
        <w:r w:rsidR="00D3530A">
          <w:rPr>
            <w:rStyle w:val="Hypertextovodkaz"/>
            <w:rFonts w:ascii="Arial" w:hAnsi="Arial" w:cs="Arial"/>
            <w:color w:val="0645AD"/>
          </w:rPr>
          <w:t>archiválií</w:t>
        </w:r>
      </w:hyperlink>
      <w:r w:rsidR="00D3530A">
        <w:t>).</w:t>
      </w:r>
    </w:p>
    <w:p w:rsidR="00D3530A" w:rsidRDefault="00D3530A" w:rsidP="00661677">
      <w:r>
        <w:t>Výroba: nabírání papíroviny z kádě na čerpací formu. Původní čerpací formu tvořil laťový rám vyztužený žebry, na kterých bylo upevněno síto. Forma měla</w:t>
      </w:r>
      <w:r w:rsidR="00F86842">
        <w:t xml:space="preserve"> dvě části, </w:t>
      </w:r>
      <w:r>
        <w:t>síto a snímatelný rám</w:t>
      </w:r>
      <w:r w:rsidR="00F86842">
        <w:t>. J</w:t>
      </w:r>
      <w:r>
        <w:t>eho výškou se řídila vrstva papíroviny a tím i gramáž papíru. Formy si mohl papírník vyrábět sám, ale vyráběli je také formaři.</w:t>
      </w:r>
    </w:p>
    <w:p w:rsidR="00D3530A" w:rsidRDefault="00D3530A" w:rsidP="00661677">
      <w:r>
        <w:lastRenderedPageBreak/>
        <w:t>Na ručním papíru se objevují</w:t>
      </w:r>
      <w:r w:rsidR="008C25A4">
        <w:t xml:space="preserve"> </w:t>
      </w:r>
      <w:r>
        <w:rPr>
          <w:b/>
          <w:bCs/>
        </w:rPr>
        <w:t>stopy síta</w:t>
      </w:r>
      <w:r w:rsidR="008C25A4">
        <w:t xml:space="preserve"> </w:t>
      </w:r>
      <w:r>
        <w:t xml:space="preserve">(žebrování) nazývaný </w:t>
      </w:r>
      <w:proofErr w:type="spellStart"/>
      <w:r>
        <w:t>vergé</w:t>
      </w:r>
      <w:proofErr w:type="spellEnd"/>
      <w:r>
        <w:t xml:space="preserve"> [</w:t>
      </w:r>
      <w:proofErr w:type="spellStart"/>
      <w:r>
        <w:t>veržé</w:t>
      </w:r>
      <w:proofErr w:type="spellEnd"/>
      <w:r>
        <w:t>] a</w:t>
      </w:r>
      <w:r w:rsidR="008C25A4">
        <w:t xml:space="preserve"> </w:t>
      </w:r>
      <w:hyperlink r:id="rId114" w:tooltip="Vodotisk" w:history="1">
        <w:r>
          <w:rPr>
            <w:rStyle w:val="Hypertextovodkaz"/>
            <w:rFonts w:ascii="Arial" w:hAnsi="Arial" w:cs="Arial"/>
            <w:b/>
            <w:bCs/>
            <w:color w:val="0645AD"/>
          </w:rPr>
          <w:t>vodotisky</w:t>
        </w:r>
      </w:hyperlink>
      <w:r>
        <w:t xml:space="preserve">. Objevují se papíry bez stop síta na papíru a bez stop síta v průsvitu – síto bývalo velice husté. Takový papír se nazývá </w:t>
      </w:r>
      <w:proofErr w:type="spellStart"/>
      <w:r>
        <w:t>velin</w:t>
      </w:r>
      <w:proofErr w:type="spellEnd"/>
      <w:r>
        <w:t>.</w:t>
      </w:r>
    </w:p>
    <w:p w:rsidR="00D3530A" w:rsidRDefault="00BD2757" w:rsidP="00661677">
      <w:pPr>
        <w:rPr>
          <w:rStyle w:val="mw-headline"/>
          <w:rFonts w:ascii="Arial" w:hAnsi="Arial" w:cs="Arial"/>
          <w:color w:val="000000"/>
          <w:sz w:val="29"/>
          <w:szCs w:val="29"/>
        </w:rPr>
      </w:pPr>
      <w:bookmarkStart w:id="18" w:name="_Toc124677991"/>
      <w:r>
        <w:rPr>
          <w:rStyle w:val="mw-headline"/>
          <w:rFonts w:ascii="Arial" w:hAnsi="Arial" w:cs="Arial"/>
          <w:color w:val="000000"/>
          <w:sz w:val="29"/>
          <w:szCs w:val="29"/>
        </w:rPr>
        <w:t>@</w:t>
      </w:r>
      <w:r w:rsidR="00D3530A">
        <w:rPr>
          <w:rStyle w:val="mw-headline"/>
          <w:rFonts w:ascii="Arial" w:hAnsi="Arial" w:cs="Arial"/>
          <w:color w:val="000000"/>
          <w:sz w:val="29"/>
          <w:szCs w:val="29"/>
        </w:rPr>
        <w:t>Moderní výroba</w:t>
      </w:r>
      <w:bookmarkEnd w:id="18"/>
    </w:p>
    <w:p w:rsidR="00C22764" w:rsidRPr="00B530D8" w:rsidRDefault="00C22764" w:rsidP="00C22764">
      <w:r>
        <w:t>V dnešní době jsou již postupy výroby úplně jiné, než tomu bylo před sto lety. Stále však i moderní výroba vychází ze základních poznatků našich předků, jen si je trochu upravila vzhledem k dnešním technologickým možnostem.</w:t>
      </w:r>
    </w:p>
    <w:p w:rsidR="00F42E03" w:rsidRDefault="00DA4711" w:rsidP="00661677">
      <w:pPr>
        <w:rPr>
          <w:rFonts w:ascii="Arial" w:hAnsi="Arial" w:cs="Arial"/>
          <w:color w:val="202122"/>
        </w:rPr>
      </w:pPr>
      <w:r>
        <w:rPr>
          <w:rFonts w:ascii="Arial" w:hAnsi="Arial" w:cs="Arial"/>
          <w:noProof/>
          <w:color w:val="202122"/>
          <w:lang w:eastAsia="cs-CZ"/>
        </w:rPr>
        <w:drawing>
          <wp:inline distT="0" distB="0" distL="0" distR="0">
            <wp:extent cx="1800000" cy="1142063"/>
            <wp:effectExtent l="0" t="0" r="0" b="127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abr_papier.jpg"/>
                    <pic:cNvPicPr/>
                  </pic:nvPicPr>
                  <pic:blipFill>
                    <a:blip r:embed="rId115" cstate="print">
                      <a:extLst>
                        <a:ext uri="{28A0092B-C50C-407E-A947-70E740481C1C}">
                          <a14:useLocalDpi xmlns:a14="http://schemas.microsoft.com/office/drawing/2010/main" val="0"/>
                        </a:ext>
                      </a:extLst>
                    </a:blip>
                    <a:stretch>
                      <a:fillRect/>
                    </a:stretch>
                  </pic:blipFill>
                  <pic:spPr>
                    <a:xfrm>
                      <a:off x="0" y="0"/>
                      <a:ext cx="1800000" cy="1142063"/>
                    </a:xfrm>
                    <a:prstGeom prst="rect">
                      <a:avLst/>
                    </a:prstGeom>
                  </pic:spPr>
                </pic:pic>
              </a:graphicData>
            </a:graphic>
          </wp:inline>
        </w:drawing>
      </w:r>
    </w:p>
    <w:p w:rsidR="00D3530A" w:rsidRDefault="00D3530A" w:rsidP="00661677">
      <w:pPr>
        <w:rPr>
          <w:rFonts w:ascii="Arial" w:hAnsi="Arial" w:cs="Arial"/>
          <w:color w:val="202122"/>
          <w:sz w:val="24"/>
          <w:szCs w:val="24"/>
        </w:rPr>
      </w:pPr>
      <w:r>
        <w:rPr>
          <w:rFonts w:ascii="Arial" w:hAnsi="Arial" w:cs="Arial"/>
          <w:color w:val="202122"/>
        </w:rPr>
        <w:t>schéma výroby papíru (francouzsky)</w:t>
      </w:r>
    </w:p>
    <w:p w:rsidR="00D3530A" w:rsidRDefault="00D3530A" w:rsidP="00661677">
      <w:r>
        <w:t xml:space="preserve">Moderní výrobní proces papíru na papírenském stroji, jenž byl vynalezen panem </w:t>
      </w:r>
      <w:proofErr w:type="spellStart"/>
      <w:r>
        <w:t>Fourdrinierem</w:t>
      </w:r>
      <w:proofErr w:type="spellEnd"/>
      <w:r>
        <w:t>, má tyto fáze:</w:t>
      </w:r>
    </w:p>
    <w:p w:rsidR="00D3530A" w:rsidRPr="00E1351C" w:rsidRDefault="00D3530A" w:rsidP="00661677">
      <w:pPr>
        <w:rPr>
          <w:i/>
        </w:rPr>
      </w:pPr>
      <w:r w:rsidRPr="00E1351C">
        <w:rPr>
          <w:rStyle w:val="mw-headline"/>
          <w:rFonts w:ascii="Arial" w:hAnsi="Arial" w:cs="Arial"/>
          <w:i/>
          <w:color w:val="000000"/>
          <w:sz w:val="21"/>
          <w:szCs w:val="21"/>
        </w:rPr>
        <w:t>Výroba vláknoviny – buničiny</w:t>
      </w:r>
    </w:p>
    <w:p w:rsidR="00D3530A" w:rsidRDefault="00D3530A" w:rsidP="00661677">
      <w:pPr>
        <w:rPr>
          <w:rFonts w:ascii="Arial" w:hAnsi="Arial" w:cs="Arial"/>
          <w:color w:val="202122"/>
        </w:rPr>
      </w:pPr>
      <w:r>
        <w:rPr>
          <w:rFonts w:ascii="Arial" w:hAnsi="Arial" w:cs="Arial"/>
          <w:color w:val="202122"/>
        </w:rPr>
        <w:t>Ze vstupního materiálu (dřevěné štěpky) je nejprve vyrobena</w:t>
      </w:r>
      <w:r w:rsidR="008C25A4">
        <w:rPr>
          <w:rFonts w:ascii="Arial" w:hAnsi="Arial" w:cs="Arial"/>
          <w:color w:val="202122"/>
        </w:rPr>
        <w:t xml:space="preserve"> </w:t>
      </w:r>
      <w:hyperlink r:id="rId116" w:tooltip="Buničina" w:history="1">
        <w:r>
          <w:rPr>
            <w:rStyle w:val="Hypertextovodkaz"/>
            <w:rFonts w:ascii="Arial" w:hAnsi="Arial" w:cs="Arial"/>
            <w:color w:val="0645AD"/>
          </w:rPr>
          <w:t>buničina</w:t>
        </w:r>
      </w:hyperlink>
      <w:r>
        <w:rPr>
          <w:rFonts w:ascii="Arial" w:hAnsi="Arial" w:cs="Arial"/>
          <w:color w:val="202122"/>
        </w:rPr>
        <w:t>, případně</w:t>
      </w:r>
      <w:r w:rsidR="008C25A4">
        <w:rPr>
          <w:rFonts w:ascii="Arial" w:hAnsi="Arial" w:cs="Arial"/>
          <w:color w:val="202122"/>
        </w:rPr>
        <w:t xml:space="preserve"> </w:t>
      </w:r>
      <w:hyperlink r:id="rId117" w:tooltip="Dřevovina" w:history="1">
        <w:r>
          <w:rPr>
            <w:rStyle w:val="Hypertextovodkaz"/>
            <w:rFonts w:ascii="Arial" w:hAnsi="Arial" w:cs="Arial"/>
            <w:color w:val="0645AD"/>
          </w:rPr>
          <w:t>dřevovina</w:t>
        </w:r>
      </w:hyperlink>
      <w:r>
        <w:rPr>
          <w:rFonts w:ascii="Arial" w:hAnsi="Arial" w:cs="Arial"/>
          <w:color w:val="202122"/>
        </w:rPr>
        <w:t>.</w:t>
      </w:r>
    </w:p>
    <w:p w:rsidR="00D3530A" w:rsidRPr="00E1351C" w:rsidRDefault="00D3530A" w:rsidP="00661677">
      <w:pPr>
        <w:rPr>
          <w:i/>
        </w:rPr>
      </w:pPr>
      <w:r w:rsidRPr="00E1351C">
        <w:rPr>
          <w:rStyle w:val="mw-headline"/>
          <w:rFonts w:ascii="Arial" w:hAnsi="Arial" w:cs="Arial"/>
          <w:i/>
          <w:color w:val="000000"/>
          <w:sz w:val="21"/>
          <w:szCs w:val="21"/>
        </w:rPr>
        <w:t>Příprava</w:t>
      </w:r>
    </w:p>
    <w:p w:rsidR="00D3530A" w:rsidRDefault="00D3530A" w:rsidP="00661677">
      <w:r>
        <w:t>Získaná vláknovina se pak upravuje podle typu vyráběného papíru, a to mechanicky a chemicky.</w:t>
      </w:r>
    </w:p>
    <w:p w:rsidR="00D3530A" w:rsidRDefault="00D3530A" w:rsidP="00661677">
      <w:r>
        <w:t xml:space="preserve">Mechanické úpravy – mletí. Vláknina se ve vodní suspenzi mele kontinuálně v diskových mlýnech. Pro měkké savé papíry se vláknina mele velmi málo, avšak pro </w:t>
      </w:r>
      <w:proofErr w:type="spellStart"/>
      <w:r>
        <w:t>tukotěsné</w:t>
      </w:r>
      <w:proofErr w:type="spellEnd"/>
      <w:r>
        <w:t xml:space="preserve"> papíry (pergamenová náhrada) je stupeň mletí velmi vysoký.</w:t>
      </w:r>
    </w:p>
    <w:p w:rsidR="00D3530A" w:rsidRDefault="00D3530A" w:rsidP="00661677">
      <w:r>
        <w:t>Chemické úpravy – do vlákniny se přidává kationický škrob (pro zvýšení pevností papíru), barvy, klížidlo (proti rozpíjení tiskových barev nebo inkoustu), plniva –</w:t>
      </w:r>
      <w:r w:rsidR="008C25A4">
        <w:t xml:space="preserve"> </w:t>
      </w:r>
      <w:hyperlink r:id="rId118" w:tooltip="Kaolin" w:history="1">
        <w:r>
          <w:rPr>
            <w:rStyle w:val="Hypertextovodkaz"/>
            <w:rFonts w:ascii="Arial" w:hAnsi="Arial" w:cs="Arial"/>
            <w:color w:val="0645AD"/>
          </w:rPr>
          <w:t>kaolin</w:t>
        </w:r>
      </w:hyperlink>
      <w:r w:rsidR="008C25A4">
        <w:t xml:space="preserve"> </w:t>
      </w:r>
      <w:r>
        <w:t>nebo</w:t>
      </w:r>
      <w:r w:rsidR="008C25A4">
        <w:t xml:space="preserve"> </w:t>
      </w:r>
      <w:hyperlink r:id="rId119" w:tooltip="Uhličitan vápenatý" w:history="1">
        <w:r>
          <w:rPr>
            <w:rStyle w:val="Hypertextovodkaz"/>
            <w:rFonts w:ascii="Arial" w:hAnsi="Arial" w:cs="Arial"/>
            <w:color w:val="0645AD"/>
          </w:rPr>
          <w:t>uhličitan vápenatý</w:t>
        </w:r>
      </w:hyperlink>
      <w:r w:rsidR="008C25A4">
        <w:t xml:space="preserve"> </w:t>
      </w:r>
      <w:r>
        <w:t>(aby nebyl papír průsvitný), retenční prostředky (pro zvýšení výtěžnosti) a další chemické prostředky.</w:t>
      </w:r>
    </w:p>
    <w:p w:rsidR="00D3530A" w:rsidRPr="00E1351C" w:rsidRDefault="00D3530A" w:rsidP="00661677">
      <w:pPr>
        <w:rPr>
          <w:i/>
        </w:rPr>
      </w:pPr>
      <w:r w:rsidRPr="00E1351C">
        <w:rPr>
          <w:rStyle w:val="mw-headline"/>
          <w:rFonts w:ascii="Arial" w:hAnsi="Arial" w:cs="Arial"/>
          <w:i/>
          <w:color w:val="000000"/>
          <w:sz w:val="21"/>
          <w:szCs w:val="21"/>
        </w:rPr>
        <w:t>Papírenský stroj</w:t>
      </w:r>
    </w:p>
    <w:p w:rsidR="00D3530A" w:rsidRPr="00E1351C" w:rsidRDefault="00D3530A" w:rsidP="00661677">
      <w:pPr>
        <w:rPr>
          <w:b/>
          <w:sz w:val="24"/>
          <w:szCs w:val="24"/>
        </w:rPr>
      </w:pPr>
      <w:r w:rsidRPr="00E1351C">
        <w:rPr>
          <w:b/>
        </w:rPr>
        <w:t>Mokrá část</w:t>
      </w:r>
    </w:p>
    <w:p w:rsidR="00D3530A" w:rsidRDefault="00D3530A" w:rsidP="00661677">
      <w:r>
        <w:t>Vláknitá suspenze natéká na podélné nekonečné síto, na němž dochází k odvodnění vlákniny tak, že vlákna se usazují na povrchu síta a voda protéká do sběrné vany. Dále se může voda ze spodní strany síta odsát sacími skříněmi.</w:t>
      </w:r>
    </w:p>
    <w:p w:rsidR="00D3530A" w:rsidRPr="00E1351C" w:rsidRDefault="00D3530A" w:rsidP="00661677">
      <w:pPr>
        <w:rPr>
          <w:b/>
        </w:rPr>
      </w:pPr>
      <w:r w:rsidRPr="00E1351C">
        <w:rPr>
          <w:b/>
        </w:rPr>
        <w:t>Lisová část</w:t>
      </w:r>
    </w:p>
    <w:p w:rsidR="00D3530A" w:rsidRDefault="00D3530A" w:rsidP="00661677">
      <w:r>
        <w:t>Papírový list se snímá ze síta pomocí plstěnce do lisové části (několik válcových lisů za sebou), kde se lisováním odstraní další voda z papírového listu.</w:t>
      </w:r>
    </w:p>
    <w:p w:rsidR="00D3530A" w:rsidRPr="00E1351C" w:rsidRDefault="00D3530A" w:rsidP="00661677">
      <w:pPr>
        <w:rPr>
          <w:b/>
        </w:rPr>
      </w:pPr>
      <w:r w:rsidRPr="00E1351C">
        <w:rPr>
          <w:b/>
        </w:rPr>
        <w:t>Sušící část</w:t>
      </w:r>
    </w:p>
    <w:p w:rsidR="00D3530A" w:rsidRDefault="00D3530A" w:rsidP="00661677">
      <w:r>
        <w:t xml:space="preserve">Protože již není možné mechanicky odstranit zbývající vodu v papírovém listu, musí se papírový list sušit na válcích, které jsou vytápěny párou. Ve středu sušicí části může být umístěno natírací zařízení pro povrchové úpravy papíru (povrchové klížení nebo natíraní). Na konci papírenského stroje může </w:t>
      </w:r>
      <w:r>
        <w:lastRenderedPageBreak/>
        <w:t>být</w:t>
      </w:r>
      <w:r w:rsidR="008C25A4">
        <w:t xml:space="preserve"> </w:t>
      </w:r>
      <w:hyperlink r:id="rId120" w:tooltip="Kalandr" w:history="1">
        <w:r>
          <w:rPr>
            <w:rStyle w:val="Hypertextovodkaz"/>
            <w:rFonts w:ascii="Arial" w:hAnsi="Arial" w:cs="Arial"/>
            <w:color w:val="0645AD"/>
          </w:rPr>
          <w:t>kalandr</w:t>
        </w:r>
      </w:hyperlink>
      <w:r>
        <w:t>. Je to zvláštní lis, kde se papír povrchově uhlazuje. Pak následuje navíječ, na něj se papírový list navíjí do rolí nebo stůl, na kterém se papír řeže na formáty.</w:t>
      </w:r>
    </w:p>
    <w:p w:rsidR="00D3530A" w:rsidRPr="00E1351C" w:rsidRDefault="00D3530A" w:rsidP="00661677">
      <w:pPr>
        <w:rPr>
          <w:i/>
          <w:color w:val="000000"/>
          <w:sz w:val="21"/>
          <w:szCs w:val="21"/>
        </w:rPr>
      </w:pPr>
      <w:r w:rsidRPr="00E1351C">
        <w:rPr>
          <w:rStyle w:val="mw-headline"/>
          <w:rFonts w:ascii="Arial" w:hAnsi="Arial" w:cs="Arial"/>
          <w:i/>
          <w:color w:val="000000"/>
          <w:sz w:val="21"/>
          <w:szCs w:val="21"/>
        </w:rPr>
        <w:t>Formování do archů</w:t>
      </w:r>
    </w:p>
    <w:p w:rsidR="00D3530A" w:rsidRDefault="00D3530A" w:rsidP="00661677">
      <w:r>
        <w:t>Směs celulózy se dále ředí vodou, výsledkem je velmi jemný neusazený kal (suspenze). Tato zředěná suspenze se cedí přes jemné, pohybující se síto, v nekonečný pás papíroviny.</w:t>
      </w:r>
      <w:r w:rsidR="008C25A4">
        <w:t xml:space="preserve"> </w:t>
      </w:r>
      <w:hyperlink r:id="rId121" w:tooltip="Vodotisk" w:history="1">
        <w:r>
          <w:rPr>
            <w:rStyle w:val="Hypertextovodkaz"/>
            <w:rFonts w:ascii="Arial" w:hAnsi="Arial" w:cs="Arial"/>
            <w:color w:val="0645AD"/>
          </w:rPr>
          <w:t>Vodotisk</w:t>
        </w:r>
      </w:hyperlink>
      <w:r w:rsidR="008C25A4">
        <w:t xml:space="preserve"> </w:t>
      </w:r>
      <w:r>
        <w:t>může být vložen do papíru v této fázi procesu. Tento pohybující se pás je stlačen a sušen do spojitého pásu papíru.</w:t>
      </w:r>
    </w:p>
    <w:p w:rsidR="00D3530A" w:rsidRDefault="00D3530A" w:rsidP="00661677">
      <w:r>
        <w:t>V případě formového procesu, množství celulózy je nabráno do formy s drátově-sítovým základem (nebo jiným cedicím zařízením), tedy vlákna jsou položená na sítu, a nadbytečná voda může být odceděna mimo. Nyní lze použít tlak na odstranění přebytečné vody. Papír pak může být odebrán z formy, vlhký nebo suchý, a lze pokračovat v dalším zpracování.</w:t>
      </w:r>
    </w:p>
    <w:p w:rsidR="00D3530A" w:rsidRDefault="00D3530A" w:rsidP="00661677">
      <w:r>
        <w:t>Většina hromadně vyráběného papíru se vyrábí použitím spojitého (</w:t>
      </w:r>
      <w:proofErr w:type="spellStart"/>
      <w:r>
        <w:t>Fourdrinierova</w:t>
      </w:r>
      <w:proofErr w:type="spellEnd"/>
      <w:r>
        <w:t>) procesu pro vytvoření listu. Po vysušení tento spojitý list může být nařezán podélně a příčně na požadované rozměry.</w:t>
      </w:r>
      <w:r w:rsidR="008C25A4">
        <w:t xml:space="preserve"> </w:t>
      </w:r>
      <w:hyperlink r:id="rId122" w:tooltip="Formát papíru" w:history="1">
        <w:r>
          <w:rPr>
            <w:rStyle w:val="Hypertextovodkaz"/>
            <w:rFonts w:ascii="Arial" w:hAnsi="Arial" w:cs="Arial"/>
            <w:color w:val="0645AD"/>
          </w:rPr>
          <w:t>Standardní rozměry archů</w:t>
        </w:r>
      </w:hyperlink>
      <w:r w:rsidR="008C25A4">
        <w:t xml:space="preserve"> </w:t>
      </w:r>
      <w:r>
        <w:t xml:space="preserve">jsou předepsané regulačními orgány Mezinárodní organizace pro standardizaci (International </w:t>
      </w:r>
      <w:proofErr w:type="spellStart"/>
      <w:r>
        <w:t>Organization</w:t>
      </w:r>
      <w:proofErr w:type="spellEnd"/>
      <w:r>
        <w:t xml:space="preserve"> </w:t>
      </w:r>
      <w:proofErr w:type="spellStart"/>
      <w:r>
        <w:t>for</w:t>
      </w:r>
      <w:proofErr w:type="spellEnd"/>
      <w:r>
        <w:t xml:space="preserve"> </w:t>
      </w:r>
      <w:proofErr w:type="spellStart"/>
      <w:r>
        <w:t>Standardization</w:t>
      </w:r>
      <w:proofErr w:type="spellEnd"/>
      <w:r>
        <w:t xml:space="preserve"> – ISO).</w:t>
      </w:r>
    </w:p>
    <w:p w:rsidR="00D3530A" w:rsidRPr="00E1351C" w:rsidRDefault="00D3530A" w:rsidP="00661677">
      <w:pPr>
        <w:rPr>
          <w:i/>
        </w:rPr>
      </w:pPr>
      <w:r w:rsidRPr="00E1351C">
        <w:rPr>
          <w:rStyle w:val="mw-headline"/>
          <w:rFonts w:ascii="Arial" w:hAnsi="Arial" w:cs="Arial"/>
          <w:i/>
          <w:color w:val="000000"/>
          <w:sz w:val="21"/>
          <w:szCs w:val="21"/>
        </w:rPr>
        <w:t>Další přísady</w:t>
      </w:r>
    </w:p>
    <w:p w:rsidR="00F42E03" w:rsidRDefault="00D3530A" w:rsidP="00661677">
      <w:pPr>
        <w:rPr>
          <w:rFonts w:ascii="Arial" w:hAnsi="Arial" w:cs="Arial"/>
          <w:color w:val="202122"/>
        </w:rPr>
      </w:pPr>
      <w:r>
        <w:rPr>
          <w:rFonts w:ascii="Arial" w:hAnsi="Arial" w:cs="Arial"/>
          <w:noProof/>
          <w:color w:val="0645AD"/>
          <w:bdr w:val="none" w:sz="0" w:space="0" w:color="auto" w:frame="1"/>
          <w:lang w:eastAsia="cs-CZ"/>
        </w:rPr>
        <w:drawing>
          <wp:inline distT="0" distB="0" distL="0" distR="0">
            <wp:extent cx="2095500" cy="2095500"/>
            <wp:effectExtent l="0" t="0" r="0" b="0"/>
            <wp:docPr id="15" name="Obrázek 15" descr="https://upload.wikimedia.org/wikipedia/commons/thumb/3/33/Perennial_symbol.svg/220px-Perennial_symbol.svg.png">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upload.wikimedia.org/wikipedia/commons/thumb/3/33/Perennial_symbol.svg/220px-Perennial_symbol.svg.png">
                      <a:hlinkClick r:id="rId123"/>
                    </pic:cNvPr>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095500" cy="2095500"/>
                    </a:xfrm>
                    <a:prstGeom prst="rect">
                      <a:avLst/>
                    </a:prstGeom>
                    <a:noFill/>
                    <a:ln>
                      <a:noFill/>
                    </a:ln>
                  </pic:spPr>
                </pic:pic>
              </a:graphicData>
            </a:graphic>
          </wp:inline>
        </w:drawing>
      </w:r>
    </w:p>
    <w:p w:rsidR="00D3530A" w:rsidRDefault="00D3530A" w:rsidP="00661677">
      <w:pPr>
        <w:rPr>
          <w:rFonts w:ascii="Arial" w:hAnsi="Arial" w:cs="Arial"/>
          <w:color w:val="202122"/>
          <w:sz w:val="24"/>
          <w:szCs w:val="24"/>
        </w:rPr>
      </w:pPr>
      <w:r>
        <w:rPr>
          <w:rFonts w:ascii="Arial" w:hAnsi="Arial" w:cs="Arial"/>
          <w:color w:val="202122"/>
        </w:rPr>
        <w:t>symbol pro</w:t>
      </w:r>
      <w:r w:rsidR="008C25A4">
        <w:rPr>
          <w:rFonts w:ascii="Arial" w:hAnsi="Arial" w:cs="Arial"/>
          <w:color w:val="202122"/>
        </w:rPr>
        <w:t xml:space="preserve"> </w:t>
      </w:r>
      <w:r>
        <w:rPr>
          <w:rFonts w:ascii="Arial" w:hAnsi="Arial" w:cs="Arial"/>
          <w:color w:val="202122"/>
        </w:rPr>
        <w:t>(anglicky)</w:t>
      </w:r>
      <w:r w:rsidR="008C25A4">
        <w:rPr>
          <w:rFonts w:ascii="Arial" w:hAnsi="Arial" w:cs="Arial"/>
          <w:color w:val="202122"/>
        </w:rPr>
        <w:t xml:space="preserve"> </w:t>
      </w:r>
      <w:r>
        <w:rPr>
          <w:rFonts w:ascii="Arial" w:hAnsi="Arial" w:cs="Arial"/>
          <w:i/>
          <w:iCs/>
          <w:color w:val="202122"/>
        </w:rPr>
        <w:t xml:space="preserve">acid-free </w:t>
      </w:r>
      <w:proofErr w:type="spellStart"/>
      <w:r>
        <w:rPr>
          <w:rFonts w:ascii="Arial" w:hAnsi="Arial" w:cs="Arial"/>
          <w:i/>
          <w:iCs/>
          <w:color w:val="202122"/>
        </w:rPr>
        <w:t>paper</w:t>
      </w:r>
      <w:proofErr w:type="spellEnd"/>
    </w:p>
    <w:p w:rsidR="00D3530A" w:rsidRDefault="00D3530A" w:rsidP="00661677">
      <w:r>
        <w:t>Neupravený papír, který obsahuje jen stlačenou a usušenou celulózu, je velmi savý (např. savý papír), a neposkytuje dobrý povrch pro psaní nebo tisk. Proto je v papíru použito velké množství přísad na dodání požadovaných vlastností. Ty jsou použity v povrchové vrstvě zvané apretura.</w:t>
      </w:r>
    </w:p>
    <w:p w:rsidR="00D3530A" w:rsidRDefault="00D3530A" w:rsidP="00661677">
      <w:r>
        <w:t>Přísady apretury jsou často polymery navrženy tak, aby poskytovaly lepší povrch pro tisk. Škroby, jako je</w:t>
      </w:r>
      <w:r w:rsidR="008C25A4">
        <w:t xml:space="preserve"> </w:t>
      </w:r>
      <w:hyperlink r:id="rId125" w:tooltip="Polyvinylacetát" w:history="1">
        <w:r>
          <w:rPr>
            <w:rStyle w:val="Hypertextovodkaz"/>
            <w:rFonts w:ascii="Arial" w:hAnsi="Arial" w:cs="Arial"/>
            <w:color w:val="0645AD"/>
          </w:rPr>
          <w:t>polyvinylacetát</w:t>
        </w:r>
      </w:hyperlink>
      <w:r w:rsidR="008C25A4">
        <w:t xml:space="preserve"> </w:t>
      </w:r>
      <w:r>
        <w:t>(</w:t>
      </w:r>
      <w:proofErr w:type="spellStart"/>
      <w:r>
        <w:t>polyvinyl</w:t>
      </w:r>
      <w:proofErr w:type="spellEnd"/>
      <w:r>
        <w:t xml:space="preserve"> </w:t>
      </w:r>
      <w:proofErr w:type="spellStart"/>
      <w:r>
        <w:t>acetate</w:t>
      </w:r>
      <w:proofErr w:type="spellEnd"/>
      <w:r>
        <w:t xml:space="preserve"> – PVA), jsou velmi často používané, ale kolik je typů papíru, tolik typů apretur je použito. Povrchové vrstvy též mohou být hlazeny, aby se na papír lépe psalo. Struktura neupraveného papíru je drsná, a proto se pro dosažení větší hladkosti používají povrchové vrstvy sestávající z latexu nebo jiných pojiv a plnidel, jako jsou kaolin nebo uhličitan vápenatý. Lesklé, hedvábné nebo kamínkové papíry, jako časopisecký papír (pro vnitřní stránky), se vyrábějí tímto způsobem. Lesklého efektu (např. na obálkách módních časopisů) se dosáhne na konci tiskového procesu, lakováním nebo laminováním, a není tedy vlastností papíru.</w:t>
      </w:r>
    </w:p>
    <w:p w:rsidR="00D3530A" w:rsidRDefault="00D3530A" w:rsidP="00661677">
      <w:r>
        <w:t>Jiné přísady se používají pro rozšíření různých vlastností papíru, nejčastějšími z nich jsou</w:t>
      </w:r>
      <w:r w:rsidR="008C25A4">
        <w:t xml:space="preserve"> </w:t>
      </w:r>
      <w:hyperlink r:id="rId126" w:tooltip="Optický zjasňovač (stránka neexistuje)" w:history="1">
        <w:r>
          <w:rPr>
            <w:rStyle w:val="Hypertextovodkaz"/>
            <w:rFonts w:ascii="Arial" w:hAnsi="Arial" w:cs="Arial"/>
            <w:color w:val="BA0000"/>
          </w:rPr>
          <w:t xml:space="preserve">optické </w:t>
        </w:r>
        <w:proofErr w:type="spellStart"/>
        <w:r>
          <w:rPr>
            <w:rStyle w:val="Hypertextovodkaz"/>
            <w:rFonts w:ascii="Arial" w:hAnsi="Arial" w:cs="Arial"/>
            <w:color w:val="BA0000"/>
          </w:rPr>
          <w:t>zjasňovače</w:t>
        </w:r>
        <w:proofErr w:type="spellEnd"/>
      </w:hyperlink>
      <w:r w:rsidR="008C25A4">
        <w:t xml:space="preserve"> </w:t>
      </w:r>
      <w:r>
        <w:t>(OZP), které dodávají papíru modrý odstín. Dalšími přísadami mohou být plnidla, klížidla, retenční prostředky,</w:t>
      </w:r>
      <w:r w:rsidR="00C22764">
        <w:t xml:space="preserve"> </w:t>
      </w:r>
      <w:r>
        <w:t xml:space="preserve">odpěňovače a další, které dodávají papíru vzhled a požadované vlastnosti. </w:t>
      </w:r>
      <w:r>
        <w:lastRenderedPageBreak/>
        <w:t xml:space="preserve">„Granitový papír“ je název papírové suroviny obsahující velmi jemná obarvená vlákna buď z </w:t>
      </w:r>
      <w:proofErr w:type="gramStart"/>
      <w:r>
        <w:t>látky nebo</w:t>
      </w:r>
      <w:proofErr w:type="gramEnd"/>
      <w:r>
        <w:t xml:space="preserve"> z papíru.</w:t>
      </w:r>
    </w:p>
    <w:p w:rsidR="00D3530A" w:rsidRPr="00E1351C" w:rsidRDefault="00D3530A" w:rsidP="00661677">
      <w:pPr>
        <w:rPr>
          <w:i/>
          <w:color w:val="000000"/>
          <w:sz w:val="21"/>
          <w:szCs w:val="21"/>
        </w:rPr>
      </w:pPr>
      <w:r w:rsidRPr="00E1351C">
        <w:rPr>
          <w:rStyle w:val="mw-headline"/>
          <w:rFonts w:ascii="Arial" w:hAnsi="Arial" w:cs="Arial"/>
          <w:i/>
          <w:color w:val="000000"/>
          <w:sz w:val="21"/>
          <w:szCs w:val="21"/>
        </w:rPr>
        <w:t>Sušení</w:t>
      </w:r>
    </w:p>
    <w:p w:rsidR="00D3530A" w:rsidRDefault="00D3530A" w:rsidP="00661677">
      <w:r>
        <w:t>Papír se suší i několikrát během výroby (suchý papír je mnohem pevnější než vlhký, proto je lepší papír usušit a předejít tak jeho protržení a zastavení produkční linky).</w:t>
      </w:r>
    </w:p>
    <w:p w:rsidR="00D3530A" w:rsidRPr="00E1351C" w:rsidRDefault="00D3530A" w:rsidP="00661677">
      <w:pPr>
        <w:rPr>
          <w:i/>
          <w:color w:val="000000"/>
          <w:sz w:val="21"/>
          <w:szCs w:val="21"/>
        </w:rPr>
      </w:pPr>
      <w:r w:rsidRPr="00E1351C">
        <w:rPr>
          <w:rStyle w:val="mw-headline"/>
          <w:rFonts w:ascii="Arial" w:hAnsi="Arial" w:cs="Arial"/>
          <w:i/>
          <w:color w:val="000000"/>
          <w:sz w:val="21"/>
          <w:szCs w:val="21"/>
        </w:rPr>
        <w:t>Distribuce</w:t>
      </w:r>
    </w:p>
    <w:p w:rsidR="00D3530A" w:rsidRDefault="00D3530A" w:rsidP="00661677">
      <w:r>
        <w:t>Hromadě několika stovek archů papíru se říká</w:t>
      </w:r>
      <w:r w:rsidR="008C25A4">
        <w:t xml:space="preserve"> </w:t>
      </w:r>
      <w:hyperlink r:id="rId127" w:tooltip="Rys papíru (stránka neexistuje)" w:history="1">
        <w:r>
          <w:rPr>
            <w:rStyle w:val="Hypertextovodkaz"/>
            <w:rFonts w:ascii="Arial" w:hAnsi="Arial" w:cs="Arial"/>
            <w:color w:val="BA0000"/>
          </w:rPr>
          <w:t>rys papíru</w:t>
        </w:r>
      </w:hyperlink>
      <w:r w:rsidR="008C25A4">
        <w:t xml:space="preserve"> </w:t>
      </w:r>
      <w:r>
        <w:t>(480 archů).</w:t>
      </w:r>
    </w:p>
    <w:p w:rsidR="00D3530A" w:rsidRDefault="00D3530A" w:rsidP="00661677">
      <w:pPr>
        <w:rPr>
          <w:b/>
          <w:bCs/>
        </w:rPr>
      </w:pPr>
      <w:bookmarkStart w:id="19" w:name="_Toc124677992"/>
      <w:r w:rsidRPr="00BD2757">
        <w:rPr>
          <w:rStyle w:val="mw-headline"/>
          <w:rFonts w:ascii="Georgia" w:hAnsi="Georgia" w:cs="Arial"/>
          <w:color w:val="000000"/>
          <w:highlight w:val="yellow"/>
        </w:rPr>
        <w:t>Recyklace</w:t>
      </w:r>
      <w:bookmarkEnd w:id="19"/>
    </w:p>
    <w:p w:rsidR="00D3530A" w:rsidRDefault="00D3530A" w:rsidP="00661677">
      <w:pPr>
        <w:rPr>
          <w:rFonts w:ascii="Arial" w:hAnsi="Arial" w:cs="Arial"/>
          <w:color w:val="202122"/>
        </w:rPr>
      </w:pPr>
      <w:r>
        <w:rPr>
          <w:rFonts w:ascii="Arial" w:hAnsi="Arial" w:cs="Arial"/>
          <w:color w:val="202122"/>
        </w:rPr>
        <w:t>Papír patří mezi</w:t>
      </w:r>
      <w:r w:rsidR="008C25A4">
        <w:rPr>
          <w:rFonts w:ascii="Arial" w:hAnsi="Arial" w:cs="Arial"/>
          <w:color w:val="202122"/>
        </w:rPr>
        <w:t xml:space="preserve"> </w:t>
      </w:r>
      <w:hyperlink r:id="rId128" w:tooltip="Recyklace" w:history="1">
        <w:r>
          <w:rPr>
            <w:rStyle w:val="Hypertextovodkaz"/>
            <w:rFonts w:ascii="Arial" w:hAnsi="Arial" w:cs="Arial"/>
            <w:color w:val="0645AD"/>
          </w:rPr>
          <w:t>recyklovatelné</w:t>
        </w:r>
      </w:hyperlink>
      <w:r w:rsidR="008C25A4">
        <w:rPr>
          <w:rFonts w:ascii="Arial" w:hAnsi="Arial" w:cs="Arial"/>
          <w:color w:val="202122"/>
        </w:rPr>
        <w:t xml:space="preserve"> </w:t>
      </w:r>
      <w:r>
        <w:rPr>
          <w:rFonts w:ascii="Arial" w:hAnsi="Arial" w:cs="Arial"/>
          <w:color w:val="202122"/>
        </w:rPr>
        <w:t>materiály. V Česku se na jeho třídění používá modrý</w:t>
      </w:r>
      <w:r w:rsidR="008C25A4">
        <w:rPr>
          <w:rFonts w:ascii="Arial" w:hAnsi="Arial" w:cs="Arial"/>
          <w:color w:val="202122"/>
        </w:rPr>
        <w:t xml:space="preserve"> </w:t>
      </w:r>
      <w:hyperlink r:id="rId129" w:tooltip="Kontejner" w:history="1">
        <w:r>
          <w:rPr>
            <w:rStyle w:val="Hypertextovodkaz"/>
            <w:rFonts w:ascii="Arial" w:hAnsi="Arial" w:cs="Arial"/>
            <w:color w:val="0645AD"/>
          </w:rPr>
          <w:t>kontejner</w:t>
        </w:r>
      </w:hyperlink>
      <w:r>
        <w:rPr>
          <w:rFonts w:ascii="Arial" w:hAnsi="Arial" w:cs="Arial"/>
          <w:color w:val="202122"/>
        </w:rPr>
        <w:t>. Na označení papírových obalů vhodných k recyklaci se používá standardní</w:t>
      </w:r>
      <w:r w:rsidR="008C25A4">
        <w:rPr>
          <w:rFonts w:ascii="Arial" w:hAnsi="Arial" w:cs="Arial"/>
          <w:color w:val="202122"/>
        </w:rPr>
        <w:t xml:space="preserve"> </w:t>
      </w:r>
      <w:hyperlink r:id="rId130" w:tooltip="Recyklační symbol" w:history="1">
        <w:r>
          <w:rPr>
            <w:rStyle w:val="Hypertextovodkaz"/>
            <w:rFonts w:ascii="Arial" w:hAnsi="Arial" w:cs="Arial"/>
            <w:color w:val="0645AD"/>
          </w:rPr>
          <w:t>recyklační symbol</w:t>
        </w:r>
      </w:hyperlink>
      <w:r w:rsidR="008C25A4">
        <w:rPr>
          <w:rFonts w:ascii="Arial" w:hAnsi="Arial" w:cs="Arial"/>
          <w:color w:val="202122"/>
        </w:rPr>
        <w:t xml:space="preserve"> </w:t>
      </w:r>
      <w:r>
        <w:rPr>
          <w:rFonts w:ascii="Arial" w:hAnsi="Arial" w:cs="Arial"/>
          <w:color w:val="202122"/>
        </w:rPr>
        <w:t>s číslem uvnitř nebo s označením PAP podle normy</w:t>
      </w:r>
      <w:r w:rsidR="008C25A4">
        <w:rPr>
          <w:rFonts w:ascii="Arial" w:hAnsi="Arial" w:cs="Arial"/>
          <w:color w:val="202122"/>
        </w:rPr>
        <w:t xml:space="preserve"> </w:t>
      </w:r>
      <w:hyperlink r:id="rId131" w:tooltip="ČSN" w:history="1">
        <w:r>
          <w:rPr>
            <w:rStyle w:val="Hypertextovodkaz"/>
            <w:rFonts w:ascii="Arial" w:hAnsi="Arial" w:cs="Arial"/>
            <w:color w:val="0645AD"/>
          </w:rPr>
          <w:t>ČSN</w:t>
        </w:r>
      </w:hyperlink>
      <w:r w:rsidR="008C25A4">
        <w:rPr>
          <w:rFonts w:ascii="Arial" w:hAnsi="Arial" w:cs="Arial"/>
          <w:color w:val="202122"/>
        </w:rPr>
        <w:t xml:space="preserve"> </w:t>
      </w:r>
      <w:r>
        <w:rPr>
          <w:rFonts w:ascii="Arial" w:hAnsi="Arial" w:cs="Arial"/>
          <w:color w:val="202122"/>
        </w:rPr>
        <w:t>77 0052-2. Jedná se o</w:t>
      </w:r>
      <w:r w:rsidR="008C25A4">
        <w:rPr>
          <w:rFonts w:ascii="Arial" w:hAnsi="Arial" w:cs="Arial"/>
          <w:color w:val="202122"/>
        </w:rPr>
        <w:t xml:space="preserve"> </w:t>
      </w:r>
      <w:hyperlink r:id="rId132" w:tooltip="Vlnitá lepenka" w:history="1">
        <w:r>
          <w:rPr>
            <w:rStyle w:val="Hypertextovodkaz"/>
            <w:rFonts w:ascii="Arial" w:hAnsi="Arial" w:cs="Arial"/>
            <w:color w:val="0645AD"/>
          </w:rPr>
          <w:t>vlnitou lepenku</w:t>
        </w:r>
      </w:hyperlink>
      <w:r w:rsidR="008C25A4">
        <w:rPr>
          <w:rFonts w:ascii="Arial" w:hAnsi="Arial" w:cs="Arial"/>
          <w:color w:val="202122"/>
        </w:rPr>
        <w:t xml:space="preserve"> </w:t>
      </w:r>
      <w:r>
        <w:rPr>
          <w:rFonts w:ascii="Arial" w:hAnsi="Arial" w:cs="Arial"/>
          <w:color w:val="202122"/>
        </w:rPr>
        <w:t>(číslo 20),</w:t>
      </w:r>
      <w:r w:rsidR="008C25A4">
        <w:rPr>
          <w:rFonts w:ascii="Arial" w:hAnsi="Arial" w:cs="Arial"/>
          <w:color w:val="202122"/>
        </w:rPr>
        <w:t xml:space="preserve"> </w:t>
      </w:r>
      <w:hyperlink r:id="rId133" w:tooltip="Hladká lepenka" w:history="1">
        <w:r>
          <w:rPr>
            <w:rStyle w:val="Hypertextovodkaz"/>
            <w:rFonts w:ascii="Arial" w:hAnsi="Arial" w:cs="Arial"/>
            <w:color w:val="0645AD"/>
          </w:rPr>
          <w:t>hladkou lepenku</w:t>
        </w:r>
      </w:hyperlink>
      <w:r w:rsidR="008C25A4">
        <w:rPr>
          <w:rFonts w:ascii="Arial" w:hAnsi="Arial" w:cs="Arial"/>
          <w:color w:val="202122"/>
        </w:rPr>
        <w:t xml:space="preserve"> </w:t>
      </w:r>
      <w:r>
        <w:rPr>
          <w:rFonts w:ascii="Arial" w:hAnsi="Arial" w:cs="Arial"/>
          <w:color w:val="202122"/>
        </w:rPr>
        <w:t>(číslo 21) a papír (číslo 22–39).</w:t>
      </w:r>
      <w:r w:rsidR="00661677">
        <w:rPr>
          <w:rFonts w:ascii="Arial" w:hAnsi="Arial" w:cs="Arial"/>
          <w:color w:val="202122"/>
        </w:rPr>
        <w:t xml:space="preserve"> </w:t>
      </w:r>
    </w:p>
    <w:p w:rsidR="00D3530A" w:rsidRDefault="00D3530A" w:rsidP="00661677">
      <w:pPr>
        <w:numPr>
          <w:ilvl w:val="0"/>
          <w:numId w:val="12"/>
        </w:numPr>
        <w:spacing w:before="100" w:beforeAutospacing="1" w:after="24" w:line="240" w:lineRule="auto"/>
        <w:ind w:left="384"/>
        <w:rPr>
          <w:rFonts w:ascii="Arial" w:hAnsi="Arial" w:cs="Arial"/>
          <w:color w:val="202122"/>
        </w:rPr>
      </w:pPr>
      <w:r>
        <w:rPr>
          <w:rFonts w:ascii="Arial" w:hAnsi="Arial" w:cs="Arial"/>
          <w:color w:val="202122"/>
        </w:rPr>
        <w:t>Papíry vhodné k recyklaci jsou</w:t>
      </w:r>
      <w:r w:rsidR="008C25A4">
        <w:rPr>
          <w:rFonts w:ascii="Arial" w:hAnsi="Arial" w:cs="Arial"/>
          <w:color w:val="202122"/>
        </w:rPr>
        <w:t xml:space="preserve"> </w:t>
      </w:r>
      <w:hyperlink r:id="rId134" w:tooltip="Kancelář" w:history="1">
        <w:r>
          <w:rPr>
            <w:rStyle w:val="Hypertextovodkaz"/>
            <w:rFonts w:ascii="Arial" w:hAnsi="Arial" w:cs="Arial"/>
            <w:color w:val="0645AD"/>
          </w:rPr>
          <w:t>kancelářský</w:t>
        </w:r>
      </w:hyperlink>
      <w:r w:rsidR="008C25A4">
        <w:rPr>
          <w:rFonts w:ascii="Arial" w:hAnsi="Arial" w:cs="Arial"/>
          <w:color w:val="202122"/>
        </w:rPr>
        <w:t xml:space="preserve"> </w:t>
      </w:r>
      <w:r>
        <w:rPr>
          <w:rFonts w:ascii="Arial" w:hAnsi="Arial" w:cs="Arial"/>
          <w:color w:val="202122"/>
        </w:rPr>
        <w:t>papír,</w:t>
      </w:r>
      <w:r w:rsidR="008C25A4">
        <w:rPr>
          <w:rFonts w:ascii="Arial" w:hAnsi="Arial" w:cs="Arial"/>
          <w:color w:val="202122"/>
        </w:rPr>
        <w:t xml:space="preserve"> </w:t>
      </w:r>
      <w:hyperlink r:id="rId135" w:tooltip="Sešit" w:history="1">
        <w:r>
          <w:rPr>
            <w:rStyle w:val="Hypertextovodkaz"/>
            <w:rFonts w:ascii="Arial" w:hAnsi="Arial" w:cs="Arial"/>
            <w:color w:val="0645AD"/>
          </w:rPr>
          <w:t>sešity</w:t>
        </w:r>
      </w:hyperlink>
      <w:r>
        <w:rPr>
          <w:rFonts w:ascii="Arial" w:hAnsi="Arial" w:cs="Arial"/>
          <w:color w:val="202122"/>
        </w:rPr>
        <w:t>,</w:t>
      </w:r>
      <w:r w:rsidR="008C25A4">
        <w:rPr>
          <w:rFonts w:ascii="Arial" w:hAnsi="Arial" w:cs="Arial"/>
          <w:color w:val="202122"/>
        </w:rPr>
        <w:t xml:space="preserve"> </w:t>
      </w:r>
      <w:hyperlink r:id="rId136" w:tooltip="Noviny" w:history="1">
        <w:r>
          <w:rPr>
            <w:rStyle w:val="Hypertextovodkaz"/>
            <w:rFonts w:ascii="Arial" w:hAnsi="Arial" w:cs="Arial"/>
            <w:color w:val="0645AD"/>
          </w:rPr>
          <w:t>noviny</w:t>
        </w:r>
      </w:hyperlink>
      <w:r>
        <w:rPr>
          <w:rFonts w:ascii="Arial" w:hAnsi="Arial" w:cs="Arial"/>
          <w:color w:val="202122"/>
        </w:rPr>
        <w:t>,</w:t>
      </w:r>
      <w:r w:rsidR="008C25A4">
        <w:rPr>
          <w:rFonts w:ascii="Arial" w:hAnsi="Arial" w:cs="Arial"/>
          <w:color w:val="202122"/>
        </w:rPr>
        <w:t xml:space="preserve"> </w:t>
      </w:r>
      <w:hyperlink r:id="rId137" w:tooltip="Časopis" w:history="1">
        <w:r>
          <w:rPr>
            <w:rStyle w:val="Hypertextovodkaz"/>
            <w:rFonts w:ascii="Arial" w:hAnsi="Arial" w:cs="Arial"/>
            <w:color w:val="0645AD"/>
          </w:rPr>
          <w:t>časopisy</w:t>
        </w:r>
      </w:hyperlink>
      <w:r>
        <w:rPr>
          <w:rFonts w:ascii="Arial" w:hAnsi="Arial" w:cs="Arial"/>
          <w:color w:val="202122"/>
        </w:rPr>
        <w:t>, reklamní</w:t>
      </w:r>
      <w:r w:rsidR="008C25A4">
        <w:rPr>
          <w:rFonts w:ascii="Arial" w:hAnsi="Arial" w:cs="Arial"/>
          <w:color w:val="202122"/>
        </w:rPr>
        <w:t xml:space="preserve"> </w:t>
      </w:r>
      <w:hyperlink r:id="rId138" w:tooltip="Leták" w:history="1">
        <w:r>
          <w:rPr>
            <w:rStyle w:val="Hypertextovodkaz"/>
            <w:rFonts w:ascii="Arial" w:hAnsi="Arial" w:cs="Arial"/>
            <w:color w:val="0645AD"/>
          </w:rPr>
          <w:t>letáky</w:t>
        </w:r>
      </w:hyperlink>
      <w:r>
        <w:rPr>
          <w:rFonts w:ascii="Arial" w:hAnsi="Arial" w:cs="Arial"/>
          <w:color w:val="202122"/>
        </w:rPr>
        <w:t>,</w:t>
      </w:r>
      <w:r w:rsidR="008C25A4">
        <w:rPr>
          <w:rFonts w:ascii="Arial" w:hAnsi="Arial" w:cs="Arial"/>
          <w:color w:val="202122"/>
        </w:rPr>
        <w:t xml:space="preserve"> </w:t>
      </w:r>
      <w:hyperlink r:id="rId139" w:tooltip="Krabice" w:history="1">
        <w:r>
          <w:rPr>
            <w:rStyle w:val="Hypertextovodkaz"/>
            <w:rFonts w:ascii="Arial" w:hAnsi="Arial" w:cs="Arial"/>
            <w:color w:val="0645AD"/>
          </w:rPr>
          <w:t>krabice</w:t>
        </w:r>
      </w:hyperlink>
      <w:r>
        <w:rPr>
          <w:rFonts w:ascii="Arial" w:hAnsi="Arial" w:cs="Arial"/>
          <w:color w:val="202122"/>
        </w:rPr>
        <w:t>,</w:t>
      </w:r>
      <w:r w:rsidR="008C25A4">
        <w:rPr>
          <w:rFonts w:ascii="Arial" w:hAnsi="Arial" w:cs="Arial"/>
          <w:color w:val="202122"/>
        </w:rPr>
        <w:t xml:space="preserve"> </w:t>
      </w:r>
      <w:hyperlink r:id="rId140" w:tooltip="Karton" w:history="1">
        <w:r>
          <w:rPr>
            <w:rStyle w:val="Hypertextovodkaz"/>
            <w:rFonts w:ascii="Arial" w:hAnsi="Arial" w:cs="Arial"/>
            <w:color w:val="0645AD"/>
          </w:rPr>
          <w:t>kartony</w:t>
        </w:r>
      </w:hyperlink>
      <w:r w:rsidR="008C25A4">
        <w:rPr>
          <w:rFonts w:ascii="Arial" w:hAnsi="Arial" w:cs="Arial"/>
          <w:color w:val="202122"/>
        </w:rPr>
        <w:t xml:space="preserve"> </w:t>
      </w:r>
      <w:r>
        <w:rPr>
          <w:rFonts w:ascii="Arial" w:hAnsi="Arial" w:cs="Arial"/>
          <w:color w:val="202122"/>
        </w:rPr>
        <w:t>a</w:t>
      </w:r>
      <w:r w:rsidR="008C25A4">
        <w:rPr>
          <w:rFonts w:ascii="Arial" w:hAnsi="Arial" w:cs="Arial"/>
          <w:color w:val="202122"/>
        </w:rPr>
        <w:t xml:space="preserve"> </w:t>
      </w:r>
      <w:hyperlink r:id="rId141" w:tooltip="Lepenka" w:history="1">
        <w:r>
          <w:rPr>
            <w:rStyle w:val="Hypertextovodkaz"/>
            <w:rFonts w:ascii="Arial" w:hAnsi="Arial" w:cs="Arial"/>
            <w:color w:val="0645AD"/>
          </w:rPr>
          <w:t>lepenka</w:t>
        </w:r>
      </w:hyperlink>
      <w:r>
        <w:rPr>
          <w:rFonts w:ascii="Arial" w:hAnsi="Arial" w:cs="Arial"/>
          <w:color w:val="202122"/>
        </w:rPr>
        <w:t>.</w:t>
      </w:r>
      <w:r w:rsidR="00661677">
        <w:rPr>
          <w:rFonts w:ascii="Arial" w:hAnsi="Arial" w:cs="Arial"/>
          <w:color w:val="202122"/>
        </w:rPr>
        <w:t xml:space="preserve"> </w:t>
      </w:r>
    </w:p>
    <w:p w:rsidR="00D3530A" w:rsidRDefault="00D3530A" w:rsidP="00661677">
      <w:pPr>
        <w:numPr>
          <w:ilvl w:val="0"/>
          <w:numId w:val="12"/>
        </w:numPr>
        <w:spacing w:before="100" w:beforeAutospacing="1" w:after="24" w:line="240" w:lineRule="auto"/>
        <w:ind w:left="384"/>
        <w:rPr>
          <w:rFonts w:ascii="Arial" w:hAnsi="Arial" w:cs="Arial"/>
          <w:color w:val="202122"/>
        </w:rPr>
      </w:pPr>
      <w:r>
        <w:rPr>
          <w:rFonts w:ascii="Arial" w:hAnsi="Arial" w:cs="Arial"/>
          <w:color w:val="202122"/>
        </w:rPr>
        <w:t>Naopak nevhodné k recyklaci jsou mokré, mastné a znečištěné papíry,</w:t>
      </w:r>
      <w:r w:rsidR="008C25A4">
        <w:rPr>
          <w:rFonts w:ascii="Arial" w:hAnsi="Arial" w:cs="Arial"/>
          <w:color w:val="202122"/>
        </w:rPr>
        <w:t xml:space="preserve"> </w:t>
      </w:r>
      <w:hyperlink r:id="rId142" w:tooltip="Vosk" w:history="1">
        <w:r>
          <w:rPr>
            <w:rStyle w:val="Hypertextovodkaz"/>
            <w:rFonts w:ascii="Arial" w:hAnsi="Arial" w:cs="Arial"/>
            <w:color w:val="0645AD"/>
          </w:rPr>
          <w:t>voskový</w:t>
        </w:r>
      </w:hyperlink>
      <w:r w:rsidR="008C25A4">
        <w:rPr>
          <w:rFonts w:ascii="Arial" w:hAnsi="Arial" w:cs="Arial"/>
          <w:color w:val="202122"/>
        </w:rPr>
        <w:t xml:space="preserve"> </w:t>
      </w:r>
      <w:r>
        <w:rPr>
          <w:rFonts w:ascii="Arial" w:hAnsi="Arial" w:cs="Arial"/>
          <w:color w:val="202122"/>
        </w:rPr>
        <w:t>a</w:t>
      </w:r>
      <w:r w:rsidR="008C25A4">
        <w:rPr>
          <w:rFonts w:ascii="Arial" w:hAnsi="Arial" w:cs="Arial"/>
          <w:color w:val="202122"/>
        </w:rPr>
        <w:t xml:space="preserve"> </w:t>
      </w:r>
      <w:hyperlink r:id="rId143" w:tooltip="Uhlový papír" w:history="1">
        <w:r>
          <w:rPr>
            <w:rStyle w:val="Hypertextovodkaz"/>
            <w:rFonts w:ascii="Arial" w:hAnsi="Arial" w:cs="Arial"/>
            <w:color w:val="0645AD"/>
          </w:rPr>
          <w:t>uhlový papír</w:t>
        </w:r>
      </w:hyperlink>
      <w:r w:rsidR="008C25A4">
        <w:rPr>
          <w:rFonts w:ascii="Arial" w:hAnsi="Arial" w:cs="Arial"/>
          <w:color w:val="202122"/>
        </w:rPr>
        <w:t xml:space="preserve"> </w:t>
      </w:r>
      <w:r>
        <w:rPr>
          <w:rFonts w:ascii="Arial" w:hAnsi="Arial" w:cs="Arial"/>
          <w:color w:val="202122"/>
        </w:rPr>
        <w:t>(kopírák),</w:t>
      </w:r>
      <w:r w:rsidR="008C25A4">
        <w:rPr>
          <w:rFonts w:ascii="Arial" w:hAnsi="Arial" w:cs="Arial"/>
          <w:color w:val="202122"/>
        </w:rPr>
        <w:t xml:space="preserve"> </w:t>
      </w:r>
      <w:hyperlink r:id="rId144" w:tooltip="Termopapír" w:history="1">
        <w:r>
          <w:rPr>
            <w:rStyle w:val="Hypertextovodkaz"/>
            <w:rFonts w:ascii="Arial" w:hAnsi="Arial" w:cs="Arial"/>
            <w:color w:val="0645AD"/>
          </w:rPr>
          <w:t>termopapír</w:t>
        </w:r>
      </w:hyperlink>
      <w:r>
        <w:rPr>
          <w:rFonts w:ascii="Arial" w:hAnsi="Arial" w:cs="Arial"/>
          <w:color w:val="202122"/>
        </w:rPr>
        <w:t>, použité papírové</w:t>
      </w:r>
      <w:r w:rsidR="008C25A4">
        <w:rPr>
          <w:rFonts w:ascii="Arial" w:hAnsi="Arial" w:cs="Arial"/>
          <w:color w:val="202122"/>
        </w:rPr>
        <w:t xml:space="preserve"> </w:t>
      </w:r>
      <w:hyperlink r:id="rId145" w:tooltip="Kapesník" w:history="1">
        <w:r>
          <w:rPr>
            <w:rStyle w:val="Hypertextovodkaz"/>
            <w:rFonts w:ascii="Arial" w:hAnsi="Arial" w:cs="Arial"/>
            <w:color w:val="0645AD"/>
          </w:rPr>
          <w:t>kapesníky</w:t>
        </w:r>
      </w:hyperlink>
      <w:r>
        <w:rPr>
          <w:rFonts w:ascii="Arial" w:hAnsi="Arial" w:cs="Arial"/>
          <w:color w:val="202122"/>
        </w:rPr>
        <w:t>,</w:t>
      </w:r>
      <w:r w:rsidR="008C25A4">
        <w:rPr>
          <w:rFonts w:ascii="Arial" w:hAnsi="Arial" w:cs="Arial"/>
          <w:color w:val="202122"/>
        </w:rPr>
        <w:t xml:space="preserve"> </w:t>
      </w:r>
      <w:hyperlink r:id="rId146" w:tooltip="Hygienická vložka" w:history="1">
        <w:r>
          <w:rPr>
            <w:rStyle w:val="Hypertextovodkaz"/>
            <w:rFonts w:ascii="Arial" w:hAnsi="Arial" w:cs="Arial"/>
            <w:color w:val="0645AD"/>
          </w:rPr>
          <w:t>hygienické vložky</w:t>
        </w:r>
      </w:hyperlink>
      <w:r>
        <w:rPr>
          <w:rFonts w:ascii="Arial" w:hAnsi="Arial" w:cs="Arial"/>
          <w:color w:val="202122"/>
        </w:rPr>
        <w:t>,</w:t>
      </w:r>
      <w:r w:rsidR="008C25A4">
        <w:rPr>
          <w:rFonts w:ascii="Arial" w:hAnsi="Arial" w:cs="Arial"/>
          <w:color w:val="202122"/>
        </w:rPr>
        <w:t xml:space="preserve"> </w:t>
      </w:r>
      <w:hyperlink r:id="rId147" w:tooltip="Obvaz" w:history="1">
        <w:r>
          <w:rPr>
            <w:rStyle w:val="Hypertextovodkaz"/>
            <w:rFonts w:ascii="Arial" w:hAnsi="Arial" w:cs="Arial"/>
            <w:color w:val="0645AD"/>
          </w:rPr>
          <w:t>obvazy</w:t>
        </w:r>
      </w:hyperlink>
      <w:r>
        <w:rPr>
          <w:rFonts w:ascii="Arial" w:hAnsi="Arial" w:cs="Arial"/>
          <w:color w:val="202122"/>
        </w:rPr>
        <w:t>, obaly ze směsi papíru a jiného</w:t>
      </w:r>
      <w:r w:rsidR="008C25A4">
        <w:rPr>
          <w:rFonts w:ascii="Arial" w:hAnsi="Arial" w:cs="Arial"/>
          <w:color w:val="202122"/>
        </w:rPr>
        <w:t xml:space="preserve"> </w:t>
      </w:r>
      <w:hyperlink r:id="rId148" w:tooltip="Látka" w:history="1">
        <w:r>
          <w:rPr>
            <w:rStyle w:val="Hypertextovodkaz"/>
            <w:rFonts w:ascii="Arial" w:hAnsi="Arial" w:cs="Arial"/>
            <w:color w:val="0645AD"/>
          </w:rPr>
          <w:t>materiálu</w:t>
        </w:r>
      </w:hyperlink>
      <w:r>
        <w:rPr>
          <w:rFonts w:ascii="Arial" w:hAnsi="Arial" w:cs="Arial"/>
          <w:color w:val="202122"/>
        </w:rPr>
        <w:t>, např. obaly</w:t>
      </w:r>
      <w:r w:rsidR="008C25A4">
        <w:rPr>
          <w:rFonts w:ascii="Arial" w:hAnsi="Arial" w:cs="Arial"/>
          <w:color w:val="202122"/>
        </w:rPr>
        <w:t xml:space="preserve"> </w:t>
      </w:r>
      <w:hyperlink r:id="rId149" w:tooltip="Tetrapak" w:history="1">
        <w:r>
          <w:rPr>
            <w:rStyle w:val="Hypertextovodkaz"/>
            <w:rFonts w:ascii="Arial" w:hAnsi="Arial" w:cs="Arial"/>
            <w:color w:val="0645AD"/>
          </w:rPr>
          <w:t>tetrapak</w:t>
        </w:r>
      </w:hyperlink>
      <w:r w:rsidR="008C25A4">
        <w:rPr>
          <w:rFonts w:ascii="Arial" w:hAnsi="Arial" w:cs="Arial"/>
          <w:color w:val="202122"/>
        </w:rPr>
        <w:t xml:space="preserve"> </w:t>
      </w:r>
      <w:r>
        <w:rPr>
          <w:rFonts w:ascii="Arial" w:hAnsi="Arial" w:cs="Arial"/>
          <w:color w:val="202122"/>
        </w:rPr>
        <w:t>obsahující také</w:t>
      </w:r>
      <w:r w:rsidR="008C25A4">
        <w:rPr>
          <w:rFonts w:ascii="Arial" w:hAnsi="Arial" w:cs="Arial"/>
          <w:color w:val="202122"/>
        </w:rPr>
        <w:t xml:space="preserve"> </w:t>
      </w:r>
      <w:hyperlink r:id="rId150" w:tooltip="Hliník" w:history="1">
        <w:r>
          <w:rPr>
            <w:rStyle w:val="Hypertextovodkaz"/>
            <w:rFonts w:ascii="Arial" w:hAnsi="Arial" w:cs="Arial"/>
            <w:color w:val="0645AD"/>
          </w:rPr>
          <w:t>hliníkovou</w:t>
        </w:r>
      </w:hyperlink>
      <w:r w:rsidR="008C25A4">
        <w:rPr>
          <w:rFonts w:ascii="Arial" w:hAnsi="Arial" w:cs="Arial"/>
          <w:color w:val="202122"/>
        </w:rPr>
        <w:t xml:space="preserve"> </w:t>
      </w:r>
      <w:r>
        <w:rPr>
          <w:rFonts w:ascii="Arial" w:hAnsi="Arial" w:cs="Arial"/>
          <w:color w:val="202122"/>
        </w:rPr>
        <w:t>a</w:t>
      </w:r>
      <w:r w:rsidR="008C25A4">
        <w:rPr>
          <w:rFonts w:ascii="Arial" w:hAnsi="Arial" w:cs="Arial"/>
          <w:color w:val="202122"/>
        </w:rPr>
        <w:t xml:space="preserve"> </w:t>
      </w:r>
      <w:hyperlink r:id="rId151" w:tooltip="Polyetylen" w:history="1">
        <w:r>
          <w:rPr>
            <w:rStyle w:val="Hypertextovodkaz"/>
            <w:rFonts w:ascii="Arial" w:hAnsi="Arial" w:cs="Arial"/>
            <w:color w:val="0645AD"/>
          </w:rPr>
          <w:t>polyetylenovou</w:t>
        </w:r>
      </w:hyperlink>
      <w:r w:rsidR="008C25A4">
        <w:rPr>
          <w:rFonts w:ascii="Arial" w:hAnsi="Arial" w:cs="Arial"/>
          <w:color w:val="202122"/>
        </w:rPr>
        <w:t xml:space="preserve"> </w:t>
      </w:r>
      <w:hyperlink r:id="rId152" w:tooltip="Fólie" w:history="1">
        <w:r>
          <w:rPr>
            <w:rStyle w:val="Hypertextovodkaz"/>
            <w:rFonts w:ascii="Arial" w:hAnsi="Arial" w:cs="Arial"/>
            <w:color w:val="0645AD"/>
          </w:rPr>
          <w:t>fólii</w:t>
        </w:r>
      </w:hyperlink>
      <w:r>
        <w:rPr>
          <w:rFonts w:ascii="Arial" w:hAnsi="Arial" w:cs="Arial"/>
          <w:color w:val="202122"/>
        </w:rPr>
        <w:t>.</w:t>
      </w:r>
    </w:p>
    <w:p w:rsidR="00D3530A" w:rsidRDefault="00D3530A" w:rsidP="00F42E03">
      <w:pPr>
        <w:rPr>
          <w:rFonts w:ascii="Arial" w:hAnsi="Arial" w:cs="Arial"/>
          <w:color w:val="202122"/>
          <w:sz w:val="21"/>
          <w:szCs w:val="21"/>
        </w:rPr>
      </w:pPr>
      <w:r>
        <w:t>Papír lze recyklovat i opakovaně, nicméně sedminásobná recyklace je na hranici technických možností a v praxi se této hranice nedosahuje.</w:t>
      </w:r>
      <w:r w:rsidR="00661677">
        <w:t xml:space="preserve"> </w:t>
      </w:r>
    </w:p>
    <w:p w:rsidR="00D3530A" w:rsidRDefault="000B1BCE" w:rsidP="00661677">
      <w:bookmarkStart w:id="20" w:name="_Toc124677993"/>
      <w:r>
        <w:t>3</w:t>
      </w:r>
      <w:r w:rsidR="00D3530A">
        <w:t>Recyklace plastů</w:t>
      </w:r>
      <w:bookmarkEnd w:id="20"/>
    </w:p>
    <w:p w:rsidR="00D3530A" w:rsidRDefault="00D3530A" w:rsidP="00661677">
      <w:r>
        <w:rPr>
          <w:b/>
          <w:bCs/>
        </w:rPr>
        <w:t>Recyklace plastů</w:t>
      </w:r>
      <w:r w:rsidR="008C25A4">
        <w:t xml:space="preserve"> </w:t>
      </w:r>
      <w:r>
        <w:t>je proces renovace zbytkových nebo odpadních</w:t>
      </w:r>
      <w:r w:rsidR="008C25A4">
        <w:t xml:space="preserve"> </w:t>
      </w:r>
      <w:hyperlink r:id="rId153" w:tooltip="Plast" w:history="1">
        <w:r>
          <w:rPr>
            <w:rStyle w:val="Hypertextovodkaz"/>
            <w:rFonts w:ascii="Arial" w:hAnsi="Arial" w:cs="Arial"/>
            <w:color w:val="0645AD"/>
            <w:sz w:val="21"/>
            <w:szCs w:val="21"/>
            <w:u w:val="none"/>
          </w:rPr>
          <w:t>plastů</w:t>
        </w:r>
      </w:hyperlink>
      <w:r w:rsidR="008C25A4">
        <w:t xml:space="preserve"> </w:t>
      </w:r>
      <w:r>
        <w:t>a zařazení materiálu do užitečných produktů, někdy úplně odlišných ve formě od jejich původního stavu. Například to může znamenat roztopení</w:t>
      </w:r>
      <w:r w:rsidR="008C25A4">
        <w:t xml:space="preserve"> </w:t>
      </w:r>
      <w:hyperlink r:id="rId154" w:tooltip="PET láhev" w:history="1">
        <w:r>
          <w:rPr>
            <w:rStyle w:val="Hypertextovodkaz"/>
            <w:rFonts w:ascii="Arial" w:hAnsi="Arial" w:cs="Arial"/>
            <w:color w:val="0645AD"/>
            <w:sz w:val="21"/>
            <w:szCs w:val="21"/>
            <w:u w:val="none"/>
          </w:rPr>
          <w:t>PET lahví</w:t>
        </w:r>
      </w:hyperlink>
      <w:r w:rsidR="008C25A4">
        <w:t xml:space="preserve"> </w:t>
      </w:r>
      <w:r>
        <w:t>a jejich odlévání jako židlí a stolů. Typicky se plasty nerecyklují do stejného typu plastu a produkty vyrobené z recyklovaných plastů někdy nejsou recyklovatelné.</w:t>
      </w:r>
    </w:p>
    <w:p w:rsidR="00D3530A" w:rsidRDefault="00D3530A" w:rsidP="00661677">
      <w:pPr>
        <w:rPr>
          <w:b/>
          <w:bCs/>
        </w:rPr>
      </w:pPr>
      <w:bookmarkStart w:id="21" w:name="_Toc124677994"/>
      <w:r w:rsidRPr="00BD2757">
        <w:rPr>
          <w:rStyle w:val="mw-headline"/>
          <w:rFonts w:ascii="Georgia" w:hAnsi="Georgia"/>
          <w:color w:val="000000"/>
          <w:highlight w:val="yellow"/>
        </w:rPr>
        <w:t>Charakteristika</w:t>
      </w:r>
      <w:bookmarkEnd w:id="21"/>
    </w:p>
    <w:p w:rsidR="00D3530A" w:rsidRDefault="00D3530A" w:rsidP="00661677">
      <w:pPr>
        <w:rPr>
          <w:rFonts w:ascii="Arial" w:hAnsi="Arial" w:cs="Arial"/>
          <w:color w:val="202122"/>
          <w:sz w:val="21"/>
          <w:szCs w:val="21"/>
        </w:rPr>
      </w:pPr>
      <w:r>
        <w:rPr>
          <w:rFonts w:ascii="Arial" w:hAnsi="Arial" w:cs="Arial"/>
          <w:color w:val="202122"/>
          <w:sz w:val="21"/>
          <w:szCs w:val="21"/>
        </w:rPr>
        <w:t>Při srovnání s jinými materiály jako</w:t>
      </w:r>
      <w:r w:rsidR="008C25A4">
        <w:rPr>
          <w:rFonts w:ascii="Arial" w:hAnsi="Arial" w:cs="Arial"/>
          <w:color w:val="202122"/>
          <w:sz w:val="21"/>
          <w:szCs w:val="21"/>
        </w:rPr>
        <w:t xml:space="preserve"> </w:t>
      </w:r>
      <w:hyperlink r:id="rId155" w:tooltip="Sklo" w:history="1">
        <w:r>
          <w:rPr>
            <w:rStyle w:val="Hypertextovodkaz"/>
            <w:rFonts w:ascii="Arial" w:hAnsi="Arial" w:cs="Arial"/>
            <w:color w:val="0645AD"/>
            <w:sz w:val="21"/>
            <w:szCs w:val="21"/>
            <w:u w:val="none"/>
          </w:rPr>
          <w:t>sklo</w:t>
        </w:r>
      </w:hyperlink>
      <w:r w:rsidR="008C25A4">
        <w:rPr>
          <w:rFonts w:ascii="Arial" w:hAnsi="Arial" w:cs="Arial"/>
          <w:color w:val="202122"/>
          <w:sz w:val="21"/>
          <w:szCs w:val="21"/>
        </w:rPr>
        <w:t xml:space="preserve"> </w:t>
      </w:r>
      <w:r>
        <w:rPr>
          <w:rFonts w:ascii="Arial" w:hAnsi="Arial" w:cs="Arial"/>
          <w:color w:val="202122"/>
          <w:sz w:val="21"/>
          <w:szCs w:val="21"/>
        </w:rPr>
        <w:t>a</w:t>
      </w:r>
      <w:r w:rsidR="008C25A4">
        <w:rPr>
          <w:rFonts w:ascii="Arial" w:hAnsi="Arial" w:cs="Arial"/>
          <w:color w:val="202122"/>
          <w:sz w:val="21"/>
          <w:szCs w:val="21"/>
        </w:rPr>
        <w:t xml:space="preserve"> </w:t>
      </w:r>
      <w:hyperlink r:id="rId156" w:tooltip="Kovy" w:history="1">
        <w:r>
          <w:rPr>
            <w:rStyle w:val="Hypertextovodkaz"/>
            <w:rFonts w:ascii="Arial" w:hAnsi="Arial" w:cs="Arial"/>
            <w:color w:val="0645AD"/>
            <w:sz w:val="21"/>
            <w:szCs w:val="21"/>
            <w:u w:val="none"/>
          </w:rPr>
          <w:t>kovy</w:t>
        </w:r>
      </w:hyperlink>
      <w:r>
        <w:rPr>
          <w:rFonts w:ascii="Arial" w:hAnsi="Arial" w:cs="Arial"/>
          <w:color w:val="202122"/>
          <w:sz w:val="21"/>
          <w:szCs w:val="21"/>
        </w:rPr>
        <w:t>, plastové polymery vyžadují větší zpracování (termální</w:t>
      </w:r>
      <w:r w:rsidR="008C25A4">
        <w:rPr>
          <w:rFonts w:ascii="Arial" w:hAnsi="Arial" w:cs="Arial"/>
          <w:color w:val="202122"/>
          <w:sz w:val="21"/>
          <w:szCs w:val="21"/>
        </w:rPr>
        <w:t xml:space="preserve"> </w:t>
      </w:r>
      <w:hyperlink r:id="rId157" w:tooltip="Depolymerizace (stránka neexistuje)" w:history="1">
        <w:r>
          <w:rPr>
            <w:rStyle w:val="Hypertextovodkaz"/>
            <w:rFonts w:ascii="Arial" w:hAnsi="Arial" w:cs="Arial"/>
            <w:color w:val="BA0000"/>
            <w:sz w:val="21"/>
            <w:szCs w:val="21"/>
            <w:u w:val="none"/>
          </w:rPr>
          <w:t>depolymerizace</w:t>
        </w:r>
      </w:hyperlink>
      <w:r w:rsidR="008C25A4">
        <w:rPr>
          <w:rFonts w:ascii="Arial" w:hAnsi="Arial" w:cs="Arial"/>
          <w:color w:val="202122"/>
          <w:sz w:val="21"/>
          <w:szCs w:val="21"/>
        </w:rPr>
        <w:t xml:space="preserve"> </w:t>
      </w:r>
      <w:r>
        <w:rPr>
          <w:rFonts w:ascii="Arial" w:hAnsi="Arial" w:cs="Arial"/>
          <w:color w:val="202122"/>
          <w:sz w:val="21"/>
          <w:szCs w:val="21"/>
        </w:rPr>
        <w:t xml:space="preserve">a </w:t>
      </w:r>
      <w:proofErr w:type="spellStart"/>
      <w:r>
        <w:rPr>
          <w:rFonts w:ascii="Arial" w:hAnsi="Arial" w:cs="Arial"/>
          <w:color w:val="202122"/>
          <w:sz w:val="21"/>
          <w:szCs w:val="21"/>
        </w:rPr>
        <w:t>monomérní</w:t>
      </w:r>
      <w:proofErr w:type="spellEnd"/>
      <w:r>
        <w:rPr>
          <w:rFonts w:ascii="Arial" w:hAnsi="Arial" w:cs="Arial"/>
          <w:color w:val="202122"/>
          <w:sz w:val="21"/>
          <w:szCs w:val="21"/>
        </w:rPr>
        <w:t xml:space="preserve"> recyklace) na recyklaci. Pro velkou</w:t>
      </w:r>
      <w:r w:rsidR="008C25A4">
        <w:rPr>
          <w:rFonts w:ascii="Arial" w:hAnsi="Arial" w:cs="Arial"/>
          <w:color w:val="202122"/>
          <w:sz w:val="21"/>
          <w:szCs w:val="21"/>
        </w:rPr>
        <w:t xml:space="preserve"> </w:t>
      </w:r>
      <w:hyperlink r:id="rId158" w:tooltip="Molární hmotnost" w:history="1">
        <w:r>
          <w:rPr>
            <w:rStyle w:val="Hypertextovodkaz"/>
            <w:rFonts w:ascii="Arial" w:hAnsi="Arial" w:cs="Arial"/>
            <w:color w:val="0645AD"/>
            <w:sz w:val="21"/>
            <w:szCs w:val="21"/>
            <w:u w:val="none"/>
          </w:rPr>
          <w:t>molekulární hmotnost</w:t>
        </w:r>
      </w:hyperlink>
      <w:r w:rsidR="008C25A4">
        <w:rPr>
          <w:rFonts w:ascii="Arial" w:hAnsi="Arial" w:cs="Arial"/>
          <w:color w:val="202122"/>
          <w:sz w:val="21"/>
          <w:szCs w:val="21"/>
        </w:rPr>
        <w:t xml:space="preserve"> </w:t>
      </w:r>
      <w:r>
        <w:rPr>
          <w:rFonts w:ascii="Arial" w:hAnsi="Arial" w:cs="Arial"/>
          <w:color w:val="202122"/>
          <w:sz w:val="21"/>
          <w:szCs w:val="21"/>
        </w:rPr>
        <w:t>jejich dlouhých polymerových řetězců, plasty mají nízkou</w:t>
      </w:r>
      <w:r w:rsidR="008C25A4">
        <w:rPr>
          <w:rFonts w:ascii="Arial" w:hAnsi="Arial" w:cs="Arial"/>
          <w:color w:val="202122"/>
          <w:sz w:val="21"/>
          <w:szCs w:val="21"/>
        </w:rPr>
        <w:t xml:space="preserve"> </w:t>
      </w:r>
      <w:hyperlink r:id="rId159" w:tooltip="Směšovací entropie (stránka neexistuje)" w:history="1">
        <w:r>
          <w:rPr>
            <w:rStyle w:val="Hypertextovodkaz"/>
            <w:rFonts w:ascii="Arial" w:hAnsi="Arial" w:cs="Arial"/>
            <w:color w:val="BA0000"/>
            <w:sz w:val="21"/>
            <w:szCs w:val="21"/>
            <w:u w:val="none"/>
          </w:rPr>
          <w:t>směšovací entropii</w:t>
        </w:r>
      </w:hyperlink>
      <w:r>
        <w:rPr>
          <w:rFonts w:ascii="Arial" w:hAnsi="Arial" w:cs="Arial"/>
          <w:color w:val="202122"/>
          <w:sz w:val="21"/>
          <w:szCs w:val="21"/>
        </w:rPr>
        <w:t>. Makromolekula interaguje se svým prostředím podél celé své délky, tedy celková energie zapojená do směšování je větší při srovnání s</w:t>
      </w:r>
      <w:r w:rsidR="008C25A4">
        <w:rPr>
          <w:rFonts w:ascii="Arial" w:hAnsi="Arial" w:cs="Arial"/>
          <w:color w:val="202122"/>
          <w:sz w:val="21"/>
          <w:szCs w:val="21"/>
        </w:rPr>
        <w:t xml:space="preserve"> </w:t>
      </w:r>
      <w:hyperlink r:id="rId160" w:tooltip="Organická sloučenina" w:history="1">
        <w:r>
          <w:rPr>
            <w:rStyle w:val="Hypertextovodkaz"/>
            <w:rFonts w:ascii="Arial" w:hAnsi="Arial" w:cs="Arial"/>
            <w:color w:val="0645AD"/>
            <w:sz w:val="21"/>
            <w:szCs w:val="21"/>
            <w:u w:val="none"/>
          </w:rPr>
          <w:t>organickou molekulou</w:t>
        </w:r>
      </w:hyperlink>
      <w:r w:rsidR="008C25A4">
        <w:rPr>
          <w:rFonts w:ascii="Arial" w:hAnsi="Arial" w:cs="Arial"/>
          <w:color w:val="202122"/>
          <w:sz w:val="21"/>
          <w:szCs w:val="21"/>
        </w:rPr>
        <w:t xml:space="preserve"> </w:t>
      </w:r>
      <w:r>
        <w:rPr>
          <w:rFonts w:ascii="Arial" w:hAnsi="Arial" w:cs="Arial"/>
          <w:color w:val="202122"/>
          <w:sz w:val="21"/>
          <w:szCs w:val="21"/>
        </w:rPr>
        <w:t>s podobnou strukturou (viz</w:t>
      </w:r>
      <w:r w:rsidR="008C25A4">
        <w:rPr>
          <w:rFonts w:ascii="Arial" w:hAnsi="Arial" w:cs="Arial"/>
          <w:color w:val="202122"/>
          <w:sz w:val="21"/>
          <w:szCs w:val="21"/>
        </w:rPr>
        <w:t xml:space="preserve"> </w:t>
      </w:r>
      <w:hyperlink r:id="rId161" w:tooltip="Entalpie" w:history="1">
        <w:r>
          <w:rPr>
            <w:rStyle w:val="Hypertextovodkaz"/>
            <w:rFonts w:ascii="Arial" w:hAnsi="Arial" w:cs="Arial"/>
            <w:color w:val="0645AD"/>
            <w:sz w:val="21"/>
            <w:szCs w:val="21"/>
            <w:u w:val="none"/>
          </w:rPr>
          <w:t>entalpie</w:t>
        </w:r>
      </w:hyperlink>
      <w:r>
        <w:rPr>
          <w:rFonts w:ascii="Arial" w:hAnsi="Arial" w:cs="Arial"/>
          <w:color w:val="202122"/>
          <w:sz w:val="21"/>
          <w:szCs w:val="21"/>
        </w:rPr>
        <w:t>). Samotné ohřívaní nestačí na roztopení této veliké molekuly, tedy plasty musí mít téměř identické složení na efektivní míchání.</w:t>
      </w:r>
    </w:p>
    <w:p w:rsidR="00D3530A" w:rsidRDefault="00D3530A" w:rsidP="00661677">
      <w:pPr>
        <w:rPr>
          <w:rFonts w:ascii="Arial" w:hAnsi="Arial" w:cs="Arial"/>
          <w:color w:val="202122"/>
          <w:sz w:val="21"/>
          <w:szCs w:val="21"/>
        </w:rPr>
      </w:pPr>
      <w:r>
        <w:rPr>
          <w:rFonts w:ascii="Arial" w:hAnsi="Arial" w:cs="Arial"/>
          <w:color w:val="202122"/>
          <w:sz w:val="21"/>
          <w:szCs w:val="21"/>
        </w:rPr>
        <w:t>Když se smíchají topením plasty rozdílných typů, mají tendencí na</w:t>
      </w:r>
      <w:r w:rsidR="008C25A4">
        <w:rPr>
          <w:rFonts w:ascii="Arial" w:hAnsi="Arial" w:cs="Arial"/>
          <w:color w:val="202122"/>
          <w:sz w:val="21"/>
          <w:szCs w:val="21"/>
        </w:rPr>
        <w:t xml:space="preserve"> </w:t>
      </w:r>
      <w:hyperlink r:id="rId162" w:tooltip="Fázová separace (stránka neexistuje)" w:history="1">
        <w:r>
          <w:rPr>
            <w:rStyle w:val="Hypertextovodkaz"/>
            <w:rFonts w:ascii="Arial" w:hAnsi="Arial" w:cs="Arial"/>
            <w:color w:val="BA0000"/>
            <w:sz w:val="21"/>
            <w:szCs w:val="21"/>
            <w:u w:val="none"/>
          </w:rPr>
          <w:t>fázovou separaci</w:t>
        </w:r>
      </w:hyperlink>
      <w:r w:rsidR="008C25A4">
        <w:rPr>
          <w:rFonts w:ascii="Arial" w:hAnsi="Arial" w:cs="Arial"/>
          <w:color w:val="202122"/>
          <w:sz w:val="21"/>
          <w:szCs w:val="21"/>
        </w:rPr>
        <w:t xml:space="preserve"> </w:t>
      </w:r>
      <w:r>
        <w:rPr>
          <w:rFonts w:ascii="Arial" w:hAnsi="Arial" w:cs="Arial"/>
          <w:color w:val="202122"/>
          <w:sz w:val="21"/>
          <w:szCs w:val="21"/>
        </w:rPr>
        <w:t>jako olej a voda, a zůstanou v těchto vrstvách.</w:t>
      </w:r>
      <w:r w:rsidR="008C25A4">
        <w:rPr>
          <w:rFonts w:ascii="Arial" w:hAnsi="Arial" w:cs="Arial"/>
          <w:color w:val="202122"/>
          <w:sz w:val="21"/>
          <w:szCs w:val="21"/>
        </w:rPr>
        <w:t xml:space="preserve"> </w:t>
      </w:r>
      <w:hyperlink r:id="rId163" w:tooltip="Fázová hranice (stránka neexistuje)" w:history="1">
        <w:r>
          <w:rPr>
            <w:rStyle w:val="Hypertextovodkaz"/>
            <w:rFonts w:ascii="Arial" w:hAnsi="Arial" w:cs="Arial"/>
            <w:color w:val="BA0000"/>
            <w:sz w:val="21"/>
            <w:szCs w:val="21"/>
            <w:u w:val="none"/>
          </w:rPr>
          <w:t>Fázové hranice</w:t>
        </w:r>
      </w:hyperlink>
      <w:r w:rsidR="008C25A4">
        <w:rPr>
          <w:rFonts w:ascii="Arial" w:hAnsi="Arial" w:cs="Arial"/>
          <w:color w:val="202122"/>
          <w:sz w:val="21"/>
          <w:szCs w:val="21"/>
        </w:rPr>
        <w:t xml:space="preserve"> </w:t>
      </w:r>
      <w:r>
        <w:rPr>
          <w:rFonts w:ascii="Arial" w:hAnsi="Arial" w:cs="Arial"/>
          <w:color w:val="202122"/>
          <w:sz w:val="21"/>
          <w:szCs w:val="21"/>
        </w:rPr>
        <w:t>způsobují strukturní slabost ve výsledném materiálu, což znamená, že</w:t>
      </w:r>
      <w:r w:rsidR="008C25A4">
        <w:rPr>
          <w:rFonts w:ascii="Arial" w:hAnsi="Arial" w:cs="Arial"/>
          <w:color w:val="202122"/>
          <w:sz w:val="21"/>
          <w:szCs w:val="21"/>
        </w:rPr>
        <w:t xml:space="preserve"> </w:t>
      </w:r>
      <w:hyperlink r:id="rId164" w:tooltip="Polymérová směs (stránka neexistuje)" w:history="1">
        <w:proofErr w:type="spellStart"/>
        <w:r>
          <w:rPr>
            <w:rStyle w:val="Hypertextovodkaz"/>
            <w:rFonts w:ascii="Arial" w:hAnsi="Arial" w:cs="Arial"/>
            <w:color w:val="BA0000"/>
            <w:sz w:val="21"/>
            <w:szCs w:val="21"/>
            <w:u w:val="none"/>
          </w:rPr>
          <w:t>polymérové</w:t>
        </w:r>
        <w:proofErr w:type="spellEnd"/>
        <w:r>
          <w:rPr>
            <w:rStyle w:val="Hypertextovodkaz"/>
            <w:rFonts w:ascii="Arial" w:hAnsi="Arial" w:cs="Arial"/>
            <w:color w:val="BA0000"/>
            <w:sz w:val="21"/>
            <w:szCs w:val="21"/>
            <w:u w:val="none"/>
          </w:rPr>
          <w:t xml:space="preserve"> směsi</w:t>
        </w:r>
      </w:hyperlink>
      <w:r w:rsidR="008C25A4">
        <w:rPr>
          <w:rFonts w:ascii="Arial" w:hAnsi="Arial" w:cs="Arial"/>
          <w:color w:val="202122"/>
          <w:sz w:val="21"/>
          <w:szCs w:val="21"/>
        </w:rPr>
        <w:t xml:space="preserve"> </w:t>
      </w:r>
      <w:r>
        <w:rPr>
          <w:rFonts w:ascii="Arial" w:hAnsi="Arial" w:cs="Arial"/>
          <w:color w:val="202122"/>
          <w:sz w:val="21"/>
          <w:szCs w:val="21"/>
        </w:rPr>
        <w:t>jsou užitečné v omezeném množství aplikací.</w:t>
      </w:r>
    </w:p>
    <w:p w:rsidR="00D3530A" w:rsidRDefault="00D3530A" w:rsidP="00661677">
      <w:pPr>
        <w:rPr>
          <w:rFonts w:ascii="Arial" w:hAnsi="Arial" w:cs="Arial"/>
          <w:color w:val="202122"/>
          <w:sz w:val="21"/>
          <w:szCs w:val="21"/>
        </w:rPr>
      </w:pPr>
      <w:r>
        <w:rPr>
          <w:rFonts w:ascii="Arial" w:hAnsi="Arial" w:cs="Arial"/>
          <w:color w:val="202122"/>
          <w:sz w:val="21"/>
          <w:szCs w:val="21"/>
        </w:rPr>
        <w:t>Další bariéra k recyklaci je široké používání barviv,</w:t>
      </w:r>
      <w:r w:rsidR="008C25A4">
        <w:rPr>
          <w:rFonts w:ascii="Arial" w:hAnsi="Arial" w:cs="Arial"/>
          <w:color w:val="202122"/>
          <w:sz w:val="21"/>
          <w:szCs w:val="21"/>
        </w:rPr>
        <w:t xml:space="preserve"> </w:t>
      </w:r>
      <w:hyperlink r:id="rId165" w:tooltip="Tmel" w:history="1">
        <w:r>
          <w:rPr>
            <w:rStyle w:val="Hypertextovodkaz"/>
            <w:rFonts w:ascii="Arial" w:hAnsi="Arial" w:cs="Arial"/>
            <w:color w:val="0645AD"/>
            <w:sz w:val="21"/>
            <w:szCs w:val="21"/>
            <w:u w:val="none"/>
          </w:rPr>
          <w:t>tmelů</w:t>
        </w:r>
      </w:hyperlink>
      <w:r w:rsidR="008C25A4">
        <w:rPr>
          <w:rFonts w:ascii="Arial" w:hAnsi="Arial" w:cs="Arial"/>
          <w:color w:val="202122"/>
          <w:sz w:val="21"/>
          <w:szCs w:val="21"/>
        </w:rPr>
        <w:t xml:space="preserve"> </w:t>
      </w:r>
      <w:r>
        <w:rPr>
          <w:rFonts w:ascii="Arial" w:hAnsi="Arial" w:cs="Arial"/>
          <w:color w:val="202122"/>
          <w:sz w:val="21"/>
          <w:szCs w:val="21"/>
        </w:rPr>
        <w:t>a jiných přísad do plastů. Polymer je obvykle příliš</w:t>
      </w:r>
      <w:r w:rsidR="008C25A4">
        <w:rPr>
          <w:rFonts w:ascii="Arial" w:hAnsi="Arial" w:cs="Arial"/>
          <w:color w:val="202122"/>
          <w:sz w:val="21"/>
          <w:szCs w:val="21"/>
        </w:rPr>
        <w:t xml:space="preserve"> </w:t>
      </w:r>
      <w:hyperlink r:id="rId166" w:tooltip="Viskozita" w:history="1">
        <w:r>
          <w:rPr>
            <w:rStyle w:val="Hypertextovodkaz"/>
            <w:rFonts w:ascii="Arial" w:hAnsi="Arial" w:cs="Arial"/>
            <w:color w:val="0645AD"/>
            <w:sz w:val="21"/>
            <w:szCs w:val="21"/>
            <w:u w:val="none"/>
          </w:rPr>
          <w:t>viskózní</w:t>
        </w:r>
      </w:hyperlink>
      <w:r w:rsidR="008C25A4">
        <w:rPr>
          <w:rFonts w:ascii="Arial" w:hAnsi="Arial" w:cs="Arial"/>
          <w:color w:val="202122"/>
          <w:sz w:val="21"/>
          <w:szCs w:val="21"/>
        </w:rPr>
        <w:t xml:space="preserve"> </w:t>
      </w:r>
      <w:r>
        <w:rPr>
          <w:rFonts w:ascii="Arial" w:hAnsi="Arial" w:cs="Arial"/>
          <w:color w:val="202122"/>
          <w:sz w:val="21"/>
          <w:szCs w:val="21"/>
        </w:rPr>
        <w:t xml:space="preserve">na ekonomické odloučení tmelů a může se poškodit mnoha procesy, které mohou levně odstranit přidaná barviva. Aditiva se méně používají v nápojových obalech a plastických taškách, což umožňuje jejich častější recyklaci. Další překážka na odloučení velkého množství plastů z odpadu a skládek je fakt, že mnoho početných, ale malých plastových položek nemá univerzální trojúhelníkový recyklační symbol a doprovodné číslo. Dobrý příklad jsou </w:t>
      </w:r>
      <w:r>
        <w:rPr>
          <w:rFonts w:ascii="Arial" w:hAnsi="Arial" w:cs="Arial"/>
          <w:color w:val="202122"/>
          <w:sz w:val="21"/>
          <w:szCs w:val="21"/>
        </w:rPr>
        <w:lastRenderedPageBreak/>
        <w:t>miliardy kusů plastového náčiní, které se podává ve</w:t>
      </w:r>
      <w:r w:rsidR="008C25A4">
        <w:rPr>
          <w:rFonts w:ascii="Arial" w:hAnsi="Arial" w:cs="Arial"/>
          <w:color w:val="202122"/>
          <w:sz w:val="21"/>
          <w:szCs w:val="21"/>
        </w:rPr>
        <w:t xml:space="preserve"> </w:t>
      </w:r>
      <w:hyperlink r:id="rId167" w:tooltip="Rychlé občerstvení" w:history="1">
        <w:r>
          <w:rPr>
            <w:rStyle w:val="Hypertextovodkaz"/>
            <w:rFonts w:ascii="Arial" w:hAnsi="Arial" w:cs="Arial"/>
            <w:color w:val="0645AD"/>
            <w:sz w:val="21"/>
            <w:szCs w:val="21"/>
            <w:u w:val="none"/>
          </w:rPr>
          <w:t>fast foodech</w:t>
        </w:r>
      </w:hyperlink>
      <w:r w:rsidR="008C25A4">
        <w:rPr>
          <w:rFonts w:ascii="Arial" w:hAnsi="Arial" w:cs="Arial"/>
          <w:color w:val="202122"/>
          <w:sz w:val="21"/>
          <w:szCs w:val="21"/>
        </w:rPr>
        <w:t xml:space="preserve"> </w:t>
      </w:r>
      <w:r>
        <w:rPr>
          <w:rFonts w:ascii="Arial" w:hAnsi="Arial" w:cs="Arial"/>
          <w:color w:val="202122"/>
          <w:sz w:val="21"/>
          <w:szCs w:val="21"/>
        </w:rPr>
        <w:t>nebo prodává na použití na pikniku.</w:t>
      </w:r>
    </w:p>
    <w:p w:rsidR="00D3530A" w:rsidRDefault="00D3530A" w:rsidP="00661677">
      <w:pPr>
        <w:rPr>
          <w:rFonts w:ascii="Arial" w:hAnsi="Arial" w:cs="Arial"/>
          <w:color w:val="202122"/>
          <w:sz w:val="21"/>
          <w:szCs w:val="21"/>
        </w:rPr>
      </w:pPr>
      <w:r>
        <w:rPr>
          <w:rFonts w:ascii="Arial" w:hAnsi="Arial" w:cs="Arial"/>
          <w:color w:val="202122"/>
          <w:sz w:val="21"/>
          <w:szCs w:val="21"/>
        </w:rPr>
        <w:t>Použití</w:t>
      </w:r>
      <w:r w:rsidR="008C25A4">
        <w:rPr>
          <w:rFonts w:ascii="Arial" w:hAnsi="Arial" w:cs="Arial"/>
          <w:color w:val="202122"/>
          <w:sz w:val="21"/>
          <w:szCs w:val="21"/>
        </w:rPr>
        <w:t xml:space="preserve"> </w:t>
      </w:r>
      <w:hyperlink r:id="rId168" w:tooltip="Biologicky odbouratelný plast (stránka neexistuje)" w:history="1">
        <w:r>
          <w:rPr>
            <w:rStyle w:val="Hypertextovodkaz"/>
            <w:rFonts w:ascii="Arial" w:hAnsi="Arial" w:cs="Arial"/>
            <w:color w:val="BA0000"/>
            <w:sz w:val="21"/>
            <w:szCs w:val="21"/>
            <w:u w:val="none"/>
          </w:rPr>
          <w:t>biologicky odbouratelných plastů</w:t>
        </w:r>
      </w:hyperlink>
      <w:r w:rsidR="008C25A4">
        <w:rPr>
          <w:rFonts w:ascii="Arial" w:hAnsi="Arial" w:cs="Arial"/>
          <w:color w:val="202122"/>
          <w:sz w:val="21"/>
          <w:szCs w:val="21"/>
        </w:rPr>
        <w:t xml:space="preserve"> </w:t>
      </w:r>
      <w:r>
        <w:rPr>
          <w:rFonts w:ascii="Arial" w:hAnsi="Arial" w:cs="Arial"/>
          <w:color w:val="202122"/>
          <w:sz w:val="21"/>
          <w:szCs w:val="21"/>
        </w:rPr>
        <w:t>roste. Pokud se některý z těchto smíchá s ostatními plasty na recyklaci, vrácený plast není recyklovatelný pro různé vlastnosti a teploty topení.</w:t>
      </w:r>
    </w:p>
    <w:p w:rsidR="00D3530A" w:rsidRDefault="00BD2757" w:rsidP="00661677">
      <w:bookmarkStart w:id="22" w:name="_Toc124677995"/>
      <w:r>
        <w:rPr>
          <w:rStyle w:val="mw-headline"/>
          <w:rFonts w:ascii="Arial" w:hAnsi="Arial" w:cs="Arial"/>
          <w:color w:val="000000"/>
          <w:sz w:val="29"/>
          <w:szCs w:val="29"/>
        </w:rPr>
        <w:t>@</w:t>
      </w:r>
      <w:r w:rsidR="00D3530A">
        <w:rPr>
          <w:rStyle w:val="mw-headline"/>
          <w:rFonts w:ascii="Arial" w:hAnsi="Arial" w:cs="Arial"/>
          <w:color w:val="000000"/>
          <w:sz w:val="29"/>
          <w:szCs w:val="29"/>
        </w:rPr>
        <w:t>Depolymerizace</w:t>
      </w:r>
      <w:bookmarkEnd w:id="22"/>
    </w:p>
    <w:p w:rsidR="00D3530A" w:rsidRDefault="00D3530A" w:rsidP="00661677">
      <w:pPr>
        <w:rPr>
          <w:rFonts w:ascii="Arial" w:hAnsi="Arial" w:cs="Arial"/>
          <w:color w:val="202122"/>
          <w:sz w:val="21"/>
          <w:szCs w:val="21"/>
        </w:rPr>
      </w:pPr>
      <w:r>
        <w:rPr>
          <w:rFonts w:ascii="Arial" w:hAnsi="Arial" w:cs="Arial"/>
          <w:color w:val="202122"/>
          <w:sz w:val="21"/>
          <w:szCs w:val="21"/>
        </w:rPr>
        <w:t>V</w:t>
      </w:r>
      <w:r w:rsidR="008C25A4">
        <w:rPr>
          <w:rFonts w:ascii="Arial" w:hAnsi="Arial" w:cs="Arial"/>
          <w:color w:val="202122"/>
          <w:sz w:val="21"/>
          <w:szCs w:val="21"/>
        </w:rPr>
        <w:t xml:space="preserve"> </w:t>
      </w:r>
      <w:hyperlink r:id="rId169" w:tooltip="Ústav chemických procesů Akademie věd České republiky" w:history="1">
        <w:r>
          <w:rPr>
            <w:rStyle w:val="Hypertextovodkaz"/>
            <w:rFonts w:ascii="Arial" w:hAnsi="Arial" w:cs="Arial"/>
            <w:color w:val="0645AD"/>
            <w:sz w:val="21"/>
            <w:szCs w:val="21"/>
            <w:u w:val="none"/>
          </w:rPr>
          <w:t>Ústavu chemických procesů Akademie věd ČR</w:t>
        </w:r>
      </w:hyperlink>
      <w:r w:rsidR="008C25A4">
        <w:rPr>
          <w:rFonts w:ascii="Arial" w:hAnsi="Arial" w:cs="Arial"/>
          <w:color w:val="202122"/>
          <w:sz w:val="21"/>
          <w:szCs w:val="21"/>
        </w:rPr>
        <w:t xml:space="preserve"> </w:t>
      </w:r>
      <w:r>
        <w:rPr>
          <w:rFonts w:ascii="Arial" w:hAnsi="Arial" w:cs="Arial"/>
          <w:color w:val="202122"/>
          <w:sz w:val="21"/>
          <w:szCs w:val="21"/>
        </w:rPr>
        <w:t>vyvinuli metodu depolymerizace netříděných PET obalů.</w:t>
      </w:r>
      <w:r w:rsidR="008C25A4">
        <w:rPr>
          <w:rFonts w:ascii="Arial" w:hAnsi="Arial" w:cs="Arial"/>
          <w:color w:val="202122"/>
          <w:sz w:val="21"/>
          <w:szCs w:val="21"/>
        </w:rPr>
        <w:t xml:space="preserve"> </w:t>
      </w:r>
      <w:r>
        <w:rPr>
          <w:rFonts w:ascii="Arial" w:hAnsi="Arial" w:cs="Arial"/>
          <w:color w:val="202122"/>
          <w:sz w:val="21"/>
          <w:szCs w:val="21"/>
        </w:rPr>
        <w:t>Touto metodou se získává</w:t>
      </w:r>
      <w:r w:rsidR="008C25A4">
        <w:rPr>
          <w:rFonts w:ascii="Arial" w:hAnsi="Arial" w:cs="Arial"/>
          <w:color w:val="202122"/>
          <w:sz w:val="21"/>
          <w:szCs w:val="21"/>
        </w:rPr>
        <w:t xml:space="preserve"> </w:t>
      </w:r>
      <w:hyperlink r:id="rId170" w:tooltip="Kyselina tereftalová" w:history="1">
        <w:r>
          <w:rPr>
            <w:rStyle w:val="Hypertextovodkaz"/>
            <w:rFonts w:ascii="Arial" w:hAnsi="Arial" w:cs="Arial"/>
            <w:color w:val="0645AD"/>
            <w:sz w:val="21"/>
            <w:szCs w:val="21"/>
            <w:u w:val="none"/>
          </w:rPr>
          <w:t xml:space="preserve">kyselina </w:t>
        </w:r>
        <w:proofErr w:type="spellStart"/>
        <w:r>
          <w:rPr>
            <w:rStyle w:val="Hypertextovodkaz"/>
            <w:rFonts w:ascii="Arial" w:hAnsi="Arial" w:cs="Arial"/>
            <w:color w:val="0645AD"/>
            <w:sz w:val="21"/>
            <w:szCs w:val="21"/>
            <w:u w:val="none"/>
          </w:rPr>
          <w:t>tereftalová</w:t>
        </w:r>
        <w:proofErr w:type="spellEnd"/>
      </w:hyperlink>
      <w:r>
        <w:rPr>
          <w:rFonts w:ascii="Arial" w:hAnsi="Arial" w:cs="Arial"/>
          <w:color w:val="202122"/>
          <w:sz w:val="21"/>
          <w:szCs w:val="21"/>
        </w:rPr>
        <w:t>, která je jednou z výchozích složek k opětovné výrobě</w:t>
      </w:r>
      <w:r w:rsidR="008C25A4">
        <w:rPr>
          <w:rFonts w:ascii="Arial" w:hAnsi="Arial" w:cs="Arial"/>
          <w:color w:val="202122"/>
          <w:sz w:val="21"/>
          <w:szCs w:val="21"/>
        </w:rPr>
        <w:t xml:space="preserve"> </w:t>
      </w:r>
      <w:hyperlink r:id="rId171" w:tooltip="Polymer" w:history="1">
        <w:r>
          <w:rPr>
            <w:rStyle w:val="Hypertextovodkaz"/>
            <w:rFonts w:ascii="Arial" w:hAnsi="Arial" w:cs="Arial"/>
            <w:color w:val="0645AD"/>
            <w:sz w:val="21"/>
            <w:szCs w:val="21"/>
            <w:u w:val="none"/>
          </w:rPr>
          <w:t>polymeru</w:t>
        </w:r>
      </w:hyperlink>
      <w:r w:rsidR="008C25A4">
        <w:rPr>
          <w:rFonts w:ascii="Arial" w:hAnsi="Arial" w:cs="Arial"/>
          <w:color w:val="202122"/>
          <w:sz w:val="21"/>
          <w:szCs w:val="21"/>
        </w:rPr>
        <w:t xml:space="preserve"> </w:t>
      </w:r>
      <w:r>
        <w:rPr>
          <w:rFonts w:ascii="Arial" w:hAnsi="Arial" w:cs="Arial"/>
          <w:color w:val="202122"/>
          <w:sz w:val="21"/>
          <w:szCs w:val="21"/>
        </w:rPr>
        <w:t>PET. Výhodou metody je neselektivní přístup, který dovoluje zpracovat netříděné PET láhve. Metoda probíhá v</w:t>
      </w:r>
      <w:r w:rsidR="008C25A4">
        <w:rPr>
          <w:rFonts w:ascii="Arial" w:hAnsi="Arial" w:cs="Arial"/>
          <w:color w:val="202122"/>
          <w:sz w:val="21"/>
          <w:szCs w:val="21"/>
        </w:rPr>
        <w:t xml:space="preserve"> </w:t>
      </w:r>
      <w:hyperlink r:id="rId172" w:tooltip="Mikrovlnná trouba" w:history="1">
        <w:r>
          <w:rPr>
            <w:rStyle w:val="Hypertextovodkaz"/>
            <w:rFonts w:ascii="Arial" w:hAnsi="Arial" w:cs="Arial"/>
            <w:color w:val="0645AD"/>
            <w:sz w:val="21"/>
            <w:szCs w:val="21"/>
            <w:u w:val="none"/>
          </w:rPr>
          <w:t>mikrovlnném reaktoru</w:t>
        </w:r>
      </w:hyperlink>
      <w:r>
        <w:rPr>
          <w:rFonts w:ascii="Arial" w:hAnsi="Arial" w:cs="Arial"/>
          <w:color w:val="202122"/>
          <w:sz w:val="21"/>
          <w:szCs w:val="21"/>
        </w:rPr>
        <w:t>.</w:t>
      </w:r>
    </w:p>
    <w:p w:rsidR="00D3530A" w:rsidRDefault="00BD2757" w:rsidP="00661677">
      <w:bookmarkStart w:id="23" w:name="_Toc124677996"/>
      <w:r>
        <w:rPr>
          <w:rStyle w:val="mw-headline"/>
          <w:rFonts w:ascii="Arial" w:hAnsi="Arial" w:cs="Arial"/>
          <w:color w:val="000000"/>
          <w:sz w:val="29"/>
          <w:szCs w:val="29"/>
        </w:rPr>
        <w:t>@</w:t>
      </w:r>
      <w:r w:rsidR="00D3530A">
        <w:rPr>
          <w:rStyle w:val="mw-headline"/>
          <w:rFonts w:ascii="Arial" w:hAnsi="Arial" w:cs="Arial"/>
          <w:color w:val="000000"/>
          <w:sz w:val="29"/>
          <w:szCs w:val="29"/>
        </w:rPr>
        <w:t>Biologická recyklace a depolymerace</w:t>
      </w:r>
      <w:bookmarkEnd w:id="23"/>
    </w:p>
    <w:p w:rsidR="00D3530A" w:rsidRPr="00E1351C" w:rsidRDefault="00D3530A" w:rsidP="00661677">
      <w:pPr>
        <w:rPr>
          <w:i/>
        </w:rPr>
      </w:pPr>
      <w:r w:rsidRPr="00E1351C">
        <w:rPr>
          <w:rStyle w:val="mw-headline"/>
          <w:rFonts w:ascii="Arial" w:hAnsi="Arial" w:cs="Arial"/>
          <w:i/>
          <w:color w:val="000000"/>
          <w:sz w:val="21"/>
          <w:szCs w:val="21"/>
        </w:rPr>
        <w:t>Bakterie a houby</w:t>
      </w:r>
    </w:p>
    <w:p w:rsidR="00D3530A" w:rsidRDefault="00D3530A" w:rsidP="00661677">
      <w:r>
        <w:t xml:space="preserve">Roku 2006 byla publikována studie, podle níž byla geneticky upravená </w:t>
      </w:r>
      <w:proofErr w:type="spellStart"/>
      <w:r>
        <w:t>kutináza</w:t>
      </w:r>
      <w:proofErr w:type="spellEnd"/>
      <w:r>
        <w:t xml:space="preserve"> (serin esteráza, </w:t>
      </w:r>
      <w:proofErr w:type="spellStart"/>
      <w:r>
        <w:t>FsC</w:t>
      </w:r>
      <w:proofErr w:type="spellEnd"/>
      <w:r>
        <w:t>) z parazitické plísně</w:t>
      </w:r>
      <w:r w:rsidR="008C25A4">
        <w:t xml:space="preserve"> </w:t>
      </w:r>
      <w:proofErr w:type="spellStart"/>
      <w:r>
        <w:rPr>
          <w:i/>
          <w:iCs/>
        </w:rPr>
        <w:t>Fusarium</w:t>
      </w:r>
      <w:proofErr w:type="spellEnd"/>
      <w:r>
        <w:rPr>
          <w:i/>
          <w:iCs/>
        </w:rPr>
        <w:t xml:space="preserve"> </w:t>
      </w:r>
      <w:proofErr w:type="spellStart"/>
      <w:r>
        <w:rPr>
          <w:i/>
          <w:iCs/>
        </w:rPr>
        <w:t>solani</w:t>
      </w:r>
      <w:proofErr w:type="spellEnd"/>
      <w:r>
        <w:rPr>
          <w:i/>
          <w:iCs/>
        </w:rPr>
        <w:t xml:space="preserve"> </w:t>
      </w:r>
      <w:proofErr w:type="spellStart"/>
      <w:r>
        <w:rPr>
          <w:i/>
          <w:iCs/>
        </w:rPr>
        <w:t>pisi</w:t>
      </w:r>
      <w:proofErr w:type="spellEnd"/>
      <w:r w:rsidR="008C25A4">
        <w:t xml:space="preserve"> </w:t>
      </w:r>
      <w:r>
        <w:t xml:space="preserve">schopná degradovat vlákna polymerů </w:t>
      </w:r>
      <w:proofErr w:type="spellStart"/>
      <w:r>
        <w:t>polyethyleneterephthalátu</w:t>
      </w:r>
      <w:proofErr w:type="spellEnd"/>
      <w:r>
        <w:t xml:space="preserve"> a polyamidu.</w:t>
      </w:r>
      <w:r w:rsidR="008C25A4">
        <w:t xml:space="preserve"> </w:t>
      </w:r>
      <w:r>
        <w:t xml:space="preserve">Schopnost enzymů některých bakterií částečně degradovat povrch tkanin na bázi </w:t>
      </w:r>
      <w:proofErr w:type="spellStart"/>
      <w:r>
        <w:t>polyethylentereftalátu</w:t>
      </w:r>
      <w:proofErr w:type="spellEnd"/>
      <w:r>
        <w:t xml:space="preserve"> a zvýšit podíl hydrofilních skupin pro účely jejich barvení byla zkoumána roku 2008. Konkrétně byly popsány hydrolázy 1 a 2 (BTA1 and BTA2)</w:t>
      </w:r>
      <w:r w:rsidR="008C25A4">
        <w:t xml:space="preserve"> </w:t>
      </w:r>
      <w:hyperlink r:id="rId173" w:tooltip="Aktinobakterie" w:history="1">
        <w:proofErr w:type="spellStart"/>
        <w:r>
          <w:rPr>
            <w:rStyle w:val="Hypertextovodkaz"/>
            <w:rFonts w:ascii="Arial" w:hAnsi="Arial" w:cs="Arial"/>
            <w:color w:val="0645AD"/>
            <w:sz w:val="21"/>
            <w:szCs w:val="21"/>
            <w:u w:val="none"/>
          </w:rPr>
          <w:t>aktinobakterie</w:t>
        </w:r>
        <w:proofErr w:type="spellEnd"/>
      </w:hyperlink>
      <w:r w:rsidR="008C25A4">
        <w:t xml:space="preserve"> </w:t>
      </w:r>
      <w:proofErr w:type="spellStart"/>
      <w:r>
        <w:rPr>
          <w:i/>
          <w:iCs/>
        </w:rPr>
        <w:t>Thermobifida</w:t>
      </w:r>
      <w:proofErr w:type="spellEnd"/>
      <w:r>
        <w:rPr>
          <w:i/>
          <w:iCs/>
        </w:rPr>
        <w:t xml:space="preserve"> </w:t>
      </w:r>
      <w:proofErr w:type="spellStart"/>
      <w:r>
        <w:rPr>
          <w:i/>
          <w:iCs/>
        </w:rPr>
        <w:t>fusca</w:t>
      </w:r>
      <w:proofErr w:type="spellEnd"/>
      <w:r>
        <w:rPr>
          <w:i/>
          <w:iCs/>
        </w:rPr>
        <w:t xml:space="preserve"> KW3b</w:t>
      </w:r>
      <w:r>
        <w:t>.</w:t>
      </w:r>
      <w:r w:rsidR="00661677">
        <w:t xml:space="preserve"> </w:t>
      </w:r>
    </w:p>
    <w:p w:rsidR="00D3530A" w:rsidRDefault="00D3530A" w:rsidP="00661677">
      <w:r>
        <w:t>Roku 2016 publikovali japonští vědci objev nového druhu bakterie</w:t>
      </w:r>
      <w:r w:rsidR="008C25A4">
        <w:t xml:space="preserve"> </w:t>
      </w:r>
      <w:hyperlink r:id="rId174" w:tooltip="Ideonella sakaiensis" w:history="1">
        <w:proofErr w:type="spellStart"/>
        <w:r>
          <w:rPr>
            <w:rStyle w:val="Hypertextovodkaz"/>
            <w:rFonts w:ascii="Arial" w:hAnsi="Arial" w:cs="Arial"/>
            <w:color w:val="0645AD"/>
            <w:sz w:val="21"/>
            <w:szCs w:val="21"/>
            <w:u w:val="none"/>
          </w:rPr>
          <w:t>Ideonella</w:t>
        </w:r>
        <w:proofErr w:type="spellEnd"/>
        <w:r>
          <w:rPr>
            <w:rStyle w:val="Hypertextovodkaz"/>
            <w:rFonts w:ascii="Arial" w:hAnsi="Arial" w:cs="Arial"/>
            <w:color w:val="0645AD"/>
            <w:sz w:val="21"/>
            <w:szCs w:val="21"/>
            <w:u w:val="none"/>
          </w:rPr>
          <w:t xml:space="preserve"> </w:t>
        </w:r>
        <w:proofErr w:type="spellStart"/>
        <w:r>
          <w:rPr>
            <w:rStyle w:val="Hypertextovodkaz"/>
            <w:rFonts w:ascii="Arial" w:hAnsi="Arial" w:cs="Arial"/>
            <w:color w:val="0645AD"/>
            <w:sz w:val="21"/>
            <w:szCs w:val="21"/>
            <w:u w:val="none"/>
          </w:rPr>
          <w:t>sakaiensis</w:t>
        </w:r>
        <w:proofErr w:type="spellEnd"/>
      </w:hyperlink>
      <w:r w:rsidR="008C25A4">
        <w:t xml:space="preserve"> </w:t>
      </w:r>
      <w:r>
        <w:t xml:space="preserve">201-F6, nalezené poblíž podniku na recyklaci plastů, a její dva unikátní enzymy, schopné rozkládat </w:t>
      </w:r>
      <w:proofErr w:type="spellStart"/>
      <w:r>
        <w:t>polyethylentereftalát</w:t>
      </w:r>
      <w:proofErr w:type="spellEnd"/>
      <w:r>
        <w:t xml:space="preserve"> na dva monomery, kyselinu </w:t>
      </w:r>
      <w:proofErr w:type="spellStart"/>
      <w:r>
        <w:t>tereftalovou</w:t>
      </w:r>
      <w:proofErr w:type="spellEnd"/>
      <w:r>
        <w:t xml:space="preserve"> a </w:t>
      </w:r>
      <w:proofErr w:type="spellStart"/>
      <w:r>
        <w:t>ethylenglykol</w:t>
      </w:r>
      <w:proofErr w:type="spellEnd"/>
      <w:r>
        <w:t xml:space="preserve"> (</w:t>
      </w:r>
      <w:proofErr w:type="spellStart"/>
      <w:r>
        <w:t>Is</w:t>
      </w:r>
      <w:proofErr w:type="spellEnd"/>
      <w:r>
        <w:t xml:space="preserve"> </w:t>
      </w:r>
      <w:proofErr w:type="spellStart"/>
      <w:r>
        <w:t>PETase</w:t>
      </w:r>
      <w:proofErr w:type="spellEnd"/>
      <w:r>
        <w:t>). Bakterie je schopná tyto látky využívat jako energetický zdroj i zdroj uhlíku.</w:t>
      </w:r>
      <w:r w:rsidR="008C25A4">
        <w:t xml:space="preserve"> </w:t>
      </w:r>
      <w:r>
        <w:t>Tato PET-</w:t>
      </w:r>
      <w:proofErr w:type="spellStart"/>
      <w:r>
        <w:t>áza</w:t>
      </w:r>
      <w:proofErr w:type="spellEnd"/>
      <w:r>
        <w:t xml:space="preserve">, kterou </w:t>
      </w:r>
      <w:proofErr w:type="spellStart"/>
      <w:r>
        <w:t>Ideonella</w:t>
      </w:r>
      <w:proofErr w:type="spellEnd"/>
      <w:r>
        <w:t xml:space="preserve"> </w:t>
      </w:r>
      <w:proofErr w:type="spellStart"/>
      <w:r>
        <w:t>sekretuje</w:t>
      </w:r>
      <w:proofErr w:type="spellEnd"/>
      <w:r>
        <w:t xml:space="preserve">, je aromatická </w:t>
      </w:r>
      <w:proofErr w:type="spellStart"/>
      <w:r>
        <w:t>polyesteráza</w:t>
      </w:r>
      <w:proofErr w:type="spellEnd"/>
      <w:r>
        <w:t xml:space="preserve">, která má vlastnosti společné </w:t>
      </w:r>
      <w:proofErr w:type="spellStart"/>
      <w:r>
        <w:t>kutináze</w:t>
      </w:r>
      <w:proofErr w:type="spellEnd"/>
      <w:r>
        <w:t xml:space="preserve"> a lipáze. Genetickou úpravou enzymu se podařilo zlepšit jeho schopnost degradovat PET substrát a zároveň získal novou vlastnost, která mu umožňuje štěpit i </w:t>
      </w:r>
      <w:proofErr w:type="spellStart"/>
      <w:r>
        <w:t>semiaromatický</w:t>
      </w:r>
      <w:proofErr w:type="spellEnd"/>
      <w:r>
        <w:t xml:space="preserve"> polyester, </w:t>
      </w:r>
      <w:proofErr w:type="gramStart"/>
      <w:r>
        <w:t>polyethylen-2,5-furandicarboxylát</w:t>
      </w:r>
      <w:proofErr w:type="gramEnd"/>
      <w:r>
        <w:t xml:space="preserve"> (PEF).</w:t>
      </w:r>
      <w:r w:rsidR="00661677">
        <w:t xml:space="preserve"> </w:t>
      </w:r>
    </w:p>
    <w:p w:rsidR="00F42E03" w:rsidRDefault="00D3530A" w:rsidP="00661677">
      <w:r>
        <w:t>Skupina francouzských vědců z Univerzity v Toulouse zveřejnila v dubnu 2020 v časopisu</w:t>
      </w:r>
      <w:r w:rsidR="008C25A4">
        <w:t xml:space="preserve"> </w:t>
      </w:r>
      <w:hyperlink r:id="rId175" w:tooltip="Nature" w:history="1">
        <w:proofErr w:type="spellStart"/>
        <w:r>
          <w:rPr>
            <w:rStyle w:val="Hypertextovodkaz"/>
            <w:rFonts w:ascii="Arial" w:hAnsi="Arial" w:cs="Arial"/>
            <w:color w:val="0645AD"/>
            <w:sz w:val="21"/>
            <w:szCs w:val="21"/>
            <w:u w:val="none"/>
          </w:rPr>
          <w:t>Nature</w:t>
        </w:r>
        <w:proofErr w:type="spellEnd"/>
      </w:hyperlink>
      <w:r w:rsidR="008C25A4">
        <w:t xml:space="preserve"> </w:t>
      </w:r>
      <w:r>
        <w:t>článek, ve kterém popsala využití rekombinantního enzymu PET hydrolázy, původně izolovaného z bakterií nalezených v kompostu (</w:t>
      </w:r>
      <w:proofErr w:type="spellStart"/>
      <w:r>
        <w:t>leaf-branch</w:t>
      </w:r>
      <w:proofErr w:type="spellEnd"/>
      <w:r>
        <w:t xml:space="preserve"> </w:t>
      </w:r>
      <w:proofErr w:type="spellStart"/>
      <w:r>
        <w:t>cutinase</w:t>
      </w:r>
      <w:proofErr w:type="spellEnd"/>
      <w:r>
        <w:t xml:space="preserve"> LCC). Enzym je termostabilní až do blízkosti tavicí teploty PET (&lt;84,7 °V) a během 10 hodin rozštěpil 90</w:t>
      </w:r>
      <w:r w:rsidR="008C25A4">
        <w:t xml:space="preserve"> </w:t>
      </w:r>
      <w:r>
        <w:t>% substrátu na monomery. 3 g enzymu produkuje až 200 g monomeru v petrochemické kvalitě z 1 kg PET/ hodinu.</w:t>
      </w:r>
    </w:p>
    <w:p w:rsidR="00D3530A" w:rsidRPr="00E1351C" w:rsidRDefault="00D3530A" w:rsidP="008F5083">
      <w:pPr>
        <w:keepNext/>
        <w:rPr>
          <w:i/>
        </w:rPr>
      </w:pPr>
      <w:r w:rsidRPr="0033721C">
        <w:rPr>
          <w:rFonts w:ascii="Arial" w:hAnsi="Arial" w:cs="Arial"/>
          <w:i/>
          <w:color w:val="000000"/>
          <w:sz w:val="21"/>
          <w:szCs w:val="21"/>
          <w:highlight w:val="yellow"/>
        </w:rPr>
        <w:t>Hmyz</w:t>
      </w:r>
    </w:p>
    <w:p w:rsidR="00D3530A" w:rsidRDefault="00D3530A" w:rsidP="00661677">
      <w:r>
        <w:t>Larvy</w:t>
      </w:r>
      <w:r w:rsidR="008C25A4">
        <w:t xml:space="preserve"> </w:t>
      </w:r>
      <w:hyperlink r:id="rId176" w:tooltip="Zavíječ voskový" w:history="1">
        <w:r>
          <w:rPr>
            <w:rStyle w:val="Hypertextovodkaz"/>
            <w:rFonts w:ascii="Arial" w:hAnsi="Arial" w:cs="Arial"/>
            <w:color w:val="0645AD"/>
            <w:sz w:val="21"/>
            <w:szCs w:val="21"/>
            <w:u w:val="none"/>
          </w:rPr>
          <w:t>Zavíječe voskového</w:t>
        </w:r>
      </w:hyperlink>
      <w:r w:rsidR="008C25A4">
        <w:t xml:space="preserve"> </w:t>
      </w:r>
      <w:r>
        <w:t>(</w:t>
      </w:r>
      <w:proofErr w:type="spellStart"/>
      <w:r>
        <w:t>Galleria</w:t>
      </w:r>
      <w:proofErr w:type="spellEnd"/>
      <w:r>
        <w:t xml:space="preserve"> </w:t>
      </w:r>
      <w:proofErr w:type="spellStart"/>
      <w:r>
        <w:t>mellonella</w:t>
      </w:r>
      <w:proofErr w:type="spellEnd"/>
      <w:r>
        <w:t>), které se za běžných okolností živí včelím voskem, jsou schopné štěpit CH2-CH2 vazby a požírají i</w:t>
      </w:r>
      <w:r w:rsidR="008C25A4">
        <w:t xml:space="preserve"> </w:t>
      </w:r>
      <w:hyperlink r:id="rId177" w:tooltip="Polyetylenový sáček (stránka neexistuje)" w:history="1">
        <w:r>
          <w:rPr>
            <w:rStyle w:val="Hypertextovodkaz"/>
            <w:rFonts w:ascii="Arial" w:hAnsi="Arial" w:cs="Arial"/>
            <w:color w:val="BA0000"/>
            <w:sz w:val="21"/>
            <w:szCs w:val="21"/>
            <w:u w:val="none"/>
          </w:rPr>
          <w:t>polyetylenový sáček</w:t>
        </w:r>
      </w:hyperlink>
      <w:r>
        <w:t>, přičemž produkují</w:t>
      </w:r>
      <w:r w:rsidR="008C25A4">
        <w:t xml:space="preserve"> </w:t>
      </w:r>
      <w:hyperlink r:id="rId178" w:tooltip="Etylenglykol" w:history="1">
        <w:r>
          <w:rPr>
            <w:rStyle w:val="Hypertextovodkaz"/>
            <w:rFonts w:ascii="Arial" w:hAnsi="Arial" w:cs="Arial"/>
            <w:color w:val="0645AD"/>
            <w:sz w:val="21"/>
            <w:szCs w:val="21"/>
            <w:u w:val="none"/>
          </w:rPr>
          <w:t>etylenglykol</w:t>
        </w:r>
      </w:hyperlink>
      <w:r>
        <w:t>.</w:t>
      </w:r>
      <w:r w:rsidR="008C25A4">
        <w:t xml:space="preserve"> </w:t>
      </w:r>
      <w:r>
        <w:t>Vděčí za to patrně symbiotické bakteriální mikroflóře ve svém střevě (</w:t>
      </w:r>
      <w:proofErr w:type="spellStart"/>
      <w:r>
        <w:t>Enterobacter</w:t>
      </w:r>
      <w:proofErr w:type="spellEnd"/>
      <w:r>
        <w:t xml:space="preserve"> </w:t>
      </w:r>
      <w:proofErr w:type="spellStart"/>
      <w:r>
        <w:t>asburiae</w:t>
      </w:r>
      <w:proofErr w:type="spellEnd"/>
      <w:r>
        <w:t xml:space="preserve"> and </w:t>
      </w:r>
      <w:proofErr w:type="spellStart"/>
      <w:r>
        <w:t>Bacillus</w:t>
      </w:r>
      <w:proofErr w:type="spellEnd"/>
      <w:r>
        <w:t xml:space="preserve"> </w:t>
      </w:r>
      <w:proofErr w:type="spellStart"/>
      <w:r>
        <w:t>sp</w:t>
      </w:r>
      <w:proofErr w:type="spellEnd"/>
      <w:r>
        <w:t>.), podobně jako larvy</w:t>
      </w:r>
      <w:r w:rsidR="008C25A4">
        <w:t xml:space="preserve"> </w:t>
      </w:r>
      <w:hyperlink r:id="rId179" w:tooltip="Zavíječ paprikový" w:history="1">
        <w:r>
          <w:rPr>
            <w:rStyle w:val="Hypertextovodkaz"/>
            <w:rFonts w:ascii="Arial" w:hAnsi="Arial" w:cs="Arial"/>
            <w:color w:val="0645AD"/>
            <w:sz w:val="21"/>
            <w:szCs w:val="21"/>
            <w:u w:val="none"/>
          </w:rPr>
          <w:t>Zavíječe paprikového</w:t>
        </w:r>
      </w:hyperlink>
      <w:r w:rsidR="008C25A4">
        <w:t xml:space="preserve"> </w:t>
      </w:r>
      <w:r>
        <w:t>(</w:t>
      </w:r>
      <w:proofErr w:type="spellStart"/>
      <w:r>
        <w:t>Plodia</w:t>
      </w:r>
      <w:proofErr w:type="spellEnd"/>
      <w:r>
        <w:t xml:space="preserve"> </w:t>
      </w:r>
      <w:proofErr w:type="spellStart"/>
      <w:r>
        <w:t>interpunctella</w:t>
      </w:r>
      <w:proofErr w:type="spellEnd"/>
      <w:r>
        <w:t>), které rovněž využívají široké spektrum potravy, včetně jedovatých semen.</w:t>
      </w:r>
      <w:r w:rsidR="00661677">
        <w:t xml:space="preserve"> </w:t>
      </w:r>
    </w:p>
    <w:p w:rsidR="00D3530A" w:rsidRDefault="00D3530A" w:rsidP="00661677">
      <w:r>
        <w:t>Larvy</w:t>
      </w:r>
      <w:r w:rsidR="008C25A4">
        <w:t xml:space="preserve"> </w:t>
      </w:r>
      <w:hyperlink r:id="rId180" w:tooltip="Potemník moučný" w:history="1">
        <w:r>
          <w:rPr>
            <w:rStyle w:val="Hypertextovodkaz"/>
            <w:rFonts w:ascii="Arial" w:hAnsi="Arial" w:cs="Arial"/>
            <w:color w:val="0645AD"/>
            <w:sz w:val="21"/>
            <w:szCs w:val="21"/>
            <w:u w:val="none"/>
          </w:rPr>
          <w:t>potemníka moučného</w:t>
        </w:r>
      </w:hyperlink>
      <w:r w:rsidR="008C25A4">
        <w:t xml:space="preserve"> </w:t>
      </w:r>
      <w:r>
        <w:t>(</w:t>
      </w:r>
      <w:proofErr w:type="spellStart"/>
      <w:r>
        <w:t>Tenebrio</w:t>
      </w:r>
      <w:proofErr w:type="spellEnd"/>
      <w:r>
        <w:t xml:space="preserve"> </w:t>
      </w:r>
      <w:proofErr w:type="spellStart"/>
      <w:r>
        <w:t>molitor</w:t>
      </w:r>
      <w:proofErr w:type="spellEnd"/>
      <w:r>
        <w:t>) i mnohem větší larvy brazilského</w:t>
      </w:r>
      <w:r w:rsidR="008C25A4">
        <w:t xml:space="preserve"> </w:t>
      </w:r>
      <w:hyperlink r:id="rId181" w:tooltip="Potemníkovití" w:history="1">
        <w:r>
          <w:rPr>
            <w:rStyle w:val="Hypertextovodkaz"/>
            <w:rFonts w:ascii="Arial" w:hAnsi="Arial" w:cs="Arial"/>
            <w:color w:val="0645AD"/>
            <w:sz w:val="21"/>
            <w:szCs w:val="21"/>
            <w:u w:val="none"/>
          </w:rPr>
          <w:t>potemníka</w:t>
        </w:r>
      </w:hyperlink>
      <w:r w:rsidR="008C25A4">
        <w:t xml:space="preserve"> </w:t>
      </w:r>
      <w:proofErr w:type="spellStart"/>
      <w:r>
        <w:t>Zophobas</w:t>
      </w:r>
      <w:proofErr w:type="spellEnd"/>
      <w:r>
        <w:t xml:space="preserve"> </w:t>
      </w:r>
      <w:proofErr w:type="spellStart"/>
      <w:r>
        <w:t>atratus</w:t>
      </w:r>
      <w:proofErr w:type="spellEnd"/>
      <w:r>
        <w:t xml:space="preserve">, druhu příbuzného </w:t>
      </w:r>
      <w:proofErr w:type="spellStart"/>
      <w:r>
        <w:t>Zophobas</w:t>
      </w:r>
      <w:proofErr w:type="spellEnd"/>
      <w:r>
        <w:t xml:space="preserve"> </w:t>
      </w:r>
      <w:proofErr w:type="spellStart"/>
      <w:r>
        <w:t>morio</w:t>
      </w:r>
      <w:proofErr w:type="spellEnd"/>
      <w:r>
        <w:t>, jehož larvy se rovněž pěstují jako krmivo pro terarijní zvířata, jsou schopné živit se až jeden měsíc polystyrenem jako jediným zdrojem potravy, přičemž 36,7 až 47,7</w:t>
      </w:r>
      <w:r w:rsidR="008C25A4">
        <w:t xml:space="preserve"> </w:t>
      </w:r>
      <w:r>
        <w:t>% pozřené hmoty je rozloženo na CO</w:t>
      </w:r>
      <w:r>
        <w:rPr>
          <w:vertAlign w:val="subscript"/>
        </w:rPr>
        <w:t>2</w:t>
      </w:r>
      <w:r>
        <w:t>. Také v jejich případě degradaci neobvyklé potravy zprostředkují symbiotické mikroorganismy ve střevě.</w:t>
      </w:r>
      <w:r w:rsidR="00661677">
        <w:t xml:space="preserve"> </w:t>
      </w:r>
    </w:p>
    <w:p w:rsidR="00D3530A" w:rsidRDefault="00D3530A" w:rsidP="00661677">
      <w:pPr>
        <w:rPr>
          <w:b/>
          <w:bCs/>
        </w:rPr>
      </w:pPr>
      <w:bookmarkStart w:id="24" w:name="_Toc124677997"/>
      <w:r w:rsidRPr="00BD2757">
        <w:rPr>
          <w:rStyle w:val="mw-headline"/>
          <w:rFonts w:ascii="Georgia" w:hAnsi="Georgia"/>
          <w:color w:val="000000"/>
          <w:highlight w:val="yellow"/>
        </w:rPr>
        <w:t>Recyklace v Česku</w:t>
      </w:r>
      <w:bookmarkEnd w:id="24"/>
    </w:p>
    <w:p w:rsidR="00D3530A" w:rsidRDefault="00D3530A" w:rsidP="00F42E03">
      <w:pPr>
        <w:rPr>
          <w:rFonts w:ascii="Arial" w:hAnsi="Arial" w:cs="Arial"/>
          <w:color w:val="202122"/>
          <w:sz w:val="21"/>
          <w:szCs w:val="21"/>
        </w:rPr>
      </w:pPr>
      <w:r>
        <w:lastRenderedPageBreak/>
        <w:t>V ČR byl v roce 2010 vytříděný plastový odpad využit jako materiál zhruba z poloviny a v roce 2020 ze čtvrtiny (třetina se skládkuje).</w:t>
      </w:r>
      <w:r w:rsidR="00661677">
        <w:t xml:space="preserve"> </w:t>
      </w:r>
    </w:p>
    <w:p w:rsidR="00D3530A" w:rsidRDefault="000B1BCE" w:rsidP="00661677">
      <w:bookmarkStart w:id="25" w:name="_Toc124677998"/>
      <w:r>
        <w:rPr>
          <w:rStyle w:val="mw-page-title-main"/>
          <w:rFonts w:ascii="Georgia" w:hAnsi="Georgia"/>
          <w:b/>
          <w:bCs/>
          <w:color w:val="000000"/>
          <w:sz w:val="43"/>
          <w:szCs w:val="43"/>
        </w:rPr>
        <w:t>3</w:t>
      </w:r>
      <w:r w:rsidR="00D3530A">
        <w:rPr>
          <w:rStyle w:val="mw-page-title-main"/>
          <w:rFonts w:ascii="Georgia" w:hAnsi="Georgia"/>
          <w:b/>
          <w:bCs/>
          <w:color w:val="000000"/>
          <w:sz w:val="43"/>
          <w:szCs w:val="43"/>
        </w:rPr>
        <w:t>Recyklace skla</w:t>
      </w:r>
      <w:bookmarkEnd w:id="25"/>
    </w:p>
    <w:p w:rsidR="00D3530A" w:rsidRDefault="00D3530A" w:rsidP="00661677">
      <w:pPr>
        <w:rPr>
          <w:rFonts w:ascii="Arial" w:hAnsi="Arial" w:cs="Arial"/>
          <w:color w:val="202122"/>
        </w:rPr>
      </w:pPr>
      <w:r>
        <w:rPr>
          <w:rFonts w:ascii="Arial" w:hAnsi="Arial" w:cs="Arial"/>
          <w:b/>
          <w:bCs/>
          <w:color w:val="202122"/>
        </w:rPr>
        <w:t>Recyklace skla</w:t>
      </w:r>
      <w:r w:rsidR="008C25A4">
        <w:rPr>
          <w:rFonts w:ascii="Arial" w:hAnsi="Arial" w:cs="Arial"/>
          <w:color w:val="202122"/>
        </w:rPr>
        <w:t xml:space="preserve"> </w:t>
      </w:r>
      <w:r>
        <w:rPr>
          <w:rFonts w:ascii="Arial" w:hAnsi="Arial" w:cs="Arial"/>
          <w:color w:val="202122"/>
        </w:rPr>
        <w:t>je specializovaný technologický proces, kterým se již (nejméně jednou) vyrobené a použité</w:t>
      </w:r>
      <w:r w:rsidR="008C25A4">
        <w:rPr>
          <w:rFonts w:ascii="Arial" w:hAnsi="Arial" w:cs="Arial"/>
          <w:color w:val="202122"/>
        </w:rPr>
        <w:t xml:space="preserve"> </w:t>
      </w:r>
      <w:hyperlink r:id="rId182" w:tooltip="Sklo" w:history="1">
        <w:r>
          <w:rPr>
            <w:rStyle w:val="Hypertextovodkaz"/>
            <w:rFonts w:ascii="Arial" w:hAnsi="Arial" w:cs="Arial"/>
            <w:color w:val="0645AD"/>
          </w:rPr>
          <w:t>sklo</w:t>
        </w:r>
      </w:hyperlink>
      <w:r w:rsidR="008C25A4">
        <w:rPr>
          <w:rFonts w:ascii="Arial" w:hAnsi="Arial" w:cs="Arial"/>
          <w:color w:val="202122"/>
        </w:rPr>
        <w:t xml:space="preserve"> </w:t>
      </w:r>
      <w:r>
        <w:rPr>
          <w:rFonts w:ascii="Arial" w:hAnsi="Arial" w:cs="Arial"/>
          <w:color w:val="202122"/>
        </w:rPr>
        <w:t>vrací zpět do</w:t>
      </w:r>
      <w:r w:rsidR="008C25A4">
        <w:rPr>
          <w:rFonts w:ascii="Arial" w:hAnsi="Arial" w:cs="Arial"/>
          <w:color w:val="202122"/>
        </w:rPr>
        <w:t xml:space="preserve"> </w:t>
      </w:r>
      <w:hyperlink r:id="rId183" w:tooltip="Výroba skla" w:history="1">
        <w:r>
          <w:rPr>
            <w:rStyle w:val="Hypertextovodkaz"/>
            <w:rFonts w:ascii="Arial" w:hAnsi="Arial" w:cs="Arial"/>
            <w:color w:val="0645AD"/>
          </w:rPr>
          <w:t>výroby skla</w:t>
        </w:r>
      </w:hyperlink>
      <w:r w:rsidR="008C25A4">
        <w:rPr>
          <w:rFonts w:ascii="Arial" w:hAnsi="Arial" w:cs="Arial"/>
          <w:color w:val="202122"/>
        </w:rPr>
        <w:t xml:space="preserve"> </w:t>
      </w:r>
      <w:r>
        <w:rPr>
          <w:rFonts w:ascii="Arial" w:hAnsi="Arial" w:cs="Arial"/>
          <w:color w:val="202122"/>
        </w:rPr>
        <w:t>nebo do výroby jiných materiálů vyrobitelných ze skla. Sklo je významná</w:t>
      </w:r>
      <w:r w:rsidR="008C25A4">
        <w:rPr>
          <w:rFonts w:ascii="Arial" w:hAnsi="Arial" w:cs="Arial"/>
          <w:color w:val="202122"/>
        </w:rPr>
        <w:t xml:space="preserve"> </w:t>
      </w:r>
      <w:hyperlink r:id="rId184" w:tooltip="Druhotná surovina" w:history="1">
        <w:r>
          <w:rPr>
            <w:rStyle w:val="Hypertextovodkaz"/>
            <w:rFonts w:ascii="Arial" w:hAnsi="Arial" w:cs="Arial"/>
            <w:color w:val="0645AD"/>
          </w:rPr>
          <w:t>druhotná surovina</w:t>
        </w:r>
      </w:hyperlink>
      <w:r>
        <w:rPr>
          <w:rFonts w:ascii="Arial" w:hAnsi="Arial" w:cs="Arial"/>
          <w:color w:val="202122"/>
        </w:rPr>
        <w:t>, která je velmi dobře</w:t>
      </w:r>
      <w:r w:rsidR="008C25A4">
        <w:rPr>
          <w:rFonts w:ascii="Arial" w:hAnsi="Arial" w:cs="Arial"/>
          <w:color w:val="202122"/>
        </w:rPr>
        <w:t xml:space="preserve"> </w:t>
      </w:r>
      <w:hyperlink r:id="rId185" w:tooltip="Recyklace" w:history="1">
        <w:r>
          <w:rPr>
            <w:rStyle w:val="Hypertextovodkaz"/>
            <w:rFonts w:ascii="Arial" w:hAnsi="Arial" w:cs="Arial"/>
            <w:color w:val="0645AD"/>
          </w:rPr>
          <w:t>recyklovatelná</w:t>
        </w:r>
      </w:hyperlink>
      <w:r w:rsidR="008C25A4">
        <w:rPr>
          <w:rFonts w:ascii="Arial" w:hAnsi="Arial" w:cs="Arial"/>
          <w:color w:val="202122"/>
        </w:rPr>
        <w:t xml:space="preserve"> </w:t>
      </w:r>
      <w:r>
        <w:rPr>
          <w:rFonts w:ascii="Arial" w:hAnsi="Arial" w:cs="Arial"/>
          <w:color w:val="202122"/>
        </w:rPr>
        <w:t>a mnohonásobně zpětně použitelná. Procesu recyklace skla musí vždy předcházet vhodný systém separace a sběru použitého skla, které může procházet jak z</w:t>
      </w:r>
      <w:r w:rsidR="008C25A4">
        <w:rPr>
          <w:rFonts w:ascii="Arial" w:hAnsi="Arial" w:cs="Arial"/>
          <w:color w:val="202122"/>
        </w:rPr>
        <w:t xml:space="preserve"> </w:t>
      </w:r>
      <w:hyperlink r:id="rId186" w:tooltip="Domácnost" w:history="1">
        <w:r>
          <w:rPr>
            <w:rStyle w:val="Hypertextovodkaz"/>
            <w:rFonts w:ascii="Arial" w:hAnsi="Arial" w:cs="Arial"/>
            <w:color w:val="0645AD"/>
          </w:rPr>
          <w:t>domácností</w:t>
        </w:r>
      </w:hyperlink>
      <w:r w:rsidR="00661677">
        <w:rPr>
          <w:rStyle w:val="Hypertextovodkaz"/>
          <w:rFonts w:ascii="Arial" w:hAnsi="Arial" w:cs="Arial"/>
          <w:color w:val="0645AD"/>
        </w:rPr>
        <w:t>,</w:t>
      </w:r>
      <w:r w:rsidR="008C25A4">
        <w:rPr>
          <w:rFonts w:ascii="Arial" w:hAnsi="Arial" w:cs="Arial"/>
          <w:color w:val="202122"/>
        </w:rPr>
        <w:t xml:space="preserve"> </w:t>
      </w:r>
      <w:r>
        <w:rPr>
          <w:rFonts w:ascii="Arial" w:hAnsi="Arial" w:cs="Arial"/>
          <w:color w:val="202122"/>
        </w:rPr>
        <w:t>tak i z</w:t>
      </w:r>
      <w:r w:rsidR="008C25A4">
        <w:rPr>
          <w:rFonts w:ascii="Arial" w:hAnsi="Arial" w:cs="Arial"/>
          <w:color w:val="202122"/>
        </w:rPr>
        <w:t xml:space="preserve"> </w:t>
      </w:r>
      <w:hyperlink r:id="rId187" w:tooltip="Průmysl" w:history="1">
        <w:r>
          <w:rPr>
            <w:rStyle w:val="Hypertextovodkaz"/>
            <w:rFonts w:ascii="Arial" w:hAnsi="Arial" w:cs="Arial"/>
            <w:color w:val="0645AD"/>
          </w:rPr>
          <w:t>průmyslové</w:t>
        </w:r>
      </w:hyperlink>
      <w:r w:rsidR="008C25A4">
        <w:rPr>
          <w:rFonts w:ascii="Arial" w:hAnsi="Arial" w:cs="Arial"/>
          <w:color w:val="202122"/>
        </w:rPr>
        <w:t xml:space="preserve"> </w:t>
      </w:r>
      <w:r>
        <w:rPr>
          <w:rFonts w:ascii="Arial" w:hAnsi="Arial" w:cs="Arial"/>
          <w:color w:val="202122"/>
        </w:rPr>
        <w:t>výroby či jiné lidské činnosti (kupříkladu</w:t>
      </w:r>
      <w:r w:rsidR="008C25A4">
        <w:rPr>
          <w:rFonts w:ascii="Arial" w:hAnsi="Arial" w:cs="Arial"/>
          <w:color w:val="202122"/>
        </w:rPr>
        <w:t xml:space="preserve"> </w:t>
      </w:r>
      <w:hyperlink r:id="rId188" w:tooltip="Stavebnictví" w:history="1">
        <w:r>
          <w:rPr>
            <w:rStyle w:val="Hypertextovodkaz"/>
            <w:rFonts w:ascii="Arial" w:hAnsi="Arial" w:cs="Arial"/>
            <w:color w:val="0645AD"/>
          </w:rPr>
          <w:t>stavebnictví</w:t>
        </w:r>
      </w:hyperlink>
      <w:r>
        <w:rPr>
          <w:rFonts w:ascii="Arial" w:hAnsi="Arial" w:cs="Arial"/>
          <w:color w:val="202122"/>
        </w:rPr>
        <w:t>,</w:t>
      </w:r>
      <w:r w:rsidR="008C25A4">
        <w:rPr>
          <w:rFonts w:ascii="Arial" w:hAnsi="Arial" w:cs="Arial"/>
          <w:color w:val="202122"/>
        </w:rPr>
        <w:t xml:space="preserve"> </w:t>
      </w:r>
      <w:hyperlink r:id="rId189" w:tooltip="Doprava" w:history="1">
        <w:r>
          <w:rPr>
            <w:rStyle w:val="Hypertextovodkaz"/>
            <w:rFonts w:ascii="Arial" w:hAnsi="Arial" w:cs="Arial"/>
            <w:color w:val="0645AD"/>
          </w:rPr>
          <w:t>doprava</w:t>
        </w:r>
      </w:hyperlink>
      <w:r>
        <w:rPr>
          <w:rFonts w:ascii="Arial" w:hAnsi="Arial" w:cs="Arial"/>
          <w:color w:val="202122"/>
        </w:rPr>
        <w:t>).</w:t>
      </w:r>
    </w:p>
    <w:p w:rsidR="00D3530A" w:rsidRDefault="00D3530A" w:rsidP="00661677">
      <w:pPr>
        <w:rPr>
          <w:b/>
          <w:bCs/>
        </w:rPr>
      </w:pPr>
      <w:bookmarkStart w:id="26" w:name="_Toc124677999"/>
      <w:r w:rsidRPr="00BD2757">
        <w:rPr>
          <w:rStyle w:val="mw-headline"/>
          <w:rFonts w:ascii="Georgia" w:hAnsi="Georgia" w:cs="Arial"/>
          <w:color w:val="000000"/>
          <w:highlight w:val="yellow"/>
        </w:rPr>
        <w:t>Separace skla a odvoz skla z domácností</w:t>
      </w:r>
      <w:bookmarkEnd w:id="26"/>
    </w:p>
    <w:p w:rsidR="00D3530A" w:rsidRDefault="00D3530A" w:rsidP="00661677">
      <w:pPr>
        <w:rPr>
          <w:rFonts w:ascii="Arial" w:hAnsi="Arial" w:cs="Arial"/>
          <w:color w:val="202122"/>
        </w:rPr>
      </w:pPr>
      <w:r>
        <w:rPr>
          <w:rFonts w:ascii="Arial" w:hAnsi="Arial" w:cs="Arial"/>
          <w:color w:val="202122"/>
        </w:rPr>
        <w:t>Separace skla pocházejících z domácností se v České republice provádí pomocí sběrných kontejnerů určených pro separovaný</w:t>
      </w:r>
      <w:r w:rsidR="008C25A4">
        <w:rPr>
          <w:rFonts w:ascii="Arial" w:hAnsi="Arial" w:cs="Arial"/>
          <w:color w:val="202122"/>
        </w:rPr>
        <w:t xml:space="preserve"> </w:t>
      </w:r>
      <w:hyperlink r:id="rId190" w:tooltip="Sběr druhotných surovin (stránka neexistuje)" w:history="1">
        <w:r>
          <w:rPr>
            <w:rStyle w:val="Hypertextovodkaz"/>
            <w:rFonts w:ascii="Arial" w:hAnsi="Arial" w:cs="Arial"/>
            <w:color w:val="BA0000"/>
          </w:rPr>
          <w:t>sběr druhotných surovin</w:t>
        </w:r>
      </w:hyperlink>
      <w:r>
        <w:rPr>
          <w:rFonts w:ascii="Arial" w:hAnsi="Arial" w:cs="Arial"/>
          <w:color w:val="202122"/>
        </w:rPr>
        <w:t>, ke sběru barevného skla slouží vždy zeleně označené kontejnery obvykle opatřené nápisem "barevné sklo", pro sběr čirého bílého skla bílé kontejnery opatřené nápisem "bílé sklo" Specializované svozové firmy pak kontejnery pravidelně vyprazdňují, materiál odvážejí do meziskladů, odkud pak po hrubém předčištění putuje autem nebo vlakem do specializovaných separačních provozů (podniků) k vlastní</w:t>
      </w:r>
      <w:r w:rsidR="008C25A4">
        <w:rPr>
          <w:rFonts w:ascii="Arial" w:hAnsi="Arial" w:cs="Arial"/>
          <w:color w:val="202122"/>
        </w:rPr>
        <w:t xml:space="preserve"> </w:t>
      </w:r>
      <w:hyperlink r:id="rId191" w:tooltip="Recyklace" w:history="1">
        <w:r>
          <w:rPr>
            <w:rStyle w:val="Hypertextovodkaz"/>
            <w:rFonts w:ascii="Arial" w:hAnsi="Arial" w:cs="Arial"/>
            <w:color w:val="0645AD"/>
          </w:rPr>
          <w:t>recyklaci</w:t>
        </w:r>
      </w:hyperlink>
      <w:r>
        <w:rPr>
          <w:rFonts w:ascii="Arial" w:hAnsi="Arial" w:cs="Arial"/>
          <w:color w:val="202122"/>
        </w:rPr>
        <w:t>.</w:t>
      </w:r>
    </w:p>
    <w:p w:rsidR="00D3530A" w:rsidRDefault="00D3530A" w:rsidP="00661677">
      <w:pPr>
        <w:rPr>
          <w:b/>
          <w:bCs/>
        </w:rPr>
      </w:pPr>
      <w:bookmarkStart w:id="27" w:name="_Toc124678000"/>
      <w:r w:rsidRPr="00BD2757">
        <w:rPr>
          <w:rStyle w:val="mw-headline"/>
          <w:rFonts w:ascii="Georgia" w:hAnsi="Georgia" w:cs="Arial"/>
          <w:color w:val="000000"/>
          <w:highlight w:val="yellow"/>
        </w:rPr>
        <w:t>Přímá recyklace ve výrobě</w:t>
      </w:r>
      <w:bookmarkEnd w:id="27"/>
    </w:p>
    <w:p w:rsidR="00D3530A" w:rsidRDefault="00D3530A" w:rsidP="00661677">
      <w:pPr>
        <w:rPr>
          <w:rFonts w:ascii="Arial" w:hAnsi="Arial" w:cs="Arial"/>
          <w:color w:val="202122"/>
        </w:rPr>
      </w:pPr>
      <w:r>
        <w:rPr>
          <w:rFonts w:ascii="Arial" w:hAnsi="Arial" w:cs="Arial"/>
          <w:color w:val="202122"/>
        </w:rPr>
        <w:t>Střepy a odpad vzniklý přímo při výrobě skla a skleněných výrobků ve</w:t>
      </w:r>
      <w:r w:rsidR="008C25A4">
        <w:rPr>
          <w:rFonts w:ascii="Arial" w:hAnsi="Arial" w:cs="Arial"/>
          <w:color w:val="202122"/>
        </w:rPr>
        <w:t xml:space="preserve"> </w:t>
      </w:r>
      <w:hyperlink r:id="rId192" w:tooltip="Sklárna" w:history="1">
        <w:r>
          <w:rPr>
            <w:rStyle w:val="Hypertextovodkaz"/>
            <w:rFonts w:ascii="Arial" w:hAnsi="Arial" w:cs="Arial"/>
            <w:color w:val="0645AD"/>
          </w:rPr>
          <w:t>sklárnách</w:t>
        </w:r>
      </w:hyperlink>
      <w:r w:rsidR="008C25A4">
        <w:rPr>
          <w:rFonts w:ascii="Arial" w:hAnsi="Arial" w:cs="Arial"/>
          <w:color w:val="202122"/>
        </w:rPr>
        <w:t xml:space="preserve"> </w:t>
      </w:r>
      <w:r>
        <w:rPr>
          <w:rFonts w:ascii="Arial" w:hAnsi="Arial" w:cs="Arial"/>
          <w:color w:val="202122"/>
        </w:rPr>
        <w:t>se obvykle zpracovává přímo ve</w:t>
      </w:r>
      <w:r w:rsidR="008C25A4">
        <w:rPr>
          <w:rFonts w:ascii="Arial" w:hAnsi="Arial" w:cs="Arial"/>
          <w:color w:val="202122"/>
        </w:rPr>
        <w:t xml:space="preserve"> </w:t>
      </w:r>
      <w:hyperlink r:id="rId193" w:tooltip="Výroba skla" w:history="1">
        <w:r>
          <w:rPr>
            <w:rStyle w:val="Hypertextovodkaz"/>
            <w:rFonts w:ascii="Arial" w:hAnsi="Arial" w:cs="Arial"/>
            <w:color w:val="0645AD"/>
          </w:rPr>
          <w:t>výrobně skla</w:t>
        </w:r>
      </w:hyperlink>
      <w:r>
        <w:rPr>
          <w:rFonts w:ascii="Arial" w:hAnsi="Arial" w:cs="Arial"/>
          <w:color w:val="202122"/>
        </w:rPr>
        <w:t>, tedy ve sklárně, tato recyklace se tak provádí již při výrobě. Pokud se při</w:t>
      </w:r>
      <w:r w:rsidR="008C25A4">
        <w:rPr>
          <w:rFonts w:ascii="Arial" w:hAnsi="Arial" w:cs="Arial"/>
          <w:color w:val="202122"/>
        </w:rPr>
        <w:t xml:space="preserve"> </w:t>
      </w:r>
      <w:hyperlink r:id="rId194" w:tooltip="Výstupní kontrola (stránka neexistuje)" w:history="1">
        <w:r>
          <w:rPr>
            <w:rStyle w:val="Hypertextovodkaz"/>
            <w:rFonts w:ascii="Arial" w:hAnsi="Arial" w:cs="Arial"/>
            <w:color w:val="BA0000"/>
          </w:rPr>
          <w:t>výstupní kontrole</w:t>
        </w:r>
      </w:hyperlink>
      <w:r w:rsidR="008C25A4">
        <w:rPr>
          <w:rFonts w:ascii="Arial" w:hAnsi="Arial" w:cs="Arial"/>
          <w:color w:val="202122"/>
        </w:rPr>
        <w:t xml:space="preserve"> </w:t>
      </w:r>
      <w:r>
        <w:rPr>
          <w:rFonts w:ascii="Arial" w:hAnsi="Arial" w:cs="Arial"/>
          <w:color w:val="202122"/>
        </w:rPr>
        <w:t>ve výrobně skla a sklářských výrobků zjistí jakýkoliv kaz, vada či odchylka od požadovaných parametrů, skleněný výrobek se ihned vyřazuje do odpadu a stává se tak druhotnou surovinou určenou pro další výrobu skla.</w:t>
      </w:r>
    </w:p>
    <w:p w:rsidR="00D3530A" w:rsidRDefault="00D3530A" w:rsidP="00661677">
      <w:pPr>
        <w:rPr>
          <w:b/>
          <w:bCs/>
        </w:rPr>
      </w:pPr>
      <w:bookmarkStart w:id="28" w:name="_Toc124678001"/>
      <w:r w:rsidRPr="00BD2757">
        <w:rPr>
          <w:rStyle w:val="mw-headline"/>
          <w:rFonts w:ascii="Georgia" w:hAnsi="Georgia" w:cs="Arial"/>
          <w:color w:val="000000"/>
          <w:highlight w:val="yellow"/>
        </w:rPr>
        <w:t>Recyklace mimo výrobu</w:t>
      </w:r>
      <w:bookmarkEnd w:id="28"/>
    </w:p>
    <w:p w:rsidR="00F42E03" w:rsidRDefault="00D3530A" w:rsidP="00661677">
      <w:pPr>
        <w:rPr>
          <w:rFonts w:ascii="Arial" w:hAnsi="Arial" w:cs="Arial"/>
          <w:color w:val="202122"/>
        </w:rPr>
      </w:pPr>
      <w:r>
        <w:rPr>
          <w:rFonts w:ascii="Arial" w:hAnsi="Arial" w:cs="Arial"/>
          <w:noProof/>
          <w:color w:val="0645AD"/>
          <w:bdr w:val="none" w:sz="0" w:space="0" w:color="auto" w:frame="1"/>
          <w:lang w:eastAsia="cs-CZ"/>
        </w:rPr>
        <w:drawing>
          <wp:inline distT="0" distB="0" distL="0" distR="0">
            <wp:extent cx="2095500" cy="2095500"/>
            <wp:effectExtent l="0" t="0" r="0" b="0"/>
            <wp:docPr id="22" name="Obrázek 22" descr="https://upload.wikimedia.org/wikipedia/commons/thumb/e/ee/Anteile_Rohstoffe_in_Behaelterglas.jpg/220px-Anteile_Rohstoffe_in_Behaelterglas.jpg">
              <a:hlinkClick xmlns:a="http://schemas.openxmlformats.org/drawingml/2006/main" r:id="rId1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upload.wikimedia.org/wikipedia/commons/thumb/e/ee/Anteile_Rohstoffe_in_Behaelterglas.jpg/220px-Anteile_Rohstoffe_in_Behaelterglas.jpg">
                      <a:hlinkClick r:id="rId195"/>
                    </pic:cNvPr>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2095500" cy="2095500"/>
                    </a:xfrm>
                    <a:prstGeom prst="rect">
                      <a:avLst/>
                    </a:prstGeom>
                    <a:noFill/>
                    <a:ln>
                      <a:noFill/>
                    </a:ln>
                  </pic:spPr>
                </pic:pic>
              </a:graphicData>
            </a:graphic>
          </wp:inline>
        </w:drawing>
      </w:r>
    </w:p>
    <w:p w:rsidR="00D3530A" w:rsidRDefault="00D3530A" w:rsidP="00661677">
      <w:pPr>
        <w:rPr>
          <w:rFonts w:ascii="Arial" w:hAnsi="Arial" w:cs="Arial"/>
          <w:color w:val="202122"/>
        </w:rPr>
      </w:pPr>
      <w:r>
        <w:rPr>
          <w:rFonts w:ascii="Arial" w:hAnsi="Arial" w:cs="Arial"/>
          <w:color w:val="202122"/>
        </w:rPr>
        <w:t>Při výrobě lahví používají sklárny průměrně 60 procent starého skla</w:t>
      </w:r>
    </w:p>
    <w:p w:rsidR="00D3530A" w:rsidRDefault="00D3530A" w:rsidP="00661677">
      <w:r>
        <w:t>Vlastní základní recyklace skla mimo sklářskou výrobu se provádí vždy ve specializovaných recyklačních linkách ve zvláštních recyklačních provozech. Zde se recyklované sklo postupně zbavuje všech nečistot, nevhodných příměsí i veškerého nežádoucího materiálu (například</w:t>
      </w:r>
      <w:r w:rsidR="008C25A4">
        <w:t xml:space="preserve"> </w:t>
      </w:r>
      <w:hyperlink r:id="rId197" w:tooltip="Keramika" w:history="1">
        <w:r>
          <w:rPr>
            <w:rStyle w:val="Hypertextovodkaz"/>
            <w:rFonts w:ascii="Arial" w:hAnsi="Arial" w:cs="Arial"/>
            <w:color w:val="0645AD"/>
          </w:rPr>
          <w:t>keramika</w:t>
        </w:r>
      </w:hyperlink>
      <w:r>
        <w:t>,</w:t>
      </w:r>
      <w:r w:rsidR="008C25A4">
        <w:t xml:space="preserve"> </w:t>
      </w:r>
      <w:hyperlink r:id="rId198" w:tooltip="Porcelán" w:history="1">
        <w:r>
          <w:rPr>
            <w:rStyle w:val="Hypertextovodkaz"/>
            <w:rFonts w:ascii="Arial" w:hAnsi="Arial" w:cs="Arial"/>
            <w:color w:val="0645AD"/>
          </w:rPr>
          <w:t>porcelán</w:t>
        </w:r>
      </w:hyperlink>
      <w:r>
        <w:t>,</w:t>
      </w:r>
      <w:r w:rsidR="008C25A4">
        <w:t xml:space="preserve"> </w:t>
      </w:r>
      <w:hyperlink r:id="rId199" w:tooltip="Kamenina" w:history="1">
        <w:r>
          <w:rPr>
            <w:rStyle w:val="Hypertextovodkaz"/>
            <w:rFonts w:ascii="Arial" w:hAnsi="Arial" w:cs="Arial"/>
            <w:color w:val="0645AD"/>
          </w:rPr>
          <w:t>kamenina</w:t>
        </w:r>
      </w:hyperlink>
      <w:r>
        <w:t>,</w:t>
      </w:r>
      <w:r w:rsidR="008C25A4">
        <w:t xml:space="preserve"> </w:t>
      </w:r>
      <w:hyperlink r:id="rId200" w:tooltip="Dřevo" w:history="1">
        <w:r>
          <w:rPr>
            <w:rStyle w:val="Hypertextovodkaz"/>
            <w:rFonts w:ascii="Arial" w:hAnsi="Arial" w:cs="Arial"/>
            <w:color w:val="0645AD"/>
          </w:rPr>
          <w:t>dřevo</w:t>
        </w:r>
      </w:hyperlink>
      <w:r>
        <w:t>,</w:t>
      </w:r>
      <w:r w:rsidR="008C25A4">
        <w:t xml:space="preserve"> </w:t>
      </w:r>
      <w:hyperlink r:id="rId201" w:tooltip="Papír" w:history="1">
        <w:r>
          <w:rPr>
            <w:rStyle w:val="Hypertextovodkaz"/>
            <w:rFonts w:ascii="Arial" w:hAnsi="Arial" w:cs="Arial"/>
            <w:color w:val="0645AD"/>
          </w:rPr>
          <w:t>papír</w:t>
        </w:r>
      </w:hyperlink>
      <w:r>
        <w:t>,</w:t>
      </w:r>
      <w:r w:rsidR="008C25A4">
        <w:t xml:space="preserve"> </w:t>
      </w:r>
      <w:hyperlink r:id="rId202" w:tooltip="Korek" w:history="1">
        <w:r>
          <w:rPr>
            <w:rStyle w:val="Hypertextovodkaz"/>
            <w:rFonts w:ascii="Arial" w:hAnsi="Arial" w:cs="Arial"/>
            <w:color w:val="0645AD"/>
          </w:rPr>
          <w:t>korek</w:t>
        </w:r>
      </w:hyperlink>
      <w:r>
        <w:t>,</w:t>
      </w:r>
      <w:r w:rsidR="008C25A4">
        <w:t xml:space="preserve"> </w:t>
      </w:r>
      <w:hyperlink r:id="rId203" w:tooltip="Plast" w:history="1">
        <w:r>
          <w:rPr>
            <w:rStyle w:val="Hypertextovodkaz"/>
            <w:rFonts w:ascii="Arial" w:hAnsi="Arial" w:cs="Arial"/>
            <w:color w:val="0645AD"/>
          </w:rPr>
          <w:t>plasty</w:t>
        </w:r>
      </w:hyperlink>
      <w:r>
        <w:t>,</w:t>
      </w:r>
      <w:r w:rsidR="008C25A4">
        <w:t xml:space="preserve"> </w:t>
      </w:r>
      <w:hyperlink r:id="rId204" w:tooltip="Kovy" w:history="1">
        <w:r>
          <w:rPr>
            <w:rStyle w:val="Hypertextovodkaz"/>
            <w:rFonts w:ascii="Arial" w:hAnsi="Arial" w:cs="Arial"/>
            <w:color w:val="0645AD"/>
          </w:rPr>
          <w:t>kovové</w:t>
        </w:r>
      </w:hyperlink>
      <w:r w:rsidR="008C25A4">
        <w:t xml:space="preserve"> </w:t>
      </w:r>
      <w:r>
        <w:t>uzávěry a</w:t>
      </w:r>
      <w:r w:rsidR="008C25A4">
        <w:t xml:space="preserve"> </w:t>
      </w:r>
      <w:hyperlink r:id="rId205" w:tooltip="Fólie" w:history="1">
        <w:r>
          <w:rPr>
            <w:rStyle w:val="Hypertextovodkaz"/>
            <w:rFonts w:ascii="Arial" w:hAnsi="Arial" w:cs="Arial"/>
            <w:color w:val="0645AD"/>
          </w:rPr>
          <w:t>fólie</w:t>
        </w:r>
      </w:hyperlink>
      <w:r>
        <w:t>, zbytky</w:t>
      </w:r>
      <w:r w:rsidR="008C25A4">
        <w:t xml:space="preserve"> </w:t>
      </w:r>
      <w:hyperlink r:id="rId206" w:tooltip="Potravina" w:history="1">
        <w:r>
          <w:rPr>
            <w:rStyle w:val="Hypertextovodkaz"/>
            <w:rFonts w:ascii="Arial" w:hAnsi="Arial" w:cs="Arial"/>
            <w:color w:val="0645AD"/>
          </w:rPr>
          <w:t>potravin</w:t>
        </w:r>
      </w:hyperlink>
      <w:r w:rsidR="008C25A4">
        <w:t xml:space="preserve"> </w:t>
      </w:r>
      <w:r>
        <w:t>a</w:t>
      </w:r>
      <w:r w:rsidR="008C25A4">
        <w:t xml:space="preserve"> </w:t>
      </w:r>
      <w:hyperlink r:id="rId207" w:tooltip="Nápoj" w:history="1">
        <w:r>
          <w:rPr>
            <w:rStyle w:val="Hypertextovodkaz"/>
            <w:rFonts w:ascii="Arial" w:hAnsi="Arial" w:cs="Arial"/>
            <w:color w:val="0645AD"/>
          </w:rPr>
          <w:t>nápojů</w:t>
        </w:r>
      </w:hyperlink>
      <w:r w:rsidR="008C25A4">
        <w:t xml:space="preserve"> </w:t>
      </w:r>
      <w:r>
        <w:t xml:space="preserve">apod.). Velké a hrubé nečistoty se vytřiďují zprvu nejprve ručně tak aby nepoškodily nebo neucpaly </w:t>
      </w:r>
      <w:r>
        <w:lastRenderedPageBreak/>
        <w:t>recyklační stroje. Poté jsou nečistoty a nežádoucí příměsi postupně oddělovány strojně a to jak mechanicky (například mnohonásobným odsáváním či vyfukováním lehkých materiálů) i opticky (separační stroje – separátory – zde pracují obvykle na principu:</w:t>
      </w:r>
      <w:r w:rsidR="008C25A4">
        <w:t xml:space="preserve"> </w:t>
      </w:r>
      <w:r>
        <w:rPr>
          <w:i/>
          <w:iCs/>
        </w:rPr>
        <w:t>co se nedá prosvítit</w:t>
      </w:r>
      <w:r w:rsidR="003014F3">
        <w:rPr>
          <w:i/>
          <w:iCs/>
        </w:rPr>
        <w:t>,</w:t>
      </w:r>
      <w:r>
        <w:rPr>
          <w:i/>
          <w:iCs/>
        </w:rPr>
        <w:t xml:space="preserve"> není považováno za sklo</w:t>
      </w:r>
      <w:r>
        <w:t>).</w:t>
      </w:r>
    </w:p>
    <w:p w:rsidR="00D3530A" w:rsidRDefault="00D3530A" w:rsidP="00661677">
      <w:r>
        <w:t>Čištěné sklo se zde zároveň postupně drtí na malé kousky (střepy a střípky), které se posléze třídí různými mechanickými a optickými metodami (strojními a optickými separátory) na jednotlivé frakce podle velikosti, případně se pomocí speciálních optických</w:t>
      </w:r>
      <w:r w:rsidR="008C25A4">
        <w:t xml:space="preserve"> </w:t>
      </w:r>
      <w:hyperlink r:id="rId208" w:tooltip="Laser" w:history="1">
        <w:r>
          <w:rPr>
            <w:rStyle w:val="Hypertextovodkaz"/>
            <w:rFonts w:ascii="Arial" w:hAnsi="Arial" w:cs="Arial"/>
            <w:color w:val="0645AD"/>
          </w:rPr>
          <w:t>laserových</w:t>
        </w:r>
      </w:hyperlink>
      <w:r w:rsidR="008C25A4">
        <w:t xml:space="preserve"> </w:t>
      </w:r>
      <w:r>
        <w:t>separátorů roztřídí i podle barvy na bílé sklo – čiré,</w:t>
      </w:r>
      <w:r w:rsidR="008C25A4">
        <w:t xml:space="preserve"> </w:t>
      </w:r>
      <w:hyperlink r:id="rId209" w:tooltip="Zelená" w:history="1">
        <w:r>
          <w:rPr>
            <w:rStyle w:val="Hypertextovodkaz"/>
            <w:rFonts w:ascii="Arial" w:hAnsi="Arial" w:cs="Arial"/>
            <w:color w:val="0645AD"/>
          </w:rPr>
          <w:t>zelené</w:t>
        </w:r>
      </w:hyperlink>
      <w:r w:rsidR="008C25A4">
        <w:t xml:space="preserve"> </w:t>
      </w:r>
      <w:r>
        <w:t>sklo a</w:t>
      </w:r>
      <w:r w:rsidR="008C25A4">
        <w:t xml:space="preserve"> </w:t>
      </w:r>
      <w:hyperlink r:id="rId210" w:tooltip="Hnědá" w:history="1">
        <w:r>
          <w:rPr>
            <w:rStyle w:val="Hypertextovodkaz"/>
            <w:rFonts w:ascii="Arial" w:hAnsi="Arial" w:cs="Arial"/>
            <w:color w:val="0645AD"/>
          </w:rPr>
          <w:t>hnědé</w:t>
        </w:r>
      </w:hyperlink>
      <w:r w:rsidR="008C25A4">
        <w:t xml:space="preserve"> </w:t>
      </w:r>
      <w:r>
        <w:t>sklo. Jednotlivé frakce se pak uskladňují v zásobnících, odkud se pak podle potřeby distribuují zpět do výroby skla nebo skleněných materiálů.</w:t>
      </w:r>
    </w:p>
    <w:p w:rsidR="00D3530A" w:rsidRDefault="00D3530A" w:rsidP="00661677">
      <w:pPr>
        <w:rPr>
          <w:b/>
          <w:bCs/>
        </w:rPr>
      </w:pPr>
      <w:bookmarkStart w:id="29" w:name="_Toc124678002"/>
      <w:r w:rsidRPr="00BD2757">
        <w:rPr>
          <w:rStyle w:val="mw-headline"/>
          <w:rFonts w:ascii="Georgia" w:hAnsi="Georgia" w:cs="Arial"/>
          <w:color w:val="000000"/>
          <w:highlight w:val="yellow"/>
        </w:rPr>
        <w:t>Speciální recyklace</w:t>
      </w:r>
      <w:bookmarkEnd w:id="29"/>
    </w:p>
    <w:p w:rsidR="00D3530A" w:rsidRDefault="00D3530A" w:rsidP="00661677">
      <w:pPr>
        <w:rPr>
          <w:color w:val="202122"/>
        </w:rPr>
      </w:pPr>
      <w:r>
        <w:rPr>
          <w:color w:val="202122"/>
        </w:rPr>
        <w:t>Speciální recyklační linky pak zpracovávají</w:t>
      </w:r>
      <w:r w:rsidR="008C25A4">
        <w:rPr>
          <w:color w:val="202122"/>
        </w:rPr>
        <w:t xml:space="preserve"> </w:t>
      </w:r>
      <w:hyperlink r:id="rId211" w:tooltip="Autosklo (stránka neexistuje)" w:history="1">
        <w:r>
          <w:rPr>
            <w:rStyle w:val="Hypertextovodkaz"/>
            <w:rFonts w:ascii="Arial" w:hAnsi="Arial" w:cs="Arial"/>
            <w:color w:val="BA0000"/>
          </w:rPr>
          <w:t>autoskla</w:t>
        </w:r>
      </w:hyperlink>
      <w:r>
        <w:rPr>
          <w:color w:val="202122"/>
        </w:rPr>
        <w:t>, vrstvená lepená skla (například bezpečnostní skla opatřená bezpečnostní fólií/fóliemi), speciálně barevně tónovaná skla apod. Takto získané sklo putuje buďto přímo do skláren nebo je odváženo do běžných recyklačních linek (zde záleží na více faktorech).</w:t>
      </w:r>
    </w:p>
    <w:p w:rsidR="00D3530A" w:rsidRDefault="00D3530A" w:rsidP="00661677">
      <w:pPr>
        <w:rPr>
          <w:b/>
          <w:bCs/>
        </w:rPr>
      </w:pPr>
      <w:bookmarkStart w:id="30" w:name="_Toc124678003"/>
      <w:r w:rsidRPr="00BD2757">
        <w:rPr>
          <w:rStyle w:val="mw-headline"/>
          <w:rFonts w:ascii="Georgia" w:hAnsi="Georgia" w:cs="Arial"/>
          <w:color w:val="000000"/>
          <w:highlight w:val="yellow"/>
        </w:rPr>
        <w:t>Hlavní výhody</w:t>
      </w:r>
      <w:bookmarkEnd w:id="30"/>
    </w:p>
    <w:p w:rsidR="00D3530A" w:rsidRDefault="00BD2757" w:rsidP="00661677">
      <w:pPr>
        <w:rPr>
          <w:b/>
          <w:bCs/>
        </w:rPr>
      </w:pPr>
      <w:bookmarkStart w:id="31" w:name="_Toc124678004"/>
      <w:r>
        <w:rPr>
          <w:rStyle w:val="mw-headline"/>
          <w:rFonts w:ascii="Arial" w:hAnsi="Arial" w:cs="Arial"/>
          <w:color w:val="000000"/>
          <w:sz w:val="29"/>
          <w:szCs w:val="29"/>
        </w:rPr>
        <w:t>@</w:t>
      </w:r>
      <w:r w:rsidR="00D3530A">
        <w:rPr>
          <w:rStyle w:val="mw-headline"/>
          <w:rFonts w:ascii="Arial" w:hAnsi="Arial" w:cs="Arial"/>
          <w:color w:val="000000"/>
          <w:sz w:val="29"/>
          <w:szCs w:val="29"/>
        </w:rPr>
        <w:t>Při výrobě skla</w:t>
      </w:r>
      <w:bookmarkEnd w:id="31"/>
    </w:p>
    <w:p w:rsidR="00D3530A" w:rsidRDefault="00D3530A" w:rsidP="00661677">
      <w:pPr>
        <w:numPr>
          <w:ilvl w:val="0"/>
          <w:numId w:val="14"/>
        </w:numPr>
        <w:spacing w:before="100" w:beforeAutospacing="1" w:after="24" w:line="240" w:lineRule="auto"/>
        <w:ind w:left="384"/>
        <w:rPr>
          <w:rFonts w:ascii="Arial" w:hAnsi="Arial" w:cs="Arial"/>
          <w:color w:val="202122"/>
          <w:sz w:val="24"/>
          <w:szCs w:val="24"/>
        </w:rPr>
      </w:pPr>
      <w:r>
        <w:rPr>
          <w:rFonts w:ascii="Arial" w:hAnsi="Arial" w:cs="Arial"/>
          <w:color w:val="202122"/>
        </w:rPr>
        <w:t>úspora primárních</w:t>
      </w:r>
      <w:r w:rsidR="008C25A4">
        <w:rPr>
          <w:rFonts w:ascii="Arial" w:hAnsi="Arial" w:cs="Arial"/>
          <w:color w:val="202122"/>
        </w:rPr>
        <w:t xml:space="preserve"> </w:t>
      </w:r>
      <w:hyperlink r:id="rId212" w:tooltip="Surovina" w:history="1">
        <w:r>
          <w:rPr>
            <w:rStyle w:val="Hypertextovodkaz"/>
            <w:rFonts w:ascii="Arial" w:hAnsi="Arial" w:cs="Arial"/>
            <w:color w:val="0645AD"/>
          </w:rPr>
          <w:t>surovin</w:t>
        </w:r>
      </w:hyperlink>
      <w:r>
        <w:rPr>
          <w:rFonts w:ascii="Arial" w:hAnsi="Arial" w:cs="Arial"/>
          <w:color w:val="202122"/>
        </w:rPr>
        <w:t>, zejména pak křemičitého písku (</w:t>
      </w:r>
      <w:hyperlink r:id="rId213" w:tooltip="Sklářský písek" w:history="1">
        <w:r>
          <w:rPr>
            <w:rStyle w:val="Hypertextovodkaz"/>
            <w:rFonts w:ascii="Arial" w:hAnsi="Arial" w:cs="Arial"/>
            <w:color w:val="0645AD"/>
          </w:rPr>
          <w:t>sklářského písku</w:t>
        </w:r>
      </w:hyperlink>
      <w:r>
        <w:rPr>
          <w:rFonts w:ascii="Arial" w:hAnsi="Arial" w:cs="Arial"/>
          <w:color w:val="202122"/>
        </w:rPr>
        <w:t>)</w:t>
      </w:r>
    </w:p>
    <w:p w:rsidR="00D3530A" w:rsidRDefault="00D3530A" w:rsidP="00661677">
      <w:pPr>
        <w:numPr>
          <w:ilvl w:val="0"/>
          <w:numId w:val="14"/>
        </w:numPr>
        <w:spacing w:before="100" w:beforeAutospacing="1" w:after="24" w:line="240" w:lineRule="auto"/>
        <w:ind w:left="384"/>
        <w:rPr>
          <w:rFonts w:ascii="Arial" w:hAnsi="Arial" w:cs="Arial"/>
          <w:color w:val="202122"/>
        </w:rPr>
      </w:pPr>
      <w:r>
        <w:rPr>
          <w:rFonts w:ascii="Arial" w:hAnsi="Arial" w:cs="Arial"/>
          <w:color w:val="202122"/>
        </w:rPr>
        <w:t>úspora výrobních energií – přibližně 1</w:t>
      </w:r>
      <w:r w:rsidR="008C25A4">
        <w:rPr>
          <w:rFonts w:ascii="Arial" w:hAnsi="Arial" w:cs="Arial"/>
          <w:color w:val="202122"/>
        </w:rPr>
        <w:t xml:space="preserve"> </w:t>
      </w:r>
      <w:r>
        <w:rPr>
          <w:rFonts w:ascii="Arial" w:hAnsi="Arial" w:cs="Arial"/>
          <w:color w:val="202122"/>
        </w:rPr>
        <w:t>% střepů snižuje spotřebu energie při tavení</w:t>
      </w:r>
      <w:r w:rsidR="008C25A4">
        <w:rPr>
          <w:rFonts w:ascii="Arial" w:hAnsi="Arial" w:cs="Arial"/>
          <w:color w:val="202122"/>
        </w:rPr>
        <w:t xml:space="preserve"> </w:t>
      </w:r>
      <w:hyperlink r:id="rId214" w:tooltip="Sklovina" w:history="1">
        <w:r>
          <w:rPr>
            <w:rStyle w:val="Hypertextovodkaz"/>
            <w:rFonts w:ascii="Arial" w:hAnsi="Arial" w:cs="Arial"/>
            <w:color w:val="0645AD"/>
          </w:rPr>
          <w:t>skloviny</w:t>
        </w:r>
      </w:hyperlink>
      <w:r w:rsidR="008C25A4">
        <w:rPr>
          <w:rFonts w:ascii="Arial" w:hAnsi="Arial" w:cs="Arial"/>
          <w:color w:val="202122"/>
        </w:rPr>
        <w:t xml:space="preserve"> </w:t>
      </w:r>
      <w:r>
        <w:rPr>
          <w:rFonts w:ascii="Arial" w:hAnsi="Arial" w:cs="Arial"/>
          <w:color w:val="202122"/>
        </w:rPr>
        <w:t>asi 0,25</w:t>
      </w:r>
      <w:r w:rsidR="008C25A4">
        <w:rPr>
          <w:rFonts w:ascii="Arial" w:hAnsi="Arial" w:cs="Arial"/>
          <w:color w:val="202122"/>
        </w:rPr>
        <w:t xml:space="preserve"> </w:t>
      </w:r>
      <w:r>
        <w:rPr>
          <w:rFonts w:ascii="Arial" w:hAnsi="Arial" w:cs="Arial"/>
          <w:color w:val="202122"/>
        </w:rPr>
        <w:t>% na</w:t>
      </w:r>
      <w:r w:rsidR="008C25A4">
        <w:rPr>
          <w:rFonts w:ascii="Arial" w:hAnsi="Arial" w:cs="Arial"/>
          <w:color w:val="202122"/>
        </w:rPr>
        <w:t xml:space="preserve"> </w:t>
      </w:r>
      <w:hyperlink r:id="rId215" w:tooltip="Tuna" w:history="1">
        <w:r>
          <w:rPr>
            <w:rStyle w:val="Hypertextovodkaz"/>
            <w:rFonts w:ascii="Arial" w:hAnsi="Arial" w:cs="Arial"/>
            <w:color w:val="0645AD"/>
          </w:rPr>
          <w:t>tunu</w:t>
        </w:r>
      </w:hyperlink>
      <w:r w:rsidR="008C25A4">
        <w:rPr>
          <w:rFonts w:ascii="Arial" w:hAnsi="Arial" w:cs="Arial"/>
          <w:color w:val="202122"/>
        </w:rPr>
        <w:t xml:space="preserve"> </w:t>
      </w:r>
      <w:r>
        <w:rPr>
          <w:rFonts w:ascii="Arial" w:hAnsi="Arial" w:cs="Arial"/>
          <w:color w:val="202122"/>
        </w:rPr>
        <w:t>(tedy 10</w:t>
      </w:r>
      <w:r w:rsidR="008C25A4">
        <w:rPr>
          <w:rFonts w:ascii="Arial" w:hAnsi="Arial" w:cs="Arial"/>
          <w:color w:val="202122"/>
        </w:rPr>
        <w:t xml:space="preserve"> </w:t>
      </w:r>
      <w:hyperlink r:id="rId216" w:tooltip="Kilogram" w:history="1">
        <w:r>
          <w:rPr>
            <w:rStyle w:val="Hypertextovodkaz"/>
            <w:rFonts w:ascii="Arial" w:hAnsi="Arial" w:cs="Arial"/>
            <w:color w:val="0645AD"/>
          </w:rPr>
          <w:t>kilogramů</w:t>
        </w:r>
      </w:hyperlink>
      <w:r w:rsidR="008C25A4">
        <w:rPr>
          <w:rFonts w:ascii="Arial" w:hAnsi="Arial" w:cs="Arial"/>
          <w:color w:val="202122"/>
        </w:rPr>
        <w:t xml:space="preserve"> </w:t>
      </w:r>
      <w:r>
        <w:rPr>
          <w:rFonts w:ascii="Arial" w:hAnsi="Arial" w:cs="Arial"/>
          <w:color w:val="202122"/>
        </w:rPr>
        <w:t>střepů na 1 tunu)</w:t>
      </w:r>
    </w:p>
    <w:p w:rsidR="00D3530A" w:rsidRDefault="00D3530A" w:rsidP="00661677">
      <w:pPr>
        <w:numPr>
          <w:ilvl w:val="0"/>
          <w:numId w:val="14"/>
        </w:numPr>
        <w:spacing w:before="100" w:beforeAutospacing="1" w:after="24" w:line="240" w:lineRule="auto"/>
        <w:ind w:left="384"/>
        <w:rPr>
          <w:rFonts w:ascii="Arial" w:hAnsi="Arial" w:cs="Arial"/>
          <w:color w:val="202122"/>
        </w:rPr>
      </w:pPr>
      <w:r>
        <w:rPr>
          <w:rFonts w:ascii="Arial" w:hAnsi="Arial" w:cs="Arial"/>
          <w:color w:val="202122"/>
        </w:rPr>
        <w:t>výrazně snížená produkce</w:t>
      </w:r>
      <w:r w:rsidR="008C25A4">
        <w:rPr>
          <w:rFonts w:ascii="Arial" w:hAnsi="Arial" w:cs="Arial"/>
          <w:color w:val="202122"/>
        </w:rPr>
        <w:t xml:space="preserve"> </w:t>
      </w:r>
      <w:hyperlink r:id="rId217" w:tooltip="Oxid uhličitý" w:history="1">
        <w:r>
          <w:rPr>
            <w:rStyle w:val="Hypertextovodkaz"/>
            <w:rFonts w:ascii="Arial" w:hAnsi="Arial" w:cs="Arial"/>
            <w:color w:val="0645AD"/>
          </w:rPr>
          <w:t>oxidu uhličitého</w:t>
        </w:r>
      </w:hyperlink>
      <w:r w:rsidR="008C25A4">
        <w:rPr>
          <w:rFonts w:ascii="Arial" w:hAnsi="Arial" w:cs="Arial"/>
          <w:color w:val="202122"/>
        </w:rPr>
        <w:t xml:space="preserve"> </w:t>
      </w:r>
      <w:r>
        <w:rPr>
          <w:rFonts w:ascii="Arial" w:hAnsi="Arial" w:cs="Arial"/>
          <w:color w:val="202122"/>
        </w:rPr>
        <w:t>(nižší</w:t>
      </w:r>
      <w:r w:rsidR="008C25A4">
        <w:rPr>
          <w:rFonts w:ascii="Arial" w:hAnsi="Arial" w:cs="Arial"/>
          <w:color w:val="202122"/>
        </w:rPr>
        <w:t xml:space="preserve"> </w:t>
      </w:r>
      <w:hyperlink r:id="rId218" w:tooltip="Emisní faktor (stránka neexistuje)" w:history="1">
        <w:r>
          <w:rPr>
            <w:rStyle w:val="Hypertextovodkaz"/>
            <w:rFonts w:ascii="Arial" w:hAnsi="Arial" w:cs="Arial"/>
            <w:color w:val="BA0000"/>
          </w:rPr>
          <w:t>emisní faktor</w:t>
        </w:r>
      </w:hyperlink>
      <w:r>
        <w:rPr>
          <w:rFonts w:ascii="Arial" w:hAnsi="Arial" w:cs="Arial"/>
          <w:color w:val="202122"/>
        </w:rPr>
        <w:t>), neboť přibližně 22</w:t>
      </w:r>
      <w:r w:rsidR="008C25A4">
        <w:rPr>
          <w:rFonts w:ascii="Arial" w:hAnsi="Arial" w:cs="Arial"/>
          <w:color w:val="202122"/>
        </w:rPr>
        <w:t xml:space="preserve"> </w:t>
      </w:r>
      <w:r>
        <w:rPr>
          <w:rFonts w:ascii="Arial" w:hAnsi="Arial" w:cs="Arial"/>
          <w:color w:val="202122"/>
        </w:rPr>
        <w:t>% jeho produkce pochází ze vstupní suroviny</w:t>
      </w:r>
    </w:p>
    <w:p w:rsidR="00D3530A" w:rsidRDefault="00BD2757" w:rsidP="00661677">
      <w:bookmarkStart w:id="32" w:name="_Toc124678005"/>
      <w:r>
        <w:rPr>
          <w:rStyle w:val="mw-headline"/>
          <w:rFonts w:ascii="Arial" w:hAnsi="Arial" w:cs="Arial"/>
          <w:color w:val="000000"/>
          <w:sz w:val="29"/>
          <w:szCs w:val="29"/>
        </w:rPr>
        <w:t>@</w:t>
      </w:r>
      <w:r w:rsidR="00D3530A">
        <w:rPr>
          <w:rStyle w:val="mw-headline"/>
          <w:rFonts w:ascii="Arial" w:hAnsi="Arial" w:cs="Arial"/>
          <w:color w:val="000000"/>
          <w:sz w:val="29"/>
          <w:szCs w:val="29"/>
        </w:rPr>
        <w:t>Při výrobě jiných materiálů</w:t>
      </w:r>
      <w:bookmarkEnd w:id="32"/>
    </w:p>
    <w:p w:rsidR="00D3530A" w:rsidRDefault="00D3530A" w:rsidP="00661677">
      <w:pPr>
        <w:numPr>
          <w:ilvl w:val="0"/>
          <w:numId w:val="15"/>
        </w:numPr>
        <w:spacing w:before="100" w:beforeAutospacing="1" w:after="24" w:line="240" w:lineRule="auto"/>
        <w:ind w:left="384"/>
        <w:rPr>
          <w:rFonts w:ascii="Arial" w:hAnsi="Arial" w:cs="Arial"/>
          <w:color w:val="202122"/>
          <w:sz w:val="24"/>
          <w:szCs w:val="24"/>
        </w:rPr>
      </w:pPr>
      <w:r>
        <w:rPr>
          <w:rFonts w:ascii="Arial" w:hAnsi="Arial" w:cs="Arial"/>
          <w:color w:val="202122"/>
        </w:rPr>
        <w:t>výroba skelné moučky</w:t>
      </w:r>
    </w:p>
    <w:p w:rsidR="00D3530A" w:rsidRDefault="00D3530A" w:rsidP="00661677">
      <w:pPr>
        <w:numPr>
          <w:ilvl w:val="1"/>
          <w:numId w:val="15"/>
        </w:numPr>
        <w:spacing w:before="100" w:beforeAutospacing="1" w:after="24" w:line="240" w:lineRule="auto"/>
        <w:ind w:left="768"/>
        <w:rPr>
          <w:rFonts w:ascii="Arial" w:hAnsi="Arial" w:cs="Arial"/>
          <w:color w:val="202122"/>
        </w:rPr>
      </w:pPr>
      <w:r>
        <w:rPr>
          <w:rFonts w:ascii="Arial" w:hAnsi="Arial" w:cs="Arial"/>
          <w:color w:val="202122"/>
        </w:rPr>
        <w:t>výroba</w:t>
      </w:r>
      <w:r w:rsidR="008C25A4">
        <w:rPr>
          <w:rFonts w:ascii="Arial" w:hAnsi="Arial" w:cs="Arial"/>
          <w:color w:val="202122"/>
        </w:rPr>
        <w:t xml:space="preserve"> </w:t>
      </w:r>
      <w:hyperlink r:id="rId219" w:tooltip="Pěnové sklo" w:history="1">
        <w:r>
          <w:rPr>
            <w:rStyle w:val="Hypertextovodkaz"/>
            <w:rFonts w:ascii="Arial" w:hAnsi="Arial" w:cs="Arial"/>
            <w:color w:val="0645AD"/>
          </w:rPr>
          <w:t>pěnového skla</w:t>
        </w:r>
      </w:hyperlink>
    </w:p>
    <w:p w:rsidR="00D3530A" w:rsidRDefault="00D3530A" w:rsidP="00661677">
      <w:pPr>
        <w:numPr>
          <w:ilvl w:val="1"/>
          <w:numId w:val="15"/>
        </w:numPr>
        <w:spacing w:before="100" w:beforeAutospacing="1" w:after="24" w:line="240" w:lineRule="auto"/>
        <w:ind w:left="768"/>
        <w:rPr>
          <w:rFonts w:ascii="Arial" w:hAnsi="Arial" w:cs="Arial"/>
          <w:color w:val="202122"/>
        </w:rPr>
      </w:pPr>
      <w:r>
        <w:rPr>
          <w:rFonts w:ascii="Arial" w:hAnsi="Arial" w:cs="Arial"/>
          <w:color w:val="202122"/>
        </w:rPr>
        <w:t>výroba speciálních abraziv (brusných materiálů)</w:t>
      </w:r>
    </w:p>
    <w:p w:rsidR="00D3530A" w:rsidRDefault="00D3530A" w:rsidP="00661677">
      <w:pPr>
        <w:numPr>
          <w:ilvl w:val="0"/>
          <w:numId w:val="15"/>
        </w:numPr>
        <w:spacing w:before="100" w:beforeAutospacing="1" w:after="24" w:line="240" w:lineRule="auto"/>
        <w:ind w:left="384"/>
        <w:rPr>
          <w:rFonts w:ascii="Arial" w:hAnsi="Arial" w:cs="Arial"/>
          <w:color w:val="202122"/>
        </w:rPr>
      </w:pPr>
      <w:r>
        <w:rPr>
          <w:rFonts w:ascii="Arial" w:hAnsi="Arial" w:cs="Arial"/>
          <w:color w:val="202122"/>
        </w:rPr>
        <w:t>výroba</w:t>
      </w:r>
      <w:r w:rsidR="008C25A4">
        <w:rPr>
          <w:rFonts w:ascii="Arial" w:hAnsi="Arial" w:cs="Arial"/>
          <w:color w:val="202122"/>
        </w:rPr>
        <w:t xml:space="preserve"> </w:t>
      </w:r>
      <w:hyperlink r:id="rId220" w:tooltip="Skleněné vlákno" w:history="1">
        <w:r>
          <w:rPr>
            <w:rStyle w:val="Hypertextovodkaz"/>
            <w:rFonts w:ascii="Arial" w:hAnsi="Arial" w:cs="Arial"/>
            <w:color w:val="0645AD"/>
          </w:rPr>
          <w:t>skleněných vláken</w:t>
        </w:r>
      </w:hyperlink>
    </w:p>
    <w:p w:rsidR="00D3530A" w:rsidRDefault="00D3530A" w:rsidP="00661677">
      <w:pPr>
        <w:rPr>
          <w:b/>
          <w:bCs/>
        </w:rPr>
      </w:pPr>
      <w:bookmarkStart w:id="33" w:name="_Toc124678006"/>
      <w:r w:rsidRPr="00BD2757">
        <w:rPr>
          <w:rStyle w:val="mw-headline"/>
          <w:rFonts w:ascii="Georgia" w:hAnsi="Georgia" w:cs="Arial"/>
          <w:color w:val="000000"/>
          <w:highlight w:val="yellow"/>
        </w:rPr>
        <w:t>Rozdělení skleněného odpadu</w:t>
      </w:r>
      <w:bookmarkEnd w:id="33"/>
    </w:p>
    <w:p w:rsidR="00D3530A" w:rsidRPr="00E1351C" w:rsidRDefault="00D3530A" w:rsidP="00661677">
      <w:pPr>
        <w:rPr>
          <w:rStyle w:val="mw-headline"/>
          <w:i/>
          <w:sz w:val="21"/>
          <w:szCs w:val="21"/>
        </w:rPr>
      </w:pPr>
      <w:r w:rsidRPr="00E1351C">
        <w:rPr>
          <w:rStyle w:val="mw-headline"/>
          <w:rFonts w:ascii="Arial" w:hAnsi="Arial" w:cs="Arial"/>
          <w:i/>
          <w:color w:val="000000"/>
          <w:sz w:val="21"/>
          <w:szCs w:val="21"/>
        </w:rPr>
        <w:t>Průmyslový odpad</w:t>
      </w:r>
    </w:p>
    <w:p w:rsidR="00D3530A" w:rsidRDefault="00D3530A" w:rsidP="00661677">
      <w:pPr>
        <w:numPr>
          <w:ilvl w:val="0"/>
          <w:numId w:val="16"/>
        </w:numPr>
        <w:spacing w:before="100" w:beforeAutospacing="1" w:after="24" w:line="240" w:lineRule="auto"/>
        <w:ind w:left="384"/>
        <w:rPr>
          <w:rFonts w:ascii="Arial" w:hAnsi="Arial" w:cs="Arial"/>
          <w:color w:val="202122"/>
          <w:sz w:val="24"/>
          <w:szCs w:val="24"/>
        </w:rPr>
      </w:pPr>
      <w:r>
        <w:rPr>
          <w:rFonts w:ascii="Arial" w:hAnsi="Arial" w:cs="Arial"/>
          <w:color w:val="202122"/>
        </w:rPr>
        <w:t>odpad z výroby</w:t>
      </w:r>
      <w:r w:rsidR="008C25A4">
        <w:rPr>
          <w:rFonts w:ascii="Arial" w:hAnsi="Arial" w:cs="Arial"/>
          <w:color w:val="202122"/>
        </w:rPr>
        <w:t xml:space="preserve"> </w:t>
      </w:r>
      <w:hyperlink r:id="rId221" w:tooltip="Skleněné vlákno" w:history="1">
        <w:r>
          <w:rPr>
            <w:rStyle w:val="Hypertextovodkaz"/>
            <w:rFonts w:ascii="Arial" w:hAnsi="Arial" w:cs="Arial"/>
            <w:color w:val="0645AD"/>
          </w:rPr>
          <w:t>skleněných vláken</w:t>
        </w:r>
      </w:hyperlink>
    </w:p>
    <w:p w:rsidR="00D3530A" w:rsidRDefault="00D3530A" w:rsidP="00661677">
      <w:pPr>
        <w:numPr>
          <w:ilvl w:val="0"/>
          <w:numId w:val="16"/>
        </w:numPr>
        <w:spacing w:before="100" w:beforeAutospacing="1" w:after="24" w:line="240" w:lineRule="auto"/>
        <w:ind w:left="384"/>
        <w:rPr>
          <w:rFonts w:ascii="Arial" w:hAnsi="Arial" w:cs="Arial"/>
          <w:color w:val="202122"/>
        </w:rPr>
      </w:pPr>
      <w:r>
        <w:rPr>
          <w:rFonts w:ascii="Arial" w:hAnsi="Arial" w:cs="Arial"/>
          <w:color w:val="202122"/>
        </w:rPr>
        <w:t>odpad z výroby</w:t>
      </w:r>
      <w:r w:rsidR="008C25A4">
        <w:rPr>
          <w:rFonts w:ascii="Arial" w:hAnsi="Arial" w:cs="Arial"/>
          <w:color w:val="202122"/>
        </w:rPr>
        <w:t xml:space="preserve"> </w:t>
      </w:r>
      <w:hyperlink r:id="rId222" w:tooltip="Užitkové sklo (stránka neexistuje)" w:history="1">
        <w:r>
          <w:rPr>
            <w:rStyle w:val="Hypertextovodkaz"/>
            <w:rFonts w:ascii="Arial" w:hAnsi="Arial" w:cs="Arial"/>
            <w:color w:val="BA0000"/>
          </w:rPr>
          <w:t>užitkového skla</w:t>
        </w:r>
      </w:hyperlink>
      <w:r w:rsidR="008C25A4">
        <w:rPr>
          <w:rFonts w:ascii="Arial" w:hAnsi="Arial" w:cs="Arial"/>
          <w:color w:val="202122"/>
        </w:rPr>
        <w:t xml:space="preserve"> </w:t>
      </w:r>
      <w:r>
        <w:rPr>
          <w:rFonts w:ascii="Arial" w:hAnsi="Arial" w:cs="Arial"/>
          <w:color w:val="202122"/>
        </w:rPr>
        <w:t>(</w:t>
      </w:r>
      <w:proofErr w:type="spellStart"/>
      <w:r>
        <w:rPr>
          <w:rFonts w:ascii="Arial" w:hAnsi="Arial" w:cs="Arial"/>
          <w:color w:val="202122"/>
        </w:rPr>
        <w:fldChar w:fldCharType="begin"/>
      </w:r>
      <w:r>
        <w:rPr>
          <w:rFonts w:ascii="Arial" w:hAnsi="Arial" w:cs="Arial"/>
          <w:color w:val="202122"/>
        </w:rPr>
        <w:instrText xml:space="preserve"> HYPERLINK "https://cs.wikipedia.org/w/index.php?title=Sodnodraseln%C3%A9_sklo&amp;action=edit&amp;redlink=1" \o "Sodnodraselné sklo (stránka neexistuje)" </w:instrText>
      </w:r>
      <w:r>
        <w:rPr>
          <w:rFonts w:ascii="Arial" w:hAnsi="Arial" w:cs="Arial"/>
          <w:color w:val="202122"/>
        </w:rPr>
        <w:fldChar w:fldCharType="separate"/>
      </w:r>
      <w:r>
        <w:rPr>
          <w:rStyle w:val="Hypertextovodkaz"/>
          <w:rFonts w:ascii="Arial" w:hAnsi="Arial" w:cs="Arial"/>
          <w:color w:val="BA0000"/>
        </w:rPr>
        <w:t>sodnodraselné</w:t>
      </w:r>
      <w:proofErr w:type="spellEnd"/>
      <w:r>
        <w:rPr>
          <w:rStyle w:val="Hypertextovodkaz"/>
          <w:rFonts w:ascii="Arial" w:hAnsi="Arial" w:cs="Arial"/>
          <w:color w:val="BA0000"/>
        </w:rPr>
        <w:t xml:space="preserve"> sklo</w:t>
      </w:r>
      <w:r>
        <w:rPr>
          <w:rFonts w:ascii="Arial" w:hAnsi="Arial" w:cs="Arial"/>
          <w:color w:val="202122"/>
        </w:rPr>
        <w:fldChar w:fldCharType="end"/>
      </w:r>
      <w:r w:rsidR="008C25A4">
        <w:rPr>
          <w:rFonts w:ascii="Arial" w:hAnsi="Arial" w:cs="Arial"/>
          <w:color w:val="202122"/>
        </w:rPr>
        <w:t xml:space="preserve"> </w:t>
      </w:r>
      <w:r>
        <w:rPr>
          <w:rFonts w:ascii="Arial" w:hAnsi="Arial" w:cs="Arial"/>
          <w:color w:val="202122"/>
        </w:rPr>
        <w:t>i</w:t>
      </w:r>
      <w:r w:rsidR="008C25A4">
        <w:rPr>
          <w:rFonts w:ascii="Arial" w:hAnsi="Arial" w:cs="Arial"/>
          <w:color w:val="202122"/>
        </w:rPr>
        <w:t xml:space="preserve"> </w:t>
      </w:r>
      <w:hyperlink r:id="rId223" w:tooltip="Olovnaté sklo" w:history="1">
        <w:r>
          <w:rPr>
            <w:rStyle w:val="Hypertextovodkaz"/>
            <w:rFonts w:ascii="Arial" w:hAnsi="Arial" w:cs="Arial"/>
            <w:color w:val="0645AD"/>
          </w:rPr>
          <w:t>olovnaté sklo</w:t>
        </w:r>
      </w:hyperlink>
      <w:r>
        <w:rPr>
          <w:rFonts w:ascii="Arial" w:hAnsi="Arial" w:cs="Arial"/>
          <w:color w:val="202122"/>
        </w:rPr>
        <w:t>)</w:t>
      </w:r>
    </w:p>
    <w:p w:rsidR="00D3530A" w:rsidRDefault="00D3530A" w:rsidP="00661677">
      <w:pPr>
        <w:numPr>
          <w:ilvl w:val="0"/>
          <w:numId w:val="16"/>
        </w:numPr>
        <w:spacing w:before="100" w:beforeAutospacing="1" w:after="24" w:line="240" w:lineRule="auto"/>
        <w:ind w:left="384"/>
        <w:rPr>
          <w:rFonts w:ascii="Arial" w:hAnsi="Arial" w:cs="Arial"/>
          <w:color w:val="202122"/>
        </w:rPr>
      </w:pPr>
      <w:r>
        <w:rPr>
          <w:rFonts w:ascii="Arial" w:hAnsi="Arial" w:cs="Arial"/>
          <w:color w:val="202122"/>
        </w:rPr>
        <w:t>odpad z výroby</w:t>
      </w:r>
      <w:r w:rsidR="008C25A4">
        <w:rPr>
          <w:rFonts w:ascii="Arial" w:hAnsi="Arial" w:cs="Arial"/>
          <w:color w:val="202122"/>
        </w:rPr>
        <w:t xml:space="preserve"> </w:t>
      </w:r>
      <w:hyperlink r:id="rId224" w:tooltip="Borosilikátové sklo" w:history="1">
        <w:r>
          <w:rPr>
            <w:rStyle w:val="Hypertextovodkaz"/>
            <w:rFonts w:ascii="Arial" w:hAnsi="Arial" w:cs="Arial"/>
            <w:color w:val="0645AD"/>
          </w:rPr>
          <w:t>borosilikátového skla</w:t>
        </w:r>
      </w:hyperlink>
    </w:p>
    <w:p w:rsidR="00D3530A" w:rsidRDefault="00D3530A" w:rsidP="00661677">
      <w:pPr>
        <w:numPr>
          <w:ilvl w:val="0"/>
          <w:numId w:val="16"/>
        </w:numPr>
        <w:spacing w:before="100" w:beforeAutospacing="1" w:after="24" w:line="240" w:lineRule="auto"/>
        <w:ind w:left="384"/>
        <w:rPr>
          <w:rFonts w:ascii="Arial" w:hAnsi="Arial" w:cs="Arial"/>
          <w:color w:val="202122"/>
        </w:rPr>
      </w:pPr>
      <w:r>
        <w:rPr>
          <w:rFonts w:ascii="Arial" w:hAnsi="Arial" w:cs="Arial"/>
          <w:color w:val="202122"/>
        </w:rPr>
        <w:t>odpad z výroby</w:t>
      </w:r>
      <w:r w:rsidR="008C25A4">
        <w:rPr>
          <w:rFonts w:ascii="Arial" w:hAnsi="Arial" w:cs="Arial"/>
          <w:color w:val="202122"/>
        </w:rPr>
        <w:t xml:space="preserve"> </w:t>
      </w:r>
      <w:hyperlink r:id="rId225" w:tooltip="Bižuterie" w:history="1">
        <w:r>
          <w:rPr>
            <w:rStyle w:val="Hypertextovodkaz"/>
            <w:rFonts w:ascii="Arial" w:hAnsi="Arial" w:cs="Arial"/>
            <w:color w:val="0645AD"/>
          </w:rPr>
          <w:t>bižuterie</w:t>
        </w:r>
      </w:hyperlink>
    </w:p>
    <w:p w:rsidR="00D3530A" w:rsidRPr="00E1351C" w:rsidRDefault="00D3530A" w:rsidP="00661677">
      <w:pPr>
        <w:rPr>
          <w:i/>
        </w:rPr>
      </w:pPr>
      <w:proofErr w:type="spellStart"/>
      <w:r w:rsidRPr="00E1351C">
        <w:rPr>
          <w:rStyle w:val="mw-headline"/>
          <w:rFonts w:ascii="Arial" w:hAnsi="Arial" w:cs="Arial"/>
          <w:i/>
          <w:color w:val="000000"/>
          <w:sz w:val="21"/>
          <w:szCs w:val="21"/>
        </w:rPr>
        <w:t>Mimoprůmyslový</w:t>
      </w:r>
      <w:proofErr w:type="spellEnd"/>
      <w:r w:rsidRPr="00E1351C">
        <w:rPr>
          <w:rStyle w:val="mw-headline"/>
          <w:rFonts w:ascii="Arial" w:hAnsi="Arial" w:cs="Arial"/>
          <w:i/>
          <w:color w:val="000000"/>
          <w:sz w:val="21"/>
          <w:szCs w:val="21"/>
        </w:rPr>
        <w:t xml:space="preserve"> odpad</w:t>
      </w:r>
    </w:p>
    <w:p w:rsidR="00D3530A" w:rsidRDefault="00D3530A" w:rsidP="00661677">
      <w:pPr>
        <w:numPr>
          <w:ilvl w:val="0"/>
          <w:numId w:val="17"/>
        </w:numPr>
        <w:spacing w:before="100" w:beforeAutospacing="1" w:after="24" w:line="240" w:lineRule="auto"/>
        <w:ind w:left="384"/>
        <w:rPr>
          <w:rFonts w:ascii="Arial" w:hAnsi="Arial" w:cs="Arial"/>
          <w:color w:val="202122"/>
          <w:sz w:val="24"/>
          <w:szCs w:val="24"/>
        </w:rPr>
      </w:pPr>
      <w:r>
        <w:rPr>
          <w:rFonts w:ascii="Arial" w:hAnsi="Arial" w:cs="Arial"/>
          <w:color w:val="202122"/>
        </w:rPr>
        <w:t>použité skleněné obaly (zejména</w:t>
      </w:r>
      <w:r w:rsidR="008C25A4">
        <w:rPr>
          <w:rFonts w:ascii="Arial" w:hAnsi="Arial" w:cs="Arial"/>
          <w:color w:val="202122"/>
        </w:rPr>
        <w:t xml:space="preserve"> </w:t>
      </w:r>
      <w:hyperlink r:id="rId226" w:tooltip="Láhev" w:history="1">
        <w:r>
          <w:rPr>
            <w:rStyle w:val="Hypertextovodkaz"/>
            <w:rFonts w:ascii="Arial" w:hAnsi="Arial" w:cs="Arial"/>
            <w:color w:val="0645AD"/>
          </w:rPr>
          <w:t>láhve</w:t>
        </w:r>
      </w:hyperlink>
      <w:r>
        <w:rPr>
          <w:rFonts w:ascii="Arial" w:hAnsi="Arial" w:cs="Arial"/>
          <w:color w:val="202122"/>
        </w:rPr>
        <w:t>,</w:t>
      </w:r>
      <w:r w:rsidR="008C25A4">
        <w:rPr>
          <w:rFonts w:ascii="Arial" w:hAnsi="Arial" w:cs="Arial"/>
          <w:color w:val="202122"/>
        </w:rPr>
        <w:t xml:space="preserve"> </w:t>
      </w:r>
      <w:hyperlink r:id="rId227" w:tooltip="Sklenice" w:history="1">
        <w:r>
          <w:rPr>
            <w:rStyle w:val="Hypertextovodkaz"/>
            <w:rFonts w:ascii="Arial" w:hAnsi="Arial" w:cs="Arial"/>
            <w:color w:val="0645AD"/>
          </w:rPr>
          <w:t>sklenice</w:t>
        </w:r>
      </w:hyperlink>
      <w:r>
        <w:rPr>
          <w:rFonts w:ascii="Arial" w:hAnsi="Arial" w:cs="Arial"/>
          <w:color w:val="202122"/>
        </w:rPr>
        <w:t>, flakóny na</w:t>
      </w:r>
      <w:r w:rsidR="008C25A4">
        <w:rPr>
          <w:rFonts w:ascii="Arial" w:hAnsi="Arial" w:cs="Arial"/>
          <w:color w:val="202122"/>
        </w:rPr>
        <w:t xml:space="preserve"> </w:t>
      </w:r>
      <w:hyperlink r:id="rId228" w:tooltip="Kosmetika" w:history="1">
        <w:r>
          <w:rPr>
            <w:rStyle w:val="Hypertextovodkaz"/>
            <w:rFonts w:ascii="Arial" w:hAnsi="Arial" w:cs="Arial"/>
            <w:color w:val="0645AD"/>
          </w:rPr>
          <w:t>kosmetiku</w:t>
        </w:r>
      </w:hyperlink>
      <w:r>
        <w:rPr>
          <w:rFonts w:ascii="Arial" w:hAnsi="Arial" w:cs="Arial"/>
          <w:color w:val="202122"/>
        </w:rPr>
        <w:t>, lahvičky na</w:t>
      </w:r>
      <w:r w:rsidR="008C25A4">
        <w:rPr>
          <w:rFonts w:ascii="Arial" w:hAnsi="Arial" w:cs="Arial"/>
          <w:color w:val="202122"/>
        </w:rPr>
        <w:t xml:space="preserve"> </w:t>
      </w:r>
      <w:hyperlink r:id="rId229" w:tooltip="Lék" w:history="1">
        <w:r>
          <w:rPr>
            <w:rStyle w:val="Hypertextovodkaz"/>
            <w:rFonts w:ascii="Arial" w:hAnsi="Arial" w:cs="Arial"/>
            <w:color w:val="0645AD"/>
          </w:rPr>
          <w:t>léky</w:t>
        </w:r>
      </w:hyperlink>
      <w:r w:rsidR="008C25A4">
        <w:rPr>
          <w:rFonts w:ascii="Arial" w:hAnsi="Arial" w:cs="Arial"/>
          <w:color w:val="202122"/>
        </w:rPr>
        <w:t xml:space="preserve"> </w:t>
      </w:r>
      <w:r>
        <w:rPr>
          <w:rFonts w:ascii="Arial" w:hAnsi="Arial" w:cs="Arial"/>
          <w:color w:val="202122"/>
        </w:rPr>
        <w:t>apod.)</w:t>
      </w:r>
    </w:p>
    <w:p w:rsidR="00D3530A" w:rsidRDefault="00D3530A" w:rsidP="00661677">
      <w:pPr>
        <w:numPr>
          <w:ilvl w:val="0"/>
          <w:numId w:val="17"/>
        </w:numPr>
        <w:spacing w:before="100" w:beforeAutospacing="1" w:after="24" w:line="240" w:lineRule="auto"/>
        <w:ind w:left="384"/>
        <w:rPr>
          <w:rFonts w:ascii="Arial" w:hAnsi="Arial" w:cs="Arial"/>
          <w:color w:val="202122"/>
        </w:rPr>
      </w:pPr>
      <w:r>
        <w:rPr>
          <w:rFonts w:ascii="Arial" w:hAnsi="Arial" w:cs="Arial"/>
          <w:color w:val="202122"/>
        </w:rPr>
        <w:t>ploché tabulové sklo z</w:t>
      </w:r>
      <w:r w:rsidR="008C25A4">
        <w:rPr>
          <w:rFonts w:ascii="Arial" w:hAnsi="Arial" w:cs="Arial"/>
          <w:color w:val="202122"/>
        </w:rPr>
        <w:t xml:space="preserve"> </w:t>
      </w:r>
      <w:hyperlink r:id="rId230" w:tooltip="Domácnost" w:history="1">
        <w:r>
          <w:rPr>
            <w:rStyle w:val="Hypertextovodkaz"/>
            <w:rFonts w:ascii="Arial" w:hAnsi="Arial" w:cs="Arial"/>
            <w:color w:val="0645AD"/>
          </w:rPr>
          <w:t>domácností</w:t>
        </w:r>
      </w:hyperlink>
      <w:r w:rsidR="008C25A4">
        <w:rPr>
          <w:rFonts w:ascii="Arial" w:hAnsi="Arial" w:cs="Arial"/>
          <w:color w:val="202122"/>
        </w:rPr>
        <w:t xml:space="preserve"> </w:t>
      </w:r>
      <w:r>
        <w:rPr>
          <w:rFonts w:ascii="Arial" w:hAnsi="Arial" w:cs="Arial"/>
          <w:color w:val="202122"/>
        </w:rPr>
        <w:t>(například průhledné výplně</w:t>
      </w:r>
      <w:r w:rsidR="008C25A4">
        <w:rPr>
          <w:rFonts w:ascii="Arial" w:hAnsi="Arial" w:cs="Arial"/>
          <w:color w:val="202122"/>
        </w:rPr>
        <w:t xml:space="preserve"> </w:t>
      </w:r>
      <w:hyperlink r:id="rId231" w:tooltip="Dveře" w:history="1">
        <w:r>
          <w:rPr>
            <w:rStyle w:val="Hypertextovodkaz"/>
            <w:rFonts w:ascii="Arial" w:hAnsi="Arial" w:cs="Arial"/>
            <w:color w:val="0645AD"/>
          </w:rPr>
          <w:t>dveří</w:t>
        </w:r>
      </w:hyperlink>
      <w:r>
        <w:rPr>
          <w:rFonts w:ascii="Arial" w:hAnsi="Arial" w:cs="Arial"/>
          <w:color w:val="202122"/>
        </w:rPr>
        <w:t>, nábytkové sklo, rozbitá</w:t>
      </w:r>
      <w:r w:rsidR="008C25A4">
        <w:rPr>
          <w:rFonts w:ascii="Arial" w:hAnsi="Arial" w:cs="Arial"/>
          <w:color w:val="202122"/>
        </w:rPr>
        <w:t xml:space="preserve"> </w:t>
      </w:r>
      <w:hyperlink r:id="rId232" w:tooltip="Okno" w:history="1">
        <w:r>
          <w:rPr>
            <w:rStyle w:val="Hypertextovodkaz"/>
            <w:rFonts w:ascii="Arial" w:hAnsi="Arial" w:cs="Arial"/>
            <w:color w:val="0645AD"/>
          </w:rPr>
          <w:t>okna</w:t>
        </w:r>
      </w:hyperlink>
      <w:r w:rsidR="008C25A4">
        <w:rPr>
          <w:rFonts w:ascii="Arial" w:hAnsi="Arial" w:cs="Arial"/>
          <w:color w:val="202122"/>
        </w:rPr>
        <w:t xml:space="preserve"> </w:t>
      </w:r>
      <w:r>
        <w:rPr>
          <w:rFonts w:ascii="Arial" w:hAnsi="Arial" w:cs="Arial"/>
          <w:color w:val="202122"/>
        </w:rPr>
        <w:t>apod.)</w:t>
      </w:r>
    </w:p>
    <w:p w:rsidR="00D3530A" w:rsidRDefault="00D3530A" w:rsidP="00661677">
      <w:pPr>
        <w:numPr>
          <w:ilvl w:val="0"/>
          <w:numId w:val="17"/>
        </w:numPr>
        <w:spacing w:before="100" w:beforeAutospacing="1" w:after="24" w:line="240" w:lineRule="auto"/>
        <w:ind w:left="384"/>
        <w:rPr>
          <w:rFonts w:ascii="Arial" w:hAnsi="Arial" w:cs="Arial"/>
          <w:color w:val="202122"/>
        </w:rPr>
      </w:pPr>
      <w:r>
        <w:rPr>
          <w:rFonts w:ascii="Arial" w:hAnsi="Arial" w:cs="Arial"/>
          <w:color w:val="202122"/>
        </w:rPr>
        <w:t>autovraky (</w:t>
      </w:r>
      <w:hyperlink r:id="rId233" w:tooltip="Automobil" w:history="1">
        <w:r>
          <w:rPr>
            <w:rStyle w:val="Hypertextovodkaz"/>
            <w:rFonts w:ascii="Arial" w:hAnsi="Arial" w:cs="Arial"/>
            <w:color w:val="0645AD"/>
          </w:rPr>
          <w:t>automobily</w:t>
        </w:r>
      </w:hyperlink>
      <w:r w:rsidR="008C25A4">
        <w:rPr>
          <w:rFonts w:ascii="Arial" w:hAnsi="Arial" w:cs="Arial"/>
          <w:color w:val="202122"/>
        </w:rPr>
        <w:t xml:space="preserve"> </w:t>
      </w:r>
      <w:r>
        <w:rPr>
          <w:rFonts w:ascii="Arial" w:hAnsi="Arial" w:cs="Arial"/>
          <w:color w:val="202122"/>
        </w:rPr>
        <w:t>vyřazené z provozu likvidují zpravidla specializované likvidační firmy, případně autorizované autoservisy)</w:t>
      </w:r>
    </w:p>
    <w:p w:rsidR="00D3530A" w:rsidRDefault="00D3530A" w:rsidP="00661677">
      <w:pPr>
        <w:numPr>
          <w:ilvl w:val="0"/>
          <w:numId w:val="17"/>
        </w:numPr>
        <w:spacing w:before="100" w:beforeAutospacing="1" w:after="24" w:line="240" w:lineRule="auto"/>
        <w:ind w:left="384"/>
        <w:rPr>
          <w:rFonts w:ascii="Arial" w:hAnsi="Arial" w:cs="Arial"/>
          <w:color w:val="202122"/>
        </w:rPr>
      </w:pPr>
      <w:r>
        <w:rPr>
          <w:rFonts w:ascii="Arial" w:hAnsi="Arial" w:cs="Arial"/>
          <w:color w:val="202122"/>
        </w:rPr>
        <w:t>stavební a</w:t>
      </w:r>
      <w:r w:rsidR="008C25A4">
        <w:rPr>
          <w:rFonts w:ascii="Arial" w:hAnsi="Arial" w:cs="Arial"/>
          <w:color w:val="202122"/>
        </w:rPr>
        <w:t xml:space="preserve"> </w:t>
      </w:r>
      <w:hyperlink r:id="rId234" w:tooltip="Demolice" w:history="1">
        <w:r>
          <w:rPr>
            <w:rStyle w:val="Hypertextovodkaz"/>
            <w:rFonts w:ascii="Arial" w:hAnsi="Arial" w:cs="Arial"/>
            <w:color w:val="0645AD"/>
          </w:rPr>
          <w:t>demoliční</w:t>
        </w:r>
      </w:hyperlink>
      <w:r w:rsidR="008C25A4">
        <w:rPr>
          <w:rFonts w:ascii="Arial" w:hAnsi="Arial" w:cs="Arial"/>
          <w:color w:val="202122"/>
        </w:rPr>
        <w:t xml:space="preserve"> </w:t>
      </w:r>
      <w:r>
        <w:rPr>
          <w:rFonts w:ascii="Arial" w:hAnsi="Arial" w:cs="Arial"/>
          <w:color w:val="202122"/>
        </w:rPr>
        <w:t>činnost (zde jde zejména ploché tabulové sklo, skleněné tvarovky: zejména</w:t>
      </w:r>
      <w:r w:rsidR="008C25A4">
        <w:rPr>
          <w:rFonts w:ascii="Arial" w:hAnsi="Arial" w:cs="Arial"/>
          <w:color w:val="202122"/>
        </w:rPr>
        <w:t xml:space="preserve"> </w:t>
      </w:r>
      <w:hyperlink r:id="rId235" w:tooltip="Luxfery" w:history="1">
        <w:r>
          <w:rPr>
            <w:rStyle w:val="Hypertextovodkaz"/>
            <w:rFonts w:ascii="Arial" w:hAnsi="Arial" w:cs="Arial"/>
            <w:color w:val="0645AD"/>
          </w:rPr>
          <w:t>luxfery</w:t>
        </w:r>
      </w:hyperlink>
      <w:r w:rsidR="008C25A4">
        <w:rPr>
          <w:rFonts w:ascii="Arial" w:hAnsi="Arial" w:cs="Arial"/>
          <w:color w:val="202122"/>
        </w:rPr>
        <w:t xml:space="preserve"> </w:t>
      </w:r>
      <w:r>
        <w:rPr>
          <w:rFonts w:ascii="Arial" w:hAnsi="Arial" w:cs="Arial"/>
          <w:color w:val="202122"/>
        </w:rPr>
        <w:t>a skleněné střešní tašky – sklo je nutno z demoliční suti vhodným způsobem vytřídit – vyseparovat)</w:t>
      </w:r>
    </w:p>
    <w:p w:rsidR="00D3530A" w:rsidRDefault="00D3530A" w:rsidP="00661677">
      <w:pPr>
        <w:numPr>
          <w:ilvl w:val="0"/>
          <w:numId w:val="17"/>
        </w:numPr>
        <w:spacing w:before="100" w:beforeAutospacing="1" w:after="24" w:line="240" w:lineRule="auto"/>
        <w:ind w:left="384"/>
        <w:rPr>
          <w:rFonts w:ascii="Arial" w:hAnsi="Arial" w:cs="Arial"/>
          <w:color w:val="202122"/>
        </w:rPr>
      </w:pPr>
      <w:r>
        <w:rPr>
          <w:rFonts w:ascii="Arial" w:hAnsi="Arial" w:cs="Arial"/>
          <w:color w:val="202122"/>
        </w:rPr>
        <w:lastRenderedPageBreak/>
        <w:t>běžný komunální odpad (sklo je nutno z odpadu vhodným vytřídit – vyseparovat, v převážné míře se zde jedná o</w:t>
      </w:r>
      <w:r w:rsidR="008C25A4">
        <w:rPr>
          <w:rFonts w:ascii="Arial" w:hAnsi="Arial" w:cs="Arial"/>
          <w:color w:val="202122"/>
        </w:rPr>
        <w:t xml:space="preserve"> </w:t>
      </w:r>
      <w:hyperlink r:id="rId236" w:tooltip="Obalové sklo" w:history="1">
        <w:r>
          <w:rPr>
            <w:rStyle w:val="Hypertextovodkaz"/>
            <w:rFonts w:ascii="Arial" w:hAnsi="Arial" w:cs="Arial"/>
            <w:color w:val="0645AD"/>
          </w:rPr>
          <w:t>obalové</w:t>
        </w:r>
      </w:hyperlink>
      <w:r w:rsidR="008C25A4">
        <w:rPr>
          <w:rFonts w:ascii="Arial" w:hAnsi="Arial" w:cs="Arial"/>
          <w:color w:val="202122"/>
        </w:rPr>
        <w:t xml:space="preserve"> </w:t>
      </w:r>
      <w:r>
        <w:rPr>
          <w:rFonts w:ascii="Arial" w:hAnsi="Arial" w:cs="Arial"/>
          <w:color w:val="202122"/>
        </w:rPr>
        <w:t>nebo</w:t>
      </w:r>
      <w:r w:rsidR="008C25A4">
        <w:rPr>
          <w:rFonts w:ascii="Arial" w:hAnsi="Arial" w:cs="Arial"/>
          <w:color w:val="202122"/>
        </w:rPr>
        <w:t xml:space="preserve"> </w:t>
      </w:r>
      <w:hyperlink r:id="rId237" w:tooltip="Ploché sklo" w:history="1">
        <w:r>
          <w:rPr>
            <w:rStyle w:val="Hypertextovodkaz"/>
            <w:rFonts w:ascii="Arial" w:hAnsi="Arial" w:cs="Arial"/>
            <w:color w:val="0645AD"/>
          </w:rPr>
          <w:t>ploché sklo</w:t>
        </w:r>
      </w:hyperlink>
      <w:r>
        <w:rPr>
          <w:rFonts w:ascii="Arial" w:hAnsi="Arial" w:cs="Arial"/>
          <w:color w:val="202122"/>
        </w:rPr>
        <w:t>)</w:t>
      </w:r>
    </w:p>
    <w:p w:rsidR="00D3530A" w:rsidRPr="00E1351C" w:rsidRDefault="00D3530A" w:rsidP="00661677">
      <w:pPr>
        <w:rPr>
          <w:i/>
        </w:rPr>
      </w:pPr>
      <w:r w:rsidRPr="00E1351C">
        <w:rPr>
          <w:rStyle w:val="mw-headline"/>
          <w:rFonts w:ascii="Arial" w:hAnsi="Arial" w:cs="Arial"/>
          <w:i/>
          <w:color w:val="000000"/>
          <w:sz w:val="21"/>
          <w:szCs w:val="21"/>
        </w:rPr>
        <w:t>Obtížně recyklovatelný nebo nerecyklovatelný materiál</w:t>
      </w:r>
    </w:p>
    <w:p w:rsidR="00D3530A" w:rsidRDefault="00D3530A" w:rsidP="00661677">
      <w:pPr>
        <w:numPr>
          <w:ilvl w:val="0"/>
          <w:numId w:val="18"/>
        </w:numPr>
        <w:spacing w:before="100" w:beforeAutospacing="1" w:after="24" w:line="240" w:lineRule="auto"/>
        <w:ind w:left="384"/>
        <w:rPr>
          <w:rFonts w:ascii="Arial" w:hAnsi="Arial" w:cs="Arial"/>
          <w:color w:val="202122"/>
          <w:sz w:val="24"/>
          <w:szCs w:val="24"/>
        </w:rPr>
      </w:pPr>
      <w:r>
        <w:rPr>
          <w:rFonts w:ascii="Arial" w:hAnsi="Arial" w:cs="Arial"/>
          <w:color w:val="202122"/>
        </w:rPr>
        <w:t>vyřazená</w:t>
      </w:r>
      <w:r w:rsidR="008C25A4">
        <w:rPr>
          <w:rFonts w:ascii="Arial" w:hAnsi="Arial" w:cs="Arial"/>
          <w:color w:val="202122"/>
        </w:rPr>
        <w:t xml:space="preserve"> </w:t>
      </w:r>
      <w:hyperlink r:id="rId238" w:tooltip="Spotřební elektronika" w:history="1">
        <w:r>
          <w:rPr>
            <w:rStyle w:val="Hypertextovodkaz"/>
            <w:rFonts w:ascii="Arial" w:hAnsi="Arial" w:cs="Arial"/>
            <w:color w:val="0645AD"/>
          </w:rPr>
          <w:t>spotřební elektronika</w:t>
        </w:r>
      </w:hyperlink>
      <w:r w:rsidR="008C25A4">
        <w:rPr>
          <w:rFonts w:ascii="Arial" w:hAnsi="Arial" w:cs="Arial"/>
          <w:color w:val="202122"/>
        </w:rPr>
        <w:t xml:space="preserve"> </w:t>
      </w:r>
      <w:r>
        <w:rPr>
          <w:rFonts w:ascii="Arial" w:hAnsi="Arial" w:cs="Arial"/>
          <w:color w:val="202122"/>
        </w:rPr>
        <w:t>a</w:t>
      </w:r>
      <w:r w:rsidR="008C25A4">
        <w:rPr>
          <w:rFonts w:ascii="Arial" w:hAnsi="Arial" w:cs="Arial"/>
          <w:color w:val="202122"/>
        </w:rPr>
        <w:t xml:space="preserve"> </w:t>
      </w:r>
      <w:hyperlink r:id="rId239" w:tooltip="Osvětlovací technika (stránka neexistuje)" w:history="1">
        <w:r>
          <w:rPr>
            <w:rStyle w:val="Hypertextovodkaz"/>
            <w:rFonts w:ascii="Arial" w:hAnsi="Arial" w:cs="Arial"/>
            <w:color w:val="BA0000"/>
          </w:rPr>
          <w:t>osvětlovací technika</w:t>
        </w:r>
      </w:hyperlink>
      <w:r w:rsidR="008C25A4">
        <w:rPr>
          <w:rFonts w:ascii="Arial" w:hAnsi="Arial" w:cs="Arial"/>
          <w:color w:val="202122"/>
        </w:rPr>
        <w:t xml:space="preserve"> </w:t>
      </w:r>
      <w:r>
        <w:rPr>
          <w:rFonts w:ascii="Arial" w:hAnsi="Arial" w:cs="Arial"/>
          <w:color w:val="202122"/>
        </w:rPr>
        <w:t>(</w:t>
      </w:r>
      <w:hyperlink r:id="rId240" w:tooltip="Počítačový monitor" w:history="1">
        <w:r>
          <w:rPr>
            <w:rStyle w:val="Hypertextovodkaz"/>
            <w:rFonts w:ascii="Arial" w:hAnsi="Arial" w:cs="Arial"/>
            <w:color w:val="0645AD"/>
          </w:rPr>
          <w:t>počítačové monitory</w:t>
        </w:r>
      </w:hyperlink>
      <w:r>
        <w:rPr>
          <w:rFonts w:ascii="Arial" w:hAnsi="Arial" w:cs="Arial"/>
          <w:color w:val="202122"/>
        </w:rPr>
        <w:t>, obrazovky klasických</w:t>
      </w:r>
      <w:r w:rsidR="008C25A4">
        <w:rPr>
          <w:rFonts w:ascii="Arial" w:hAnsi="Arial" w:cs="Arial"/>
          <w:color w:val="202122"/>
        </w:rPr>
        <w:t xml:space="preserve"> </w:t>
      </w:r>
      <w:hyperlink r:id="rId241" w:tooltip="Televizor" w:history="1">
        <w:r>
          <w:rPr>
            <w:rStyle w:val="Hypertextovodkaz"/>
            <w:rFonts w:ascii="Arial" w:hAnsi="Arial" w:cs="Arial"/>
            <w:color w:val="0645AD"/>
          </w:rPr>
          <w:t>televizorů</w:t>
        </w:r>
      </w:hyperlink>
      <w:r>
        <w:rPr>
          <w:rFonts w:ascii="Arial" w:hAnsi="Arial" w:cs="Arial"/>
          <w:color w:val="202122"/>
        </w:rPr>
        <w:t>, speciální elektrické přístroje,</w:t>
      </w:r>
      <w:r w:rsidR="008C25A4">
        <w:rPr>
          <w:rFonts w:ascii="Arial" w:hAnsi="Arial" w:cs="Arial"/>
          <w:color w:val="202122"/>
        </w:rPr>
        <w:t xml:space="preserve"> </w:t>
      </w:r>
      <w:hyperlink r:id="rId242" w:tooltip="Zářivka" w:history="1">
        <w:r>
          <w:rPr>
            <w:rStyle w:val="Hypertextovodkaz"/>
            <w:rFonts w:ascii="Arial" w:hAnsi="Arial" w:cs="Arial"/>
            <w:color w:val="0645AD"/>
          </w:rPr>
          <w:t>zářivky</w:t>
        </w:r>
      </w:hyperlink>
      <w:r>
        <w:rPr>
          <w:rFonts w:ascii="Arial" w:hAnsi="Arial" w:cs="Arial"/>
          <w:color w:val="202122"/>
        </w:rPr>
        <w:t>,</w:t>
      </w:r>
      <w:r w:rsidR="008C25A4">
        <w:rPr>
          <w:rFonts w:ascii="Arial" w:hAnsi="Arial" w:cs="Arial"/>
          <w:color w:val="202122"/>
        </w:rPr>
        <w:t xml:space="preserve"> </w:t>
      </w:r>
      <w:hyperlink r:id="rId243" w:tooltip="Výbojka" w:history="1">
        <w:r>
          <w:rPr>
            <w:rStyle w:val="Hypertextovodkaz"/>
            <w:rFonts w:ascii="Arial" w:hAnsi="Arial" w:cs="Arial"/>
            <w:color w:val="0645AD"/>
          </w:rPr>
          <w:t>výbojky</w:t>
        </w:r>
      </w:hyperlink>
      <w:r>
        <w:rPr>
          <w:rFonts w:ascii="Arial" w:hAnsi="Arial" w:cs="Arial"/>
          <w:color w:val="202122"/>
        </w:rPr>
        <w:t>,</w:t>
      </w:r>
      <w:r w:rsidR="008C25A4">
        <w:rPr>
          <w:rFonts w:ascii="Arial" w:hAnsi="Arial" w:cs="Arial"/>
          <w:color w:val="202122"/>
        </w:rPr>
        <w:t xml:space="preserve"> </w:t>
      </w:r>
      <w:hyperlink r:id="rId244" w:tooltip="Žárovka" w:history="1">
        <w:r>
          <w:rPr>
            <w:rStyle w:val="Hypertextovodkaz"/>
            <w:rFonts w:ascii="Arial" w:hAnsi="Arial" w:cs="Arial"/>
            <w:color w:val="0645AD"/>
          </w:rPr>
          <w:t>žárovky</w:t>
        </w:r>
      </w:hyperlink>
      <w:r>
        <w:rPr>
          <w:rFonts w:ascii="Arial" w:hAnsi="Arial" w:cs="Arial"/>
          <w:color w:val="202122"/>
        </w:rPr>
        <w:t>)</w:t>
      </w:r>
    </w:p>
    <w:p w:rsidR="00D3530A" w:rsidRDefault="00D3530A" w:rsidP="00661677">
      <w:pPr>
        <w:numPr>
          <w:ilvl w:val="0"/>
          <w:numId w:val="18"/>
        </w:numPr>
        <w:spacing w:before="100" w:beforeAutospacing="1" w:after="24" w:line="240" w:lineRule="auto"/>
        <w:ind w:left="384"/>
        <w:rPr>
          <w:rFonts w:ascii="Arial" w:hAnsi="Arial" w:cs="Arial"/>
          <w:color w:val="202122"/>
        </w:rPr>
      </w:pPr>
      <w:r>
        <w:rPr>
          <w:rFonts w:ascii="Arial" w:hAnsi="Arial" w:cs="Arial"/>
          <w:color w:val="202122"/>
        </w:rPr>
        <w:t>sklo použité na výrobu</w:t>
      </w:r>
      <w:r w:rsidR="008C25A4">
        <w:rPr>
          <w:rFonts w:ascii="Arial" w:hAnsi="Arial" w:cs="Arial"/>
          <w:color w:val="202122"/>
        </w:rPr>
        <w:t xml:space="preserve"> </w:t>
      </w:r>
      <w:hyperlink r:id="rId245" w:tooltip="Zrcadlo" w:history="1">
        <w:r>
          <w:rPr>
            <w:rStyle w:val="Hypertextovodkaz"/>
            <w:rFonts w:ascii="Arial" w:hAnsi="Arial" w:cs="Arial"/>
            <w:color w:val="0645AD"/>
          </w:rPr>
          <w:t>zrcadel</w:t>
        </w:r>
      </w:hyperlink>
    </w:p>
    <w:p w:rsidR="00D3530A" w:rsidRDefault="00886861" w:rsidP="00661677">
      <w:pPr>
        <w:numPr>
          <w:ilvl w:val="0"/>
          <w:numId w:val="18"/>
        </w:numPr>
        <w:spacing w:before="100" w:beforeAutospacing="1" w:after="24" w:line="240" w:lineRule="auto"/>
        <w:ind w:left="384"/>
        <w:rPr>
          <w:rFonts w:ascii="Arial" w:hAnsi="Arial" w:cs="Arial"/>
          <w:color w:val="202122"/>
        </w:rPr>
      </w:pPr>
      <w:hyperlink r:id="rId246" w:tooltip="Drátosklo" w:history="1">
        <w:proofErr w:type="spellStart"/>
        <w:r w:rsidR="00D3530A">
          <w:rPr>
            <w:rStyle w:val="Hypertextovodkaz"/>
            <w:rFonts w:ascii="Arial" w:hAnsi="Arial" w:cs="Arial"/>
            <w:color w:val="0645AD"/>
          </w:rPr>
          <w:t>drátosklo</w:t>
        </w:r>
        <w:proofErr w:type="spellEnd"/>
      </w:hyperlink>
    </w:p>
    <w:p w:rsidR="00D3530A" w:rsidRDefault="000B1BCE" w:rsidP="00661677">
      <w:pPr>
        <w:rPr>
          <w:b/>
          <w:bCs/>
        </w:rPr>
      </w:pPr>
      <w:bookmarkStart w:id="34" w:name="_Toc124678007"/>
      <w:r>
        <w:rPr>
          <w:rStyle w:val="mw-headline"/>
          <w:rFonts w:ascii="Georgia" w:hAnsi="Georgia"/>
          <w:b/>
          <w:bCs/>
          <w:color w:val="000000"/>
        </w:rPr>
        <w:t>3</w:t>
      </w:r>
      <w:r w:rsidR="00D3530A">
        <w:rPr>
          <w:rStyle w:val="mw-headline"/>
          <w:rFonts w:ascii="Georgia" w:hAnsi="Georgia"/>
          <w:color w:val="000000"/>
        </w:rPr>
        <w:t>Vytřídění odpadu</w:t>
      </w:r>
      <w:bookmarkEnd w:id="34"/>
    </w:p>
    <w:p w:rsidR="00D3530A" w:rsidRDefault="00D3530A" w:rsidP="00661677">
      <w:r>
        <w:t>Aby mohl být odpad recyklován, musí být roztříděn podle druhu materiálu. To mnohdy značně zvyšuje náklady. Nejvýhodnější je, když odpad třídí přímo domácnosti či firmy, při ukládání do rozlišených nádob.</w:t>
      </w:r>
    </w:p>
    <w:p w:rsidR="00D3530A" w:rsidRDefault="000B1BCE" w:rsidP="00661677">
      <w:pPr>
        <w:rPr>
          <w:b/>
          <w:bCs/>
        </w:rPr>
      </w:pPr>
      <w:bookmarkStart w:id="35" w:name="_Toc124678008"/>
      <w:r>
        <w:rPr>
          <w:rStyle w:val="mw-headline"/>
          <w:rFonts w:ascii="Georgia" w:hAnsi="Georgia"/>
          <w:b/>
          <w:bCs/>
          <w:color w:val="000000"/>
        </w:rPr>
        <w:t>3</w:t>
      </w:r>
      <w:r w:rsidR="00D3530A">
        <w:rPr>
          <w:rStyle w:val="mw-headline"/>
          <w:rFonts w:ascii="Georgia" w:hAnsi="Georgia"/>
          <w:color w:val="000000"/>
        </w:rPr>
        <w:t>Recyklace v Česku</w:t>
      </w:r>
      <w:bookmarkEnd w:id="35"/>
    </w:p>
    <w:p w:rsidR="00D3530A" w:rsidRDefault="00D3530A" w:rsidP="00661677">
      <w:r>
        <w:t>Míra recyklace odpadů se v Česku každoročně zvyšuje, míra třídění je v porovnání roků 2000 a 2016 čtyřnásobná. Podle zjištění</w:t>
      </w:r>
      <w:r w:rsidR="008C25A4">
        <w:t xml:space="preserve"> </w:t>
      </w:r>
      <w:hyperlink r:id="rId247" w:tooltip="Eurostat" w:history="1">
        <w:r>
          <w:rPr>
            <w:rStyle w:val="Hypertextovodkaz"/>
            <w:rFonts w:ascii="Arial" w:hAnsi="Arial" w:cs="Arial"/>
            <w:color w:val="0645AD"/>
            <w:sz w:val="21"/>
            <w:szCs w:val="21"/>
            <w:u w:val="none"/>
          </w:rPr>
          <w:t>Eurostatu</w:t>
        </w:r>
      </w:hyperlink>
      <w:r w:rsidR="008C25A4">
        <w:t xml:space="preserve"> </w:t>
      </w:r>
      <w:r>
        <w:t>se Česko v celkové míře recyklace a využití obalových odpadů řadilo v roce 2015 na šesté místo v</w:t>
      </w:r>
      <w:r w:rsidR="008C25A4">
        <w:t xml:space="preserve"> </w:t>
      </w:r>
      <w:hyperlink r:id="rId248" w:tooltip="Evropská unie" w:history="1">
        <w:r>
          <w:rPr>
            <w:rStyle w:val="Hypertextovodkaz"/>
            <w:rFonts w:ascii="Arial" w:hAnsi="Arial" w:cs="Arial"/>
            <w:color w:val="0645AD"/>
            <w:sz w:val="21"/>
            <w:szCs w:val="21"/>
            <w:u w:val="none"/>
          </w:rPr>
          <w:t>Evropské unii</w:t>
        </w:r>
      </w:hyperlink>
      <w:r>
        <w:t>.</w:t>
      </w:r>
      <w:r w:rsidR="008C25A4">
        <w:t xml:space="preserve"> </w:t>
      </w:r>
      <w:r>
        <w:t xml:space="preserve">V Česku se nachází přes 307 000 barevných nádob na třídění, </w:t>
      </w:r>
      <w:proofErr w:type="spellStart"/>
      <w:r>
        <w:t>recyklovací</w:t>
      </w:r>
      <w:proofErr w:type="spellEnd"/>
      <w:r>
        <w:t xml:space="preserve"> místa jsou v 6100 obcích, průměrná docházková vzdálenost k recyklační nádobě je necelých 100 metrů (2016).</w:t>
      </w:r>
      <w:r w:rsidR="008C25A4">
        <w:t xml:space="preserve"> </w:t>
      </w:r>
      <w:r>
        <w:t>Třídí zde přibližně 70</w:t>
      </w:r>
      <w:r w:rsidR="008C25A4">
        <w:t xml:space="preserve"> </w:t>
      </w:r>
      <w:r>
        <w:t>% občanů, nejčastěji se recykluje papír (2015).</w:t>
      </w:r>
      <w:r w:rsidR="008C25A4">
        <w:t xml:space="preserve"> </w:t>
      </w:r>
      <w:r>
        <w:t>Roku 2016 se v Evropské unii vytřídilo 67</w:t>
      </w:r>
      <w:r w:rsidR="008C25A4">
        <w:t xml:space="preserve"> </w:t>
      </w:r>
      <w:r>
        <w:t>% obalového odpadu (v ČR 75</w:t>
      </w:r>
      <w:r w:rsidR="008C25A4">
        <w:t xml:space="preserve"> </w:t>
      </w:r>
      <w:r>
        <w:t>%)</w:t>
      </w:r>
      <w:r w:rsidR="008C25A4">
        <w:t xml:space="preserve"> </w:t>
      </w:r>
      <w:r>
        <w:t>a 46</w:t>
      </w:r>
      <w:r w:rsidR="008C25A4">
        <w:t xml:space="preserve"> </w:t>
      </w:r>
      <w:r>
        <w:t>% komunálního odpadu (v ČR 34</w:t>
      </w:r>
      <w:r w:rsidR="008C25A4">
        <w:t xml:space="preserve"> </w:t>
      </w:r>
      <w:r>
        <w:t>%).</w:t>
      </w:r>
      <w:r w:rsidR="008C25A4">
        <w:t xml:space="preserve"> </w:t>
      </w:r>
      <w:r>
        <w:t>Cíle EU pro rok 2035 je recyklace obalového materiálu 70</w:t>
      </w:r>
      <w:r w:rsidR="008C25A4">
        <w:t xml:space="preserve"> </w:t>
      </w:r>
      <w:r>
        <w:t>% (ČR k roku 2019 splňuje) a komunálního odpadu 65</w:t>
      </w:r>
      <w:r w:rsidR="008C25A4">
        <w:t xml:space="preserve"> </w:t>
      </w:r>
      <w:r>
        <w:t>% (ČR k roku 2019 nesplňuje).</w:t>
      </w:r>
      <w:r w:rsidR="008C25A4">
        <w:t xml:space="preserve"> </w:t>
      </w:r>
      <w:r>
        <w:t>Oproti ostatním zemím Evropy Česko výrazně zaostává v ohledu třídění</w:t>
      </w:r>
      <w:r w:rsidR="008C25A4">
        <w:t xml:space="preserve"> </w:t>
      </w:r>
      <w:hyperlink r:id="rId249" w:tooltip="Biologicky rozložitelný odpad" w:history="1">
        <w:r>
          <w:rPr>
            <w:rStyle w:val="Hypertextovodkaz"/>
            <w:rFonts w:ascii="Arial" w:hAnsi="Arial" w:cs="Arial"/>
            <w:color w:val="0645AD"/>
            <w:sz w:val="21"/>
            <w:szCs w:val="21"/>
            <w:u w:val="none"/>
          </w:rPr>
          <w:t>bioodpadů</w:t>
        </w:r>
      </w:hyperlink>
      <w:r>
        <w:t>, které tvoří přibližně čtvrtinu zdejšího odpadu.</w:t>
      </w:r>
      <w:r w:rsidR="00661677">
        <w:t xml:space="preserve"> </w:t>
      </w:r>
    </w:p>
    <w:p w:rsidR="00D3530A" w:rsidRDefault="00D3530A" w:rsidP="00661677">
      <w:r>
        <w:t>Celý trh recyklace zastřešuje společnost</w:t>
      </w:r>
      <w:r w:rsidR="008C25A4">
        <w:t xml:space="preserve"> </w:t>
      </w:r>
      <w:hyperlink r:id="rId250" w:tooltip="EKO-KOM (stránka neexistuje)" w:history="1">
        <w:r>
          <w:rPr>
            <w:rStyle w:val="Hypertextovodkaz"/>
            <w:rFonts w:ascii="Arial" w:hAnsi="Arial" w:cs="Arial"/>
            <w:color w:val="BA0000"/>
            <w:sz w:val="21"/>
            <w:szCs w:val="21"/>
            <w:u w:val="none"/>
          </w:rPr>
          <w:t>EKO-KOM</w:t>
        </w:r>
      </w:hyperlink>
      <w:r>
        <w:t>, ta má</w:t>
      </w:r>
      <w:r w:rsidR="008C25A4">
        <w:t xml:space="preserve"> </w:t>
      </w:r>
      <w:hyperlink r:id="rId251" w:tooltip="Monopol" w:history="1">
        <w:r>
          <w:rPr>
            <w:rStyle w:val="Hypertextovodkaz"/>
            <w:rFonts w:ascii="Arial" w:hAnsi="Arial" w:cs="Arial"/>
            <w:color w:val="0645AD"/>
            <w:sz w:val="21"/>
            <w:szCs w:val="21"/>
            <w:u w:val="none"/>
          </w:rPr>
          <w:t>monopol</w:t>
        </w:r>
      </w:hyperlink>
      <w:r w:rsidR="008C25A4">
        <w:t xml:space="preserve"> </w:t>
      </w:r>
      <w:r>
        <w:t>v obchodování s informacemi o svozu a recyklaci obalů. Zajišťuje třídění a recyklaci obalů pro firmy prodávajících balené zboží.</w:t>
      </w:r>
      <w:r w:rsidR="008C25A4">
        <w:t xml:space="preserve"> </w:t>
      </w:r>
      <w:r>
        <w:t>Se sběrem dat o vyprodukovaném komunálním odpadu primárně zabývají dvě organizace. Předně</w:t>
      </w:r>
      <w:r w:rsidR="008C25A4">
        <w:t xml:space="preserve"> </w:t>
      </w:r>
      <w:hyperlink r:id="rId252" w:tooltip="Ministerstvo životního prostředí České republiky" w:history="1">
        <w:r>
          <w:rPr>
            <w:rStyle w:val="Hypertextovodkaz"/>
            <w:rFonts w:ascii="Arial" w:hAnsi="Arial" w:cs="Arial"/>
            <w:color w:val="0645AD"/>
            <w:sz w:val="21"/>
            <w:szCs w:val="21"/>
            <w:u w:val="none"/>
          </w:rPr>
          <w:t>Ministerstvo životního prostředí</w:t>
        </w:r>
      </w:hyperlink>
      <w:r w:rsidR="008C25A4">
        <w:t xml:space="preserve"> </w:t>
      </w:r>
      <w:r>
        <w:t>(MŽP) a dále</w:t>
      </w:r>
      <w:r w:rsidR="008C25A4">
        <w:t xml:space="preserve"> </w:t>
      </w:r>
      <w:hyperlink r:id="rId253" w:tooltip="Český statistický úřad" w:history="1">
        <w:r>
          <w:rPr>
            <w:rStyle w:val="Hypertextovodkaz"/>
            <w:rFonts w:ascii="Arial" w:hAnsi="Arial" w:cs="Arial"/>
            <w:color w:val="0645AD"/>
            <w:sz w:val="21"/>
            <w:szCs w:val="21"/>
            <w:u w:val="none"/>
          </w:rPr>
          <w:t>Český statistický úřad</w:t>
        </w:r>
      </w:hyperlink>
      <w:r w:rsidR="008C25A4">
        <w:t xml:space="preserve"> </w:t>
      </w:r>
      <w:r>
        <w:t>(ČSÚ).</w:t>
      </w:r>
      <w:r w:rsidR="00661677">
        <w:t xml:space="preserve"> </w:t>
      </w:r>
    </w:p>
    <w:p w:rsidR="00D3530A" w:rsidRDefault="00D3530A" w:rsidP="00661677">
      <w:r>
        <w:t>Pro usnadnění třídění odpadu bývají zejména na plastových výrobcích a</w:t>
      </w:r>
      <w:r w:rsidR="008C25A4">
        <w:t xml:space="preserve"> </w:t>
      </w:r>
      <w:r>
        <w:t>obalech uvedeny</w:t>
      </w:r>
      <w:r w:rsidR="008C25A4">
        <w:t xml:space="preserve"> </w:t>
      </w:r>
      <w:hyperlink r:id="rId254" w:tooltip="Recyklační symbol" w:history="1">
        <w:r>
          <w:rPr>
            <w:rStyle w:val="Hypertextovodkaz"/>
            <w:rFonts w:ascii="Arial" w:hAnsi="Arial" w:cs="Arial"/>
            <w:color w:val="0645AD"/>
            <w:sz w:val="21"/>
            <w:szCs w:val="21"/>
            <w:u w:val="none"/>
          </w:rPr>
          <w:t>recyklační symboly</w:t>
        </w:r>
      </w:hyperlink>
      <w:r>
        <w:t>.</w:t>
      </w:r>
    </w:p>
    <w:p w:rsidR="00D3530A" w:rsidRPr="00C03305" w:rsidRDefault="000B1BCE" w:rsidP="00661677">
      <w:bookmarkStart w:id="36" w:name="_Toc124678009"/>
      <w:r w:rsidRPr="00C03305">
        <w:rPr>
          <w:rStyle w:val="mw-headline"/>
        </w:rPr>
        <w:t>3</w:t>
      </w:r>
      <w:r w:rsidR="00D3530A" w:rsidRPr="00C03305">
        <w:rPr>
          <w:rStyle w:val="mw-headline"/>
        </w:rPr>
        <w:t>Recyklační nádoby</w:t>
      </w:r>
      <w:bookmarkEnd w:id="36"/>
    </w:p>
    <w:p w:rsidR="00D3530A" w:rsidRDefault="008C25A4" w:rsidP="00D006D1">
      <w:pPr>
        <w:ind w:left="426" w:hanging="360"/>
        <w:rPr>
          <w:rFonts w:ascii="Arial" w:hAnsi="Arial" w:cs="Arial"/>
          <w:color w:val="202122"/>
          <w:sz w:val="21"/>
          <w:szCs w:val="21"/>
        </w:rPr>
      </w:pPr>
      <w:bookmarkStart w:id="37" w:name="_GoBack"/>
      <w:r>
        <w:rPr>
          <w:rFonts w:ascii="Arial" w:hAnsi="Arial" w:cs="Arial"/>
          <w:color w:val="202122"/>
          <w:sz w:val="21"/>
          <w:szCs w:val="21"/>
          <w:bdr w:val="single" w:sz="6" w:space="0" w:color="0000FF" w:frame="1"/>
          <w:shd w:val="clear" w:color="auto" w:fill="0000FF"/>
        </w:rPr>
        <w:t xml:space="preserve">    </w:t>
      </w:r>
      <w:r>
        <w:rPr>
          <w:rFonts w:ascii="Arial" w:hAnsi="Arial" w:cs="Arial"/>
          <w:color w:val="202122"/>
          <w:sz w:val="21"/>
          <w:szCs w:val="21"/>
        </w:rPr>
        <w:t xml:space="preserve"> </w:t>
      </w:r>
      <w:r w:rsidR="00D3530A">
        <w:rPr>
          <w:rFonts w:ascii="Arial" w:hAnsi="Arial" w:cs="Arial"/>
          <w:color w:val="202122"/>
          <w:sz w:val="21"/>
          <w:szCs w:val="21"/>
        </w:rPr>
        <w:t>Modrá – papír</w:t>
      </w:r>
    </w:p>
    <w:p w:rsidR="00D3530A" w:rsidRDefault="008C25A4" w:rsidP="00D006D1">
      <w:pPr>
        <w:ind w:left="426" w:hanging="360"/>
        <w:rPr>
          <w:rFonts w:ascii="Arial" w:hAnsi="Arial" w:cs="Arial"/>
          <w:color w:val="202122"/>
          <w:sz w:val="21"/>
          <w:szCs w:val="21"/>
        </w:rPr>
      </w:pPr>
      <w:r>
        <w:rPr>
          <w:rFonts w:ascii="Arial" w:hAnsi="Arial" w:cs="Arial"/>
          <w:color w:val="202122"/>
          <w:sz w:val="21"/>
          <w:szCs w:val="21"/>
          <w:bdr w:val="single" w:sz="6" w:space="0" w:color="FFA500" w:frame="1"/>
          <w:shd w:val="clear" w:color="auto" w:fill="FFA500"/>
        </w:rPr>
        <w:t xml:space="preserve">    </w:t>
      </w:r>
      <w:r>
        <w:rPr>
          <w:rFonts w:ascii="Arial" w:hAnsi="Arial" w:cs="Arial"/>
          <w:color w:val="202122"/>
          <w:sz w:val="21"/>
          <w:szCs w:val="21"/>
        </w:rPr>
        <w:t xml:space="preserve"> </w:t>
      </w:r>
      <w:r w:rsidR="00D3530A">
        <w:rPr>
          <w:rFonts w:ascii="Arial" w:hAnsi="Arial" w:cs="Arial"/>
          <w:color w:val="202122"/>
          <w:sz w:val="21"/>
          <w:szCs w:val="21"/>
        </w:rPr>
        <w:t>Oranžová/oranžovo černá –</w:t>
      </w:r>
      <w:r>
        <w:rPr>
          <w:rFonts w:ascii="Arial" w:hAnsi="Arial" w:cs="Arial"/>
          <w:color w:val="202122"/>
          <w:sz w:val="21"/>
          <w:szCs w:val="21"/>
        </w:rPr>
        <w:t xml:space="preserve"> </w:t>
      </w:r>
      <w:hyperlink r:id="rId255" w:tooltip="Nápojový karton" w:history="1">
        <w:r w:rsidR="00D3530A">
          <w:rPr>
            <w:rStyle w:val="Hypertextovodkaz"/>
            <w:rFonts w:ascii="Arial" w:hAnsi="Arial" w:cs="Arial"/>
            <w:color w:val="0645AD"/>
            <w:sz w:val="21"/>
            <w:szCs w:val="21"/>
            <w:u w:val="none"/>
          </w:rPr>
          <w:t>vícevrstvý nápojový karton</w:t>
        </w:r>
      </w:hyperlink>
    </w:p>
    <w:p w:rsidR="00D3530A" w:rsidRDefault="008C25A4" w:rsidP="00D006D1">
      <w:pPr>
        <w:ind w:left="426" w:hanging="360"/>
        <w:rPr>
          <w:rFonts w:ascii="Arial" w:hAnsi="Arial" w:cs="Arial"/>
          <w:color w:val="202122"/>
          <w:sz w:val="21"/>
          <w:szCs w:val="21"/>
        </w:rPr>
      </w:pPr>
      <w:r>
        <w:rPr>
          <w:rFonts w:ascii="Arial" w:hAnsi="Arial" w:cs="Arial"/>
          <w:color w:val="202122"/>
          <w:sz w:val="21"/>
          <w:szCs w:val="21"/>
          <w:bdr w:val="single" w:sz="6" w:space="0" w:color="008000" w:frame="1"/>
          <w:shd w:val="clear" w:color="auto" w:fill="008000"/>
        </w:rPr>
        <w:t xml:space="preserve">    </w:t>
      </w:r>
      <w:r>
        <w:rPr>
          <w:rFonts w:ascii="Arial" w:hAnsi="Arial" w:cs="Arial"/>
          <w:color w:val="202122"/>
          <w:sz w:val="21"/>
          <w:szCs w:val="21"/>
        </w:rPr>
        <w:t xml:space="preserve"> </w:t>
      </w:r>
      <w:r w:rsidR="00D3530A">
        <w:rPr>
          <w:rFonts w:ascii="Arial" w:hAnsi="Arial" w:cs="Arial"/>
          <w:color w:val="202122"/>
          <w:sz w:val="21"/>
          <w:szCs w:val="21"/>
        </w:rPr>
        <w:t>Zelená –</w:t>
      </w:r>
      <w:r>
        <w:rPr>
          <w:rFonts w:ascii="Arial" w:hAnsi="Arial" w:cs="Arial"/>
          <w:color w:val="202122"/>
          <w:sz w:val="21"/>
          <w:szCs w:val="21"/>
        </w:rPr>
        <w:t xml:space="preserve"> </w:t>
      </w:r>
      <w:hyperlink r:id="rId256" w:tooltip="Recyklace skla" w:history="1">
        <w:r w:rsidR="00D3530A">
          <w:rPr>
            <w:rStyle w:val="Hypertextovodkaz"/>
            <w:rFonts w:ascii="Arial" w:hAnsi="Arial" w:cs="Arial"/>
            <w:color w:val="0645AD"/>
            <w:sz w:val="21"/>
            <w:szCs w:val="21"/>
            <w:u w:val="none"/>
          </w:rPr>
          <w:t>sklo</w:t>
        </w:r>
      </w:hyperlink>
    </w:p>
    <w:p w:rsidR="00D3530A" w:rsidRDefault="008C25A4" w:rsidP="00D006D1">
      <w:pPr>
        <w:ind w:left="426" w:hanging="360"/>
        <w:rPr>
          <w:rFonts w:ascii="Arial" w:hAnsi="Arial" w:cs="Arial"/>
          <w:color w:val="202122"/>
          <w:sz w:val="21"/>
          <w:szCs w:val="21"/>
        </w:rPr>
      </w:pPr>
      <w:r>
        <w:rPr>
          <w:rFonts w:ascii="Arial" w:hAnsi="Arial" w:cs="Arial"/>
          <w:color w:val="202122"/>
          <w:sz w:val="21"/>
          <w:szCs w:val="21"/>
          <w:bdr w:val="single" w:sz="6" w:space="0" w:color="FFFF00" w:frame="1"/>
          <w:shd w:val="clear" w:color="auto" w:fill="FFFF00"/>
        </w:rPr>
        <w:t xml:space="preserve">    </w:t>
      </w:r>
      <w:r>
        <w:rPr>
          <w:rFonts w:ascii="Arial" w:hAnsi="Arial" w:cs="Arial"/>
          <w:color w:val="202122"/>
          <w:sz w:val="21"/>
          <w:szCs w:val="21"/>
        </w:rPr>
        <w:t xml:space="preserve"> </w:t>
      </w:r>
      <w:r w:rsidR="00D3530A">
        <w:rPr>
          <w:rFonts w:ascii="Arial" w:hAnsi="Arial" w:cs="Arial"/>
          <w:color w:val="202122"/>
          <w:sz w:val="21"/>
          <w:szCs w:val="21"/>
        </w:rPr>
        <w:t>Žlutá –</w:t>
      </w:r>
      <w:r>
        <w:rPr>
          <w:rFonts w:ascii="Arial" w:hAnsi="Arial" w:cs="Arial"/>
          <w:color w:val="202122"/>
          <w:sz w:val="21"/>
          <w:szCs w:val="21"/>
        </w:rPr>
        <w:t xml:space="preserve"> </w:t>
      </w:r>
      <w:hyperlink r:id="rId257" w:tooltip="Recyklace plastů" w:history="1">
        <w:r w:rsidR="00D3530A">
          <w:rPr>
            <w:rStyle w:val="Hypertextovodkaz"/>
            <w:rFonts w:ascii="Arial" w:hAnsi="Arial" w:cs="Arial"/>
            <w:color w:val="0645AD"/>
            <w:sz w:val="21"/>
            <w:szCs w:val="21"/>
            <w:u w:val="none"/>
          </w:rPr>
          <w:t>plast</w:t>
        </w:r>
      </w:hyperlink>
    </w:p>
    <w:p w:rsidR="00D3530A" w:rsidRDefault="008C25A4" w:rsidP="00D006D1">
      <w:pPr>
        <w:ind w:left="426" w:hanging="360"/>
        <w:rPr>
          <w:rFonts w:ascii="Arial" w:hAnsi="Arial" w:cs="Arial"/>
          <w:color w:val="202122"/>
          <w:sz w:val="21"/>
          <w:szCs w:val="21"/>
        </w:rPr>
      </w:pPr>
      <w:r>
        <w:rPr>
          <w:rFonts w:ascii="Arial" w:hAnsi="Arial" w:cs="Arial"/>
          <w:color w:val="202122"/>
          <w:sz w:val="21"/>
          <w:szCs w:val="21"/>
          <w:bdr w:val="single" w:sz="6" w:space="0" w:color="A52A2A" w:frame="1"/>
          <w:shd w:val="clear" w:color="auto" w:fill="A52A2A"/>
        </w:rPr>
        <w:t xml:space="preserve">    </w:t>
      </w:r>
      <w:r>
        <w:rPr>
          <w:rFonts w:ascii="Arial" w:hAnsi="Arial" w:cs="Arial"/>
          <w:color w:val="202122"/>
          <w:sz w:val="21"/>
          <w:szCs w:val="21"/>
        </w:rPr>
        <w:t xml:space="preserve"> </w:t>
      </w:r>
      <w:r w:rsidR="00D3530A">
        <w:rPr>
          <w:rFonts w:ascii="Arial" w:hAnsi="Arial" w:cs="Arial"/>
          <w:color w:val="202122"/>
          <w:sz w:val="21"/>
          <w:szCs w:val="21"/>
        </w:rPr>
        <w:t>Hnědá –</w:t>
      </w:r>
      <w:r>
        <w:rPr>
          <w:rFonts w:ascii="Arial" w:hAnsi="Arial" w:cs="Arial"/>
          <w:color w:val="202122"/>
          <w:sz w:val="21"/>
          <w:szCs w:val="21"/>
        </w:rPr>
        <w:t xml:space="preserve"> </w:t>
      </w:r>
      <w:hyperlink r:id="rId258" w:tooltip="Biologicky rozložitelný odpad" w:history="1">
        <w:r w:rsidR="00D3530A">
          <w:rPr>
            <w:rStyle w:val="Hypertextovodkaz"/>
            <w:rFonts w:ascii="Arial" w:hAnsi="Arial" w:cs="Arial"/>
            <w:color w:val="0645AD"/>
            <w:sz w:val="21"/>
            <w:szCs w:val="21"/>
            <w:u w:val="none"/>
          </w:rPr>
          <w:t>bioodpad</w:t>
        </w:r>
      </w:hyperlink>
    </w:p>
    <w:p w:rsidR="00D3530A" w:rsidRDefault="008C25A4" w:rsidP="00D006D1">
      <w:pPr>
        <w:ind w:left="426" w:hanging="360"/>
        <w:rPr>
          <w:rFonts w:ascii="Arial" w:hAnsi="Arial" w:cs="Arial"/>
          <w:color w:val="202122"/>
          <w:sz w:val="21"/>
          <w:szCs w:val="21"/>
        </w:rPr>
      </w:pPr>
      <w:r>
        <w:rPr>
          <w:rFonts w:ascii="Arial" w:hAnsi="Arial" w:cs="Arial"/>
          <w:color w:val="202122"/>
          <w:sz w:val="21"/>
          <w:szCs w:val="21"/>
          <w:bdr w:val="single" w:sz="6" w:space="0" w:color="FF0000" w:frame="1"/>
          <w:shd w:val="clear" w:color="auto" w:fill="FF0000"/>
        </w:rPr>
        <w:t xml:space="preserve">    </w:t>
      </w:r>
      <w:r>
        <w:rPr>
          <w:rFonts w:ascii="Arial" w:hAnsi="Arial" w:cs="Arial"/>
          <w:color w:val="202122"/>
          <w:sz w:val="21"/>
          <w:szCs w:val="21"/>
        </w:rPr>
        <w:t xml:space="preserve"> </w:t>
      </w:r>
      <w:r w:rsidR="00D3530A">
        <w:rPr>
          <w:rFonts w:ascii="Arial" w:hAnsi="Arial" w:cs="Arial"/>
          <w:color w:val="202122"/>
          <w:sz w:val="21"/>
          <w:szCs w:val="21"/>
        </w:rPr>
        <w:t>Červená –</w:t>
      </w:r>
      <w:r>
        <w:rPr>
          <w:rFonts w:ascii="Arial" w:hAnsi="Arial" w:cs="Arial"/>
          <w:color w:val="202122"/>
          <w:sz w:val="21"/>
          <w:szCs w:val="21"/>
        </w:rPr>
        <w:t xml:space="preserve"> </w:t>
      </w:r>
      <w:hyperlink r:id="rId259" w:tooltip="Nebezpečný odpad" w:history="1">
        <w:r w:rsidR="00D3530A">
          <w:rPr>
            <w:rStyle w:val="Hypertextovodkaz"/>
            <w:rFonts w:ascii="Arial" w:hAnsi="Arial" w:cs="Arial"/>
            <w:color w:val="0645AD"/>
            <w:sz w:val="21"/>
            <w:szCs w:val="21"/>
            <w:u w:val="none"/>
          </w:rPr>
          <w:t>nebezpečný odpad</w:t>
        </w:r>
      </w:hyperlink>
    </w:p>
    <w:p w:rsidR="00D3530A" w:rsidRDefault="008C25A4" w:rsidP="00D006D1">
      <w:pPr>
        <w:ind w:left="426" w:hanging="360"/>
        <w:rPr>
          <w:rFonts w:ascii="Arial" w:hAnsi="Arial" w:cs="Arial"/>
          <w:color w:val="202122"/>
          <w:sz w:val="21"/>
          <w:szCs w:val="21"/>
        </w:rPr>
      </w:pPr>
      <w:r w:rsidRPr="000802B8">
        <w:rPr>
          <w:rFonts w:ascii="Arial" w:hAnsi="Arial" w:cs="Arial"/>
          <w:color w:val="202122"/>
          <w:sz w:val="21"/>
          <w:szCs w:val="21"/>
          <w:bdr w:val="single" w:sz="4" w:space="0" w:color="auto"/>
          <w:shd w:val="clear" w:color="auto" w:fill="FFFFFF"/>
        </w:rPr>
        <w:t xml:space="preserve">    </w:t>
      </w:r>
      <w:r>
        <w:rPr>
          <w:rFonts w:ascii="Arial" w:hAnsi="Arial" w:cs="Arial"/>
          <w:color w:val="202122"/>
          <w:sz w:val="21"/>
          <w:szCs w:val="21"/>
        </w:rPr>
        <w:t xml:space="preserve"> </w:t>
      </w:r>
      <w:r w:rsidR="00D3530A">
        <w:rPr>
          <w:rFonts w:ascii="Arial" w:hAnsi="Arial" w:cs="Arial"/>
          <w:color w:val="202122"/>
          <w:sz w:val="21"/>
          <w:szCs w:val="21"/>
        </w:rPr>
        <w:t>Bílá – bílé</w:t>
      </w:r>
      <w:r>
        <w:rPr>
          <w:rFonts w:ascii="Arial" w:hAnsi="Arial" w:cs="Arial"/>
          <w:color w:val="202122"/>
          <w:sz w:val="21"/>
          <w:szCs w:val="21"/>
        </w:rPr>
        <w:t xml:space="preserve"> </w:t>
      </w:r>
      <w:hyperlink r:id="rId260" w:tooltip="Recyklace skla" w:history="1">
        <w:r w:rsidR="00D3530A">
          <w:rPr>
            <w:rStyle w:val="Hypertextovodkaz"/>
            <w:rFonts w:ascii="Arial" w:hAnsi="Arial" w:cs="Arial"/>
            <w:color w:val="0645AD"/>
            <w:sz w:val="21"/>
            <w:szCs w:val="21"/>
            <w:u w:val="none"/>
          </w:rPr>
          <w:t>sklo</w:t>
        </w:r>
      </w:hyperlink>
    </w:p>
    <w:p w:rsidR="00D3530A" w:rsidRDefault="008C25A4" w:rsidP="00D006D1">
      <w:pPr>
        <w:ind w:left="426" w:hanging="360"/>
        <w:rPr>
          <w:rFonts w:ascii="Arial" w:hAnsi="Arial" w:cs="Arial"/>
          <w:color w:val="202122"/>
          <w:sz w:val="21"/>
          <w:szCs w:val="21"/>
        </w:rPr>
      </w:pPr>
      <w:r w:rsidRPr="000802B8">
        <w:rPr>
          <w:rFonts w:ascii="Arial" w:hAnsi="Arial" w:cs="Arial"/>
          <w:color w:val="202122"/>
          <w:sz w:val="21"/>
          <w:szCs w:val="21"/>
          <w:bdr w:val="single" w:sz="4" w:space="0" w:color="BFBFBF" w:themeColor="background1" w:themeShade="BF"/>
          <w:shd w:val="clear" w:color="auto" w:fill="BFBFBF" w:themeFill="background1" w:themeFillShade="BF"/>
        </w:rPr>
        <w:t xml:space="preserve">    </w:t>
      </w:r>
      <w:r>
        <w:rPr>
          <w:rFonts w:ascii="Arial" w:hAnsi="Arial" w:cs="Arial"/>
          <w:color w:val="202122"/>
          <w:sz w:val="21"/>
          <w:szCs w:val="21"/>
        </w:rPr>
        <w:t xml:space="preserve"> </w:t>
      </w:r>
      <w:r w:rsidR="00D3530A">
        <w:rPr>
          <w:rFonts w:ascii="Arial" w:hAnsi="Arial" w:cs="Arial"/>
          <w:color w:val="202122"/>
          <w:sz w:val="21"/>
          <w:szCs w:val="21"/>
        </w:rPr>
        <w:t>Šedá –</w:t>
      </w:r>
      <w:r>
        <w:rPr>
          <w:rFonts w:ascii="Arial" w:hAnsi="Arial" w:cs="Arial"/>
          <w:color w:val="202122"/>
          <w:sz w:val="21"/>
          <w:szCs w:val="21"/>
        </w:rPr>
        <w:t xml:space="preserve"> </w:t>
      </w:r>
      <w:hyperlink r:id="rId261" w:tooltip="Recyklace kovů" w:history="1">
        <w:r w:rsidR="00D3530A">
          <w:rPr>
            <w:rStyle w:val="Hypertextovodkaz"/>
            <w:rFonts w:ascii="Arial" w:hAnsi="Arial" w:cs="Arial"/>
            <w:color w:val="0645AD"/>
            <w:sz w:val="21"/>
            <w:szCs w:val="21"/>
            <w:u w:val="none"/>
          </w:rPr>
          <w:t>hliník</w:t>
        </w:r>
      </w:hyperlink>
      <w:r>
        <w:rPr>
          <w:rFonts w:ascii="Arial" w:hAnsi="Arial" w:cs="Arial"/>
          <w:color w:val="202122"/>
          <w:sz w:val="21"/>
          <w:szCs w:val="21"/>
        </w:rPr>
        <w:t xml:space="preserve"> </w:t>
      </w:r>
      <w:r w:rsidR="00D3530A">
        <w:rPr>
          <w:rFonts w:ascii="Arial" w:hAnsi="Arial" w:cs="Arial"/>
          <w:color w:val="202122"/>
          <w:sz w:val="21"/>
          <w:szCs w:val="21"/>
        </w:rPr>
        <w:t>(kovové obaly)</w:t>
      </w:r>
    </w:p>
    <w:p w:rsidR="00D3530A" w:rsidRDefault="008C25A4" w:rsidP="00D006D1">
      <w:pPr>
        <w:ind w:left="426" w:hanging="360"/>
        <w:rPr>
          <w:rFonts w:ascii="Arial" w:hAnsi="Arial" w:cs="Arial"/>
          <w:color w:val="202122"/>
          <w:sz w:val="21"/>
          <w:szCs w:val="21"/>
        </w:rPr>
      </w:pPr>
      <w:r>
        <w:rPr>
          <w:rFonts w:ascii="Arial" w:hAnsi="Arial" w:cs="Arial"/>
          <w:color w:val="202122"/>
          <w:sz w:val="21"/>
          <w:szCs w:val="21"/>
          <w:bdr w:val="single" w:sz="6" w:space="0" w:color="000000" w:frame="1"/>
          <w:shd w:val="clear" w:color="auto" w:fill="000000"/>
        </w:rPr>
        <w:t xml:space="preserve">    </w:t>
      </w:r>
      <w:r>
        <w:rPr>
          <w:rFonts w:ascii="Arial" w:hAnsi="Arial" w:cs="Arial"/>
          <w:color w:val="202122"/>
          <w:sz w:val="21"/>
          <w:szCs w:val="21"/>
        </w:rPr>
        <w:t xml:space="preserve"> </w:t>
      </w:r>
      <w:r w:rsidR="00D3530A">
        <w:rPr>
          <w:rFonts w:ascii="Arial" w:hAnsi="Arial" w:cs="Arial"/>
          <w:color w:val="202122"/>
          <w:sz w:val="21"/>
          <w:szCs w:val="21"/>
        </w:rPr>
        <w:t>Černá – směsný odpad (nejedná se o recyklaci)</w:t>
      </w:r>
      <w:bookmarkEnd w:id="37"/>
    </w:p>
    <w:sectPr w:rsidR="00D353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1B59"/>
    <w:multiLevelType w:val="multilevel"/>
    <w:tmpl w:val="AEACA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0113BB"/>
    <w:multiLevelType w:val="multilevel"/>
    <w:tmpl w:val="4FD8A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2152DE"/>
    <w:multiLevelType w:val="multilevel"/>
    <w:tmpl w:val="A90A8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AB6C59"/>
    <w:multiLevelType w:val="multilevel"/>
    <w:tmpl w:val="E76E1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D12BF6"/>
    <w:multiLevelType w:val="multilevel"/>
    <w:tmpl w:val="6382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724D41"/>
    <w:multiLevelType w:val="multilevel"/>
    <w:tmpl w:val="F2089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177B03"/>
    <w:multiLevelType w:val="multilevel"/>
    <w:tmpl w:val="D9D67C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D74546"/>
    <w:multiLevelType w:val="multilevel"/>
    <w:tmpl w:val="A6720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4226F1"/>
    <w:multiLevelType w:val="multilevel"/>
    <w:tmpl w:val="50068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C86DD6"/>
    <w:multiLevelType w:val="multilevel"/>
    <w:tmpl w:val="057CB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D66AAE"/>
    <w:multiLevelType w:val="multilevel"/>
    <w:tmpl w:val="B4B659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556CFD"/>
    <w:multiLevelType w:val="multilevel"/>
    <w:tmpl w:val="EB42F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1D5E9B"/>
    <w:multiLevelType w:val="multilevel"/>
    <w:tmpl w:val="34C24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E94960"/>
    <w:multiLevelType w:val="multilevel"/>
    <w:tmpl w:val="408A7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6F6829"/>
    <w:multiLevelType w:val="multilevel"/>
    <w:tmpl w:val="67F2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0B3A03"/>
    <w:multiLevelType w:val="multilevel"/>
    <w:tmpl w:val="925C4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865961"/>
    <w:multiLevelType w:val="multilevel"/>
    <w:tmpl w:val="663A14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90086F"/>
    <w:multiLevelType w:val="multilevel"/>
    <w:tmpl w:val="7F4E6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1"/>
  </w:num>
  <w:num w:numId="3">
    <w:abstractNumId w:val="4"/>
  </w:num>
  <w:num w:numId="4">
    <w:abstractNumId w:val="8"/>
  </w:num>
  <w:num w:numId="5">
    <w:abstractNumId w:val="6"/>
  </w:num>
  <w:num w:numId="6">
    <w:abstractNumId w:val="9"/>
  </w:num>
  <w:num w:numId="7">
    <w:abstractNumId w:val="10"/>
  </w:num>
  <w:num w:numId="8">
    <w:abstractNumId w:val="12"/>
  </w:num>
  <w:num w:numId="9">
    <w:abstractNumId w:val="16"/>
  </w:num>
  <w:num w:numId="10">
    <w:abstractNumId w:val="7"/>
  </w:num>
  <w:num w:numId="11">
    <w:abstractNumId w:val="5"/>
  </w:num>
  <w:num w:numId="12">
    <w:abstractNumId w:val="14"/>
  </w:num>
  <w:num w:numId="13">
    <w:abstractNumId w:val="1"/>
  </w:num>
  <w:num w:numId="14">
    <w:abstractNumId w:val="0"/>
  </w:num>
  <w:num w:numId="15">
    <w:abstractNumId w:val="2"/>
  </w:num>
  <w:num w:numId="16">
    <w:abstractNumId w:val="17"/>
  </w:num>
  <w:num w:numId="17">
    <w:abstractNumId w:val="1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30A"/>
    <w:rsid w:val="0005721A"/>
    <w:rsid w:val="000802B8"/>
    <w:rsid w:val="000853CF"/>
    <w:rsid w:val="000B1BCE"/>
    <w:rsid w:val="001D7A92"/>
    <w:rsid w:val="002E49C8"/>
    <w:rsid w:val="002F3B6A"/>
    <w:rsid w:val="003014F3"/>
    <w:rsid w:val="0033721C"/>
    <w:rsid w:val="003A15E2"/>
    <w:rsid w:val="003F139E"/>
    <w:rsid w:val="003F3D4E"/>
    <w:rsid w:val="00551396"/>
    <w:rsid w:val="00661677"/>
    <w:rsid w:val="006748D1"/>
    <w:rsid w:val="007428E3"/>
    <w:rsid w:val="007A5208"/>
    <w:rsid w:val="00832690"/>
    <w:rsid w:val="0085335C"/>
    <w:rsid w:val="00886861"/>
    <w:rsid w:val="008C25A4"/>
    <w:rsid w:val="008F5083"/>
    <w:rsid w:val="00953479"/>
    <w:rsid w:val="009E712E"/>
    <w:rsid w:val="00BD2757"/>
    <w:rsid w:val="00C03305"/>
    <w:rsid w:val="00C22764"/>
    <w:rsid w:val="00D006D1"/>
    <w:rsid w:val="00D3530A"/>
    <w:rsid w:val="00DA4711"/>
    <w:rsid w:val="00DF330C"/>
    <w:rsid w:val="00E1351C"/>
    <w:rsid w:val="00EB1CE1"/>
    <w:rsid w:val="00F42E03"/>
    <w:rsid w:val="00F86842"/>
    <w:rsid w:val="00F93B54"/>
    <w:rsid w:val="00FA66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C379DC-8BD5-4D1C-92BA-36BB4E1F9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D353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link w:val="Nadpis2Char"/>
    <w:uiPriority w:val="9"/>
    <w:qFormat/>
    <w:rsid w:val="00D3530A"/>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next w:val="Normln"/>
    <w:link w:val="Nadpis3Char"/>
    <w:uiPriority w:val="9"/>
    <w:unhideWhenUsed/>
    <w:qFormat/>
    <w:rsid w:val="00D3530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D3530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C0330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D3530A"/>
    <w:rPr>
      <w:rFonts w:ascii="Times New Roman" w:eastAsia="Times New Roman" w:hAnsi="Times New Roman" w:cs="Times New Roman"/>
      <w:b/>
      <w:bCs/>
      <w:sz w:val="36"/>
      <w:szCs w:val="36"/>
      <w:lang w:eastAsia="cs-CZ"/>
    </w:rPr>
  </w:style>
  <w:style w:type="paragraph" w:styleId="Normlnweb">
    <w:name w:val="Normal (Web)"/>
    <w:basedOn w:val="Normln"/>
    <w:uiPriority w:val="99"/>
    <w:semiHidden/>
    <w:unhideWhenUsed/>
    <w:rsid w:val="00D3530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D3530A"/>
    <w:rPr>
      <w:color w:val="0000FF"/>
      <w:u w:val="single"/>
    </w:rPr>
  </w:style>
  <w:style w:type="character" w:customStyle="1" w:styleId="tocnumber">
    <w:name w:val="tocnumber"/>
    <w:basedOn w:val="Standardnpsmoodstavce"/>
    <w:rsid w:val="00D3530A"/>
  </w:style>
  <w:style w:type="character" w:customStyle="1" w:styleId="toctext">
    <w:name w:val="toctext"/>
    <w:basedOn w:val="Standardnpsmoodstavce"/>
    <w:rsid w:val="00D3530A"/>
  </w:style>
  <w:style w:type="character" w:customStyle="1" w:styleId="mw-headline">
    <w:name w:val="mw-headline"/>
    <w:basedOn w:val="Standardnpsmoodstavce"/>
    <w:rsid w:val="00D3530A"/>
  </w:style>
  <w:style w:type="character" w:customStyle="1" w:styleId="mw-editsection">
    <w:name w:val="mw-editsection"/>
    <w:basedOn w:val="Standardnpsmoodstavce"/>
    <w:rsid w:val="00D3530A"/>
  </w:style>
  <w:style w:type="character" w:customStyle="1" w:styleId="mw-editsection-bracket">
    <w:name w:val="mw-editsection-bracket"/>
    <w:basedOn w:val="Standardnpsmoodstavce"/>
    <w:rsid w:val="00D3530A"/>
  </w:style>
  <w:style w:type="character" w:customStyle="1" w:styleId="mw-editsection-divider">
    <w:name w:val="mw-editsection-divider"/>
    <w:basedOn w:val="Standardnpsmoodstavce"/>
    <w:rsid w:val="00D3530A"/>
  </w:style>
  <w:style w:type="character" w:customStyle="1" w:styleId="Nadpis1Char">
    <w:name w:val="Nadpis 1 Char"/>
    <w:basedOn w:val="Standardnpsmoodstavce"/>
    <w:link w:val="Nadpis1"/>
    <w:uiPriority w:val="9"/>
    <w:rsid w:val="00D3530A"/>
    <w:rPr>
      <w:rFonts w:asciiTheme="majorHAnsi" w:eastAsiaTheme="majorEastAsia" w:hAnsiTheme="majorHAnsi" w:cstheme="majorBidi"/>
      <w:color w:val="2E74B5" w:themeColor="accent1" w:themeShade="BF"/>
      <w:sz w:val="32"/>
      <w:szCs w:val="32"/>
    </w:rPr>
  </w:style>
  <w:style w:type="character" w:customStyle="1" w:styleId="mw-page-title-main">
    <w:name w:val="mw-page-title-main"/>
    <w:basedOn w:val="Standardnpsmoodstavce"/>
    <w:rsid w:val="00D3530A"/>
  </w:style>
  <w:style w:type="character" w:customStyle="1" w:styleId="Nadpis3Char">
    <w:name w:val="Nadpis 3 Char"/>
    <w:basedOn w:val="Standardnpsmoodstavce"/>
    <w:link w:val="Nadpis3"/>
    <w:uiPriority w:val="9"/>
    <w:rsid w:val="00D3530A"/>
    <w:rPr>
      <w:rFonts w:asciiTheme="majorHAnsi" w:eastAsiaTheme="majorEastAsia" w:hAnsiTheme="majorHAnsi" w:cstheme="majorBidi"/>
      <w:color w:val="1F4D78" w:themeColor="accent1" w:themeShade="7F"/>
      <w:sz w:val="24"/>
      <w:szCs w:val="24"/>
    </w:rPr>
  </w:style>
  <w:style w:type="character" w:styleId="CittHTML">
    <w:name w:val="HTML Cite"/>
    <w:basedOn w:val="Standardnpsmoodstavce"/>
    <w:uiPriority w:val="99"/>
    <w:semiHidden/>
    <w:unhideWhenUsed/>
    <w:rsid w:val="00D3530A"/>
    <w:rPr>
      <w:i/>
      <w:iCs/>
    </w:rPr>
  </w:style>
  <w:style w:type="character" w:customStyle="1" w:styleId="Nadpis4Char">
    <w:name w:val="Nadpis 4 Char"/>
    <w:basedOn w:val="Standardnpsmoodstavce"/>
    <w:link w:val="Nadpis4"/>
    <w:uiPriority w:val="9"/>
    <w:rsid w:val="00D3530A"/>
    <w:rPr>
      <w:rFonts w:asciiTheme="majorHAnsi" w:eastAsiaTheme="majorEastAsia" w:hAnsiTheme="majorHAnsi" w:cstheme="majorBidi"/>
      <w:i/>
      <w:iCs/>
      <w:color w:val="2E74B5" w:themeColor="accent1" w:themeShade="BF"/>
    </w:rPr>
  </w:style>
  <w:style w:type="character" w:customStyle="1" w:styleId="mw-redirectedfrom">
    <w:name w:val="mw-redirectedfrom"/>
    <w:basedOn w:val="Standardnpsmoodstavce"/>
    <w:rsid w:val="00D3530A"/>
  </w:style>
  <w:style w:type="character" w:customStyle="1" w:styleId="plainlinks">
    <w:name w:val="plainlinks"/>
    <w:basedOn w:val="Standardnpsmoodstavce"/>
    <w:rsid w:val="00D3530A"/>
  </w:style>
  <w:style w:type="character" w:customStyle="1" w:styleId="doplnte-zdroj">
    <w:name w:val="doplnte-zdroj"/>
    <w:basedOn w:val="Standardnpsmoodstavce"/>
    <w:rsid w:val="00D3530A"/>
  </w:style>
  <w:style w:type="character" w:customStyle="1" w:styleId="Nadpis5Char">
    <w:name w:val="Nadpis 5 Char"/>
    <w:basedOn w:val="Standardnpsmoodstavce"/>
    <w:link w:val="Nadpis5"/>
    <w:uiPriority w:val="9"/>
    <w:rsid w:val="00C03305"/>
    <w:rPr>
      <w:rFonts w:asciiTheme="majorHAnsi" w:eastAsiaTheme="majorEastAsia" w:hAnsiTheme="majorHAnsi" w:cstheme="majorBidi"/>
      <w:color w:val="2E74B5" w:themeColor="accent1" w:themeShade="BF"/>
    </w:rPr>
  </w:style>
  <w:style w:type="paragraph" w:styleId="Nadpisobsahu">
    <w:name w:val="TOC Heading"/>
    <w:basedOn w:val="Nadpis1"/>
    <w:next w:val="Normln"/>
    <w:uiPriority w:val="39"/>
    <w:unhideWhenUsed/>
    <w:qFormat/>
    <w:rsid w:val="003F3D4E"/>
    <w:pPr>
      <w:outlineLvl w:val="9"/>
    </w:pPr>
    <w:rPr>
      <w:lang w:eastAsia="cs-CZ"/>
    </w:rPr>
  </w:style>
  <w:style w:type="paragraph" w:styleId="Obsah1">
    <w:name w:val="toc 1"/>
    <w:basedOn w:val="Normln"/>
    <w:next w:val="Normln"/>
    <w:autoRedefine/>
    <w:uiPriority w:val="39"/>
    <w:unhideWhenUsed/>
    <w:rsid w:val="003F3D4E"/>
    <w:pPr>
      <w:spacing w:after="100"/>
    </w:pPr>
  </w:style>
  <w:style w:type="paragraph" w:styleId="Obsah2">
    <w:name w:val="toc 2"/>
    <w:basedOn w:val="Normln"/>
    <w:next w:val="Normln"/>
    <w:autoRedefine/>
    <w:uiPriority w:val="39"/>
    <w:unhideWhenUsed/>
    <w:rsid w:val="003F3D4E"/>
    <w:pPr>
      <w:spacing w:after="100"/>
      <w:ind w:left="220"/>
    </w:pPr>
  </w:style>
  <w:style w:type="paragraph" w:styleId="Obsah3">
    <w:name w:val="toc 3"/>
    <w:basedOn w:val="Normln"/>
    <w:next w:val="Normln"/>
    <w:autoRedefine/>
    <w:uiPriority w:val="39"/>
    <w:unhideWhenUsed/>
    <w:rsid w:val="003F3D4E"/>
    <w:pPr>
      <w:spacing w:after="100"/>
      <w:ind w:left="440"/>
    </w:pPr>
  </w:style>
  <w:style w:type="paragraph" w:styleId="Obsah4">
    <w:name w:val="toc 4"/>
    <w:basedOn w:val="Normln"/>
    <w:next w:val="Normln"/>
    <w:autoRedefine/>
    <w:uiPriority w:val="39"/>
    <w:unhideWhenUsed/>
    <w:rsid w:val="003F3D4E"/>
    <w:pPr>
      <w:spacing w:after="100"/>
      <w:ind w:left="660"/>
    </w:pPr>
  </w:style>
  <w:style w:type="paragraph" w:styleId="Obsah5">
    <w:name w:val="toc 5"/>
    <w:basedOn w:val="Normln"/>
    <w:next w:val="Normln"/>
    <w:autoRedefine/>
    <w:uiPriority w:val="39"/>
    <w:unhideWhenUsed/>
    <w:rsid w:val="003F3D4E"/>
    <w:pPr>
      <w:spacing w:after="100"/>
      <w:ind w:left="880"/>
    </w:pPr>
  </w:style>
  <w:style w:type="character" w:styleId="Sledovanodkaz">
    <w:name w:val="FollowedHyperlink"/>
    <w:basedOn w:val="Standardnpsmoodstavce"/>
    <w:uiPriority w:val="99"/>
    <w:semiHidden/>
    <w:unhideWhenUsed/>
    <w:rsid w:val="00F93B54"/>
    <w:rPr>
      <w:color w:val="954F72" w:themeColor="followedHyperlink"/>
      <w:u w:val="single"/>
    </w:rPr>
  </w:style>
  <w:style w:type="paragraph" w:styleId="Odstavecseseznamem">
    <w:name w:val="List Paragraph"/>
    <w:basedOn w:val="Normln"/>
    <w:uiPriority w:val="34"/>
    <w:qFormat/>
    <w:rsid w:val="00F42E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59250">
      <w:bodyDiv w:val="1"/>
      <w:marLeft w:val="0"/>
      <w:marRight w:val="0"/>
      <w:marTop w:val="0"/>
      <w:marBottom w:val="0"/>
      <w:divBdr>
        <w:top w:val="none" w:sz="0" w:space="0" w:color="auto"/>
        <w:left w:val="none" w:sz="0" w:space="0" w:color="auto"/>
        <w:bottom w:val="none" w:sz="0" w:space="0" w:color="auto"/>
        <w:right w:val="none" w:sz="0" w:space="0" w:color="auto"/>
      </w:divBdr>
      <w:divsChild>
        <w:div w:id="308290905">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564531569">
      <w:bodyDiv w:val="1"/>
      <w:marLeft w:val="0"/>
      <w:marRight w:val="0"/>
      <w:marTop w:val="0"/>
      <w:marBottom w:val="0"/>
      <w:divBdr>
        <w:top w:val="none" w:sz="0" w:space="0" w:color="auto"/>
        <w:left w:val="none" w:sz="0" w:space="0" w:color="auto"/>
        <w:bottom w:val="none" w:sz="0" w:space="0" w:color="auto"/>
        <w:right w:val="none" w:sz="0" w:space="0" w:color="auto"/>
      </w:divBdr>
      <w:divsChild>
        <w:div w:id="1048453693">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931352476">
      <w:bodyDiv w:val="1"/>
      <w:marLeft w:val="0"/>
      <w:marRight w:val="0"/>
      <w:marTop w:val="0"/>
      <w:marBottom w:val="0"/>
      <w:divBdr>
        <w:top w:val="none" w:sz="0" w:space="0" w:color="auto"/>
        <w:left w:val="none" w:sz="0" w:space="0" w:color="auto"/>
        <w:bottom w:val="none" w:sz="0" w:space="0" w:color="auto"/>
        <w:right w:val="none" w:sz="0" w:space="0" w:color="auto"/>
      </w:divBdr>
    </w:div>
    <w:div w:id="1306623175">
      <w:bodyDiv w:val="1"/>
      <w:marLeft w:val="0"/>
      <w:marRight w:val="0"/>
      <w:marTop w:val="0"/>
      <w:marBottom w:val="0"/>
      <w:divBdr>
        <w:top w:val="none" w:sz="0" w:space="0" w:color="auto"/>
        <w:left w:val="none" w:sz="0" w:space="0" w:color="auto"/>
        <w:bottom w:val="none" w:sz="0" w:space="0" w:color="auto"/>
        <w:right w:val="none" w:sz="0" w:space="0" w:color="auto"/>
      </w:divBdr>
      <w:divsChild>
        <w:div w:id="46953168">
          <w:marLeft w:val="0"/>
          <w:marRight w:val="0"/>
          <w:marTop w:val="0"/>
          <w:marBottom w:val="0"/>
          <w:divBdr>
            <w:top w:val="none" w:sz="0" w:space="0" w:color="auto"/>
            <w:left w:val="none" w:sz="0" w:space="0" w:color="auto"/>
            <w:bottom w:val="none" w:sz="0" w:space="0" w:color="auto"/>
            <w:right w:val="none" w:sz="0" w:space="0" w:color="auto"/>
          </w:divBdr>
          <w:divsChild>
            <w:div w:id="2019695394">
              <w:marLeft w:val="0"/>
              <w:marRight w:val="0"/>
              <w:marTop w:val="0"/>
              <w:marBottom w:val="0"/>
              <w:divBdr>
                <w:top w:val="none" w:sz="0" w:space="0" w:color="auto"/>
                <w:left w:val="none" w:sz="0" w:space="0" w:color="auto"/>
                <w:bottom w:val="none" w:sz="0" w:space="0" w:color="auto"/>
                <w:right w:val="none" w:sz="0" w:space="0" w:color="auto"/>
              </w:divBdr>
              <w:divsChild>
                <w:div w:id="420611959">
                  <w:marLeft w:val="0"/>
                  <w:marRight w:val="0"/>
                  <w:marTop w:val="0"/>
                  <w:marBottom w:val="0"/>
                  <w:divBdr>
                    <w:top w:val="none" w:sz="0" w:space="0" w:color="auto"/>
                    <w:left w:val="none" w:sz="0" w:space="0" w:color="auto"/>
                    <w:bottom w:val="none" w:sz="0" w:space="0" w:color="auto"/>
                    <w:right w:val="none" w:sz="0" w:space="0" w:color="auto"/>
                  </w:divBdr>
                  <w:divsChild>
                    <w:div w:id="222986209">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Child>
    </w:div>
    <w:div w:id="1932278637">
      <w:bodyDiv w:val="1"/>
      <w:marLeft w:val="0"/>
      <w:marRight w:val="0"/>
      <w:marTop w:val="0"/>
      <w:marBottom w:val="0"/>
      <w:divBdr>
        <w:top w:val="none" w:sz="0" w:space="0" w:color="auto"/>
        <w:left w:val="none" w:sz="0" w:space="0" w:color="auto"/>
        <w:bottom w:val="none" w:sz="0" w:space="0" w:color="auto"/>
        <w:right w:val="none" w:sz="0" w:space="0" w:color="auto"/>
      </w:divBdr>
      <w:divsChild>
        <w:div w:id="1829125124">
          <w:marLeft w:val="0"/>
          <w:marRight w:val="0"/>
          <w:marTop w:val="0"/>
          <w:marBottom w:val="0"/>
          <w:divBdr>
            <w:top w:val="none" w:sz="0" w:space="0" w:color="auto"/>
            <w:left w:val="none" w:sz="0" w:space="0" w:color="auto"/>
            <w:bottom w:val="none" w:sz="0" w:space="0" w:color="auto"/>
            <w:right w:val="none" w:sz="0" w:space="0" w:color="auto"/>
          </w:divBdr>
          <w:divsChild>
            <w:div w:id="910889331">
              <w:marLeft w:val="240"/>
              <w:marRight w:val="0"/>
              <w:marTop w:val="0"/>
              <w:marBottom w:val="336"/>
              <w:divBdr>
                <w:top w:val="none" w:sz="0" w:space="0" w:color="auto"/>
                <w:left w:val="none" w:sz="0" w:space="0" w:color="auto"/>
                <w:bottom w:val="none" w:sz="0" w:space="0" w:color="auto"/>
                <w:right w:val="none" w:sz="0" w:space="0" w:color="auto"/>
              </w:divBdr>
              <w:divsChild>
                <w:div w:id="1367221515">
                  <w:marLeft w:val="0"/>
                  <w:marRight w:val="0"/>
                  <w:marTop w:val="0"/>
                  <w:marBottom w:val="0"/>
                  <w:divBdr>
                    <w:top w:val="none" w:sz="0" w:space="0" w:color="auto"/>
                    <w:left w:val="none" w:sz="0" w:space="0" w:color="auto"/>
                    <w:bottom w:val="none" w:sz="0" w:space="0" w:color="auto"/>
                    <w:right w:val="none" w:sz="0" w:space="0" w:color="auto"/>
                  </w:divBdr>
                </w:div>
              </w:divsChild>
            </w:div>
            <w:div w:id="2145074083">
              <w:marLeft w:val="0"/>
              <w:marRight w:val="0"/>
              <w:marTop w:val="0"/>
              <w:marBottom w:val="0"/>
              <w:divBdr>
                <w:top w:val="none" w:sz="0" w:space="0" w:color="auto"/>
                <w:left w:val="none" w:sz="0" w:space="0" w:color="auto"/>
                <w:bottom w:val="none" w:sz="0" w:space="0" w:color="auto"/>
                <w:right w:val="none" w:sz="0" w:space="0" w:color="auto"/>
              </w:divBdr>
              <w:divsChild>
                <w:div w:id="1936554303">
                  <w:marLeft w:val="0"/>
                  <w:marRight w:val="0"/>
                  <w:marTop w:val="0"/>
                  <w:marBottom w:val="0"/>
                  <w:divBdr>
                    <w:top w:val="none" w:sz="0" w:space="0" w:color="auto"/>
                    <w:left w:val="none" w:sz="0" w:space="0" w:color="auto"/>
                    <w:bottom w:val="none" w:sz="0" w:space="0" w:color="auto"/>
                    <w:right w:val="none" w:sz="0" w:space="0" w:color="auto"/>
                  </w:divBdr>
                  <w:divsChild>
                    <w:div w:id="2040667153">
                      <w:marLeft w:val="384"/>
                      <w:marRight w:val="0"/>
                      <w:marTop w:val="0"/>
                      <w:marBottom w:val="240"/>
                      <w:divBdr>
                        <w:top w:val="none" w:sz="0" w:space="0" w:color="auto"/>
                        <w:left w:val="none" w:sz="0" w:space="0" w:color="auto"/>
                        <w:bottom w:val="none" w:sz="0" w:space="0" w:color="auto"/>
                        <w:right w:val="none" w:sz="0" w:space="0" w:color="auto"/>
                      </w:divBdr>
                    </w:div>
                    <w:div w:id="396049033">
                      <w:marLeft w:val="0"/>
                      <w:marRight w:val="0"/>
                      <w:marTop w:val="0"/>
                      <w:marBottom w:val="0"/>
                      <w:divBdr>
                        <w:top w:val="single" w:sz="6" w:space="5" w:color="A2A9B1"/>
                        <w:left w:val="single" w:sz="6" w:space="5" w:color="A2A9B1"/>
                        <w:bottom w:val="single" w:sz="6" w:space="5" w:color="A2A9B1"/>
                        <w:right w:val="single" w:sz="6" w:space="5" w:color="A2A9B1"/>
                      </w:divBdr>
                    </w:div>
                    <w:div w:id="803431414">
                      <w:marLeft w:val="1872"/>
                      <w:marRight w:val="1872"/>
                      <w:marTop w:val="0"/>
                      <w:marBottom w:val="480"/>
                      <w:divBdr>
                        <w:top w:val="single" w:sz="6" w:space="0" w:color="A2A9B1"/>
                        <w:left w:val="single" w:sz="48" w:space="0" w:color="F28500"/>
                        <w:bottom w:val="single" w:sz="6" w:space="0" w:color="A2A9B1"/>
                        <w:right w:val="single" w:sz="6" w:space="0" w:color="A2A9B1"/>
                      </w:divBdr>
                      <w:divsChild>
                        <w:div w:id="1175724429">
                          <w:marLeft w:val="0"/>
                          <w:marRight w:val="0"/>
                          <w:marTop w:val="0"/>
                          <w:marBottom w:val="0"/>
                          <w:divBdr>
                            <w:top w:val="none" w:sz="0" w:space="0" w:color="auto"/>
                            <w:left w:val="none" w:sz="0" w:space="0" w:color="auto"/>
                            <w:bottom w:val="none" w:sz="0" w:space="0" w:color="auto"/>
                            <w:right w:val="none" w:sz="0" w:space="0" w:color="auto"/>
                          </w:divBdr>
                          <w:divsChild>
                            <w:div w:id="1930893989">
                              <w:marLeft w:val="0"/>
                              <w:marRight w:val="0"/>
                              <w:marTop w:val="0"/>
                              <w:marBottom w:val="60"/>
                              <w:divBdr>
                                <w:top w:val="none" w:sz="0" w:space="0" w:color="auto"/>
                                <w:left w:val="none" w:sz="0" w:space="0" w:color="auto"/>
                                <w:bottom w:val="none" w:sz="0" w:space="0" w:color="auto"/>
                                <w:right w:val="none" w:sz="0" w:space="0" w:color="auto"/>
                              </w:divBdr>
                            </w:div>
                          </w:divsChild>
                        </w:div>
                        <w:div w:id="1498691015">
                          <w:marLeft w:val="0"/>
                          <w:marRight w:val="0"/>
                          <w:marTop w:val="0"/>
                          <w:marBottom w:val="0"/>
                          <w:divBdr>
                            <w:top w:val="none" w:sz="0" w:space="0" w:color="auto"/>
                            <w:left w:val="none" w:sz="0" w:space="0" w:color="auto"/>
                            <w:bottom w:val="none" w:sz="0" w:space="0" w:color="auto"/>
                            <w:right w:val="none" w:sz="0" w:space="0" w:color="auto"/>
                          </w:divBdr>
                          <w:divsChild>
                            <w:div w:id="549340127">
                              <w:marLeft w:val="7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2998802">
      <w:bodyDiv w:val="1"/>
      <w:marLeft w:val="0"/>
      <w:marRight w:val="0"/>
      <w:marTop w:val="0"/>
      <w:marBottom w:val="0"/>
      <w:divBdr>
        <w:top w:val="none" w:sz="0" w:space="0" w:color="auto"/>
        <w:left w:val="none" w:sz="0" w:space="0" w:color="auto"/>
        <w:bottom w:val="none" w:sz="0" w:space="0" w:color="auto"/>
        <w:right w:val="none" w:sz="0" w:space="0" w:color="auto"/>
      </w:divBdr>
      <w:divsChild>
        <w:div w:id="1367675430">
          <w:marLeft w:val="0"/>
          <w:marRight w:val="0"/>
          <w:marTop w:val="0"/>
          <w:marBottom w:val="0"/>
          <w:divBdr>
            <w:top w:val="single" w:sz="6" w:space="5" w:color="A2A9B1"/>
            <w:left w:val="single" w:sz="6" w:space="5" w:color="A2A9B1"/>
            <w:bottom w:val="single" w:sz="6" w:space="5" w:color="A2A9B1"/>
            <w:right w:val="single" w:sz="6" w:space="5" w:color="A2A9B1"/>
          </w:divBdr>
        </w:div>
        <w:div w:id="1228884362">
          <w:blockQuote w:val="1"/>
          <w:marLeft w:val="720"/>
          <w:marRight w:val="720"/>
          <w:marTop w:val="100"/>
          <w:marBottom w:val="100"/>
          <w:divBdr>
            <w:top w:val="single" w:sz="6" w:space="8" w:color="A2A9B1"/>
            <w:left w:val="single" w:sz="24" w:space="11" w:color="EAECF0"/>
            <w:bottom w:val="single" w:sz="6" w:space="8" w:color="A2A9B1"/>
            <w:right w:val="single" w:sz="6" w:space="11" w:color="A2A9B1"/>
          </w:divBdr>
          <w:divsChild>
            <w:div w:id="530655547">
              <w:marLeft w:val="0"/>
              <w:marRight w:val="0"/>
              <w:marTop w:val="0"/>
              <w:marBottom w:val="0"/>
              <w:divBdr>
                <w:top w:val="none" w:sz="0" w:space="0" w:color="auto"/>
                <w:left w:val="none" w:sz="0" w:space="0" w:color="auto"/>
                <w:bottom w:val="none" w:sz="0" w:space="0" w:color="auto"/>
                <w:right w:val="none" w:sz="0" w:space="0" w:color="auto"/>
              </w:divBdr>
            </w:div>
          </w:divsChild>
        </w:div>
        <w:div w:id="2116098714">
          <w:marLeft w:val="384"/>
          <w:marRight w:val="0"/>
          <w:marTop w:val="0"/>
          <w:marBottom w:val="240"/>
          <w:divBdr>
            <w:top w:val="none" w:sz="0" w:space="0" w:color="auto"/>
            <w:left w:val="none" w:sz="0" w:space="0" w:color="auto"/>
            <w:bottom w:val="none" w:sz="0" w:space="0" w:color="auto"/>
            <w:right w:val="none" w:sz="0" w:space="0" w:color="auto"/>
          </w:divBdr>
        </w:div>
        <w:div w:id="203569243">
          <w:marLeft w:val="0"/>
          <w:marRight w:val="0"/>
          <w:marTop w:val="0"/>
          <w:marBottom w:val="0"/>
          <w:divBdr>
            <w:top w:val="none" w:sz="0" w:space="0" w:color="auto"/>
            <w:left w:val="none" w:sz="0" w:space="0" w:color="auto"/>
            <w:bottom w:val="none" w:sz="0" w:space="0" w:color="auto"/>
            <w:right w:val="none" w:sz="0" w:space="0" w:color="auto"/>
          </w:divBdr>
        </w:div>
        <w:div w:id="88627485">
          <w:marLeft w:val="0"/>
          <w:marRight w:val="0"/>
          <w:marTop w:val="0"/>
          <w:marBottom w:val="0"/>
          <w:divBdr>
            <w:top w:val="none" w:sz="0" w:space="0" w:color="auto"/>
            <w:left w:val="none" w:sz="0" w:space="0" w:color="auto"/>
            <w:bottom w:val="none" w:sz="0" w:space="0" w:color="auto"/>
            <w:right w:val="none" w:sz="0" w:space="0" w:color="auto"/>
          </w:divBdr>
        </w:div>
        <w:div w:id="1623271091">
          <w:marLeft w:val="0"/>
          <w:marRight w:val="0"/>
          <w:marTop w:val="0"/>
          <w:marBottom w:val="0"/>
          <w:divBdr>
            <w:top w:val="none" w:sz="0" w:space="0" w:color="auto"/>
            <w:left w:val="none" w:sz="0" w:space="0" w:color="auto"/>
            <w:bottom w:val="none" w:sz="0" w:space="0" w:color="auto"/>
            <w:right w:val="none" w:sz="0" w:space="0" w:color="auto"/>
          </w:divBdr>
        </w:div>
        <w:div w:id="860781409">
          <w:marLeft w:val="0"/>
          <w:marRight w:val="0"/>
          <w:marTop w:val="0"/>
          <w:marBottom w:val="0"/>
          <w:divBdr>
            <w:top w:val="none" w:sz="0" w:space="0" w:color="auto"/>
            <w:left w:val="none" w:sz="0" w:space="0" w:color="auto"/>
            <w:bottom w:val="none" w:sz="0" w:space="0" w:color="auto"/>
            <w:right w:val="none" w:sz="0" w:space="0" w:color="auto"/>
          </w:divBdr>
        </w:div>
        <w:div w:id="1946887445">
          <w:marLeft w:val="0"/>
          <w:marRight w:val="0"/>
          <w:marTop w:val="0"/>
          <w:marBottom w:val="0"/>
          <w:divBdr>
            <w:top w:val="none" w:sz="0" w:space="0" w:color="auto"/>
            <w:left w:val="none" w:sz="0" w:space="0" w:color="auto"/>
            <w:bottom w:val="none" w:sz="0" w:space="0" w:color="auto"/>
            <w:right w:val="none" w:sz="0" w:space="0" w:color="auto"/>
          </w:divBdr>
        </w:div>
        <w:div w:id="519052611">
          <w:marLeft w:val="0"/>
          <w:marRight w:val="0"/>
          <w:marTop w:val="0"/>
          <w:marBottom w:val="0"/>
          <w:divBdr>
            <w:top w:val="none" w:sz="0" w:space="0" w:color="auto"/>
            <w:left w:val="none" w:sz="0" w:space="0" w:color="auto"/>
            <w:bottom w:val="none" w:sz="0" w:space="0" w:color="auto"/>
            <w:right w:val="none" w:sz="0" w:space="0" w:color="auto"/>
          </w:divBdr>
        </w:div>
        <w:div w:id="471169346">
          <w:marLeft w:val="0"/>
          <w:marRight w:val="0"/>
          <w:marTop w:val="0"/>
          <w:marBottom w:val="0"/>
          <w:divBdr>
            <w:top w:val="none" w:sz="0" w:space="0" w:color="auto"/>
            <w:left w:val="none" w:sz="0" w:space="0" w:color="auto"/>
            <w:bottom w:val="none" w:sz="0" w:space="0" w:color="auto"/>
            <w:right w:val="none" w:sz="0" w:space="0" w:color="auto"/>
          </w:divBdr>
        </w:div>
        <w:div w:id="305621436">
          <w:marLeft w:val="0"/>
          <w:marRight w:val="0"/>
          <w:marTop w:val="0"/>
          <w:marBottom w:val="0"/>
          <w:divBdr>
            <w:top w:val="none" w:sz="0" w:space="0" w:color="auto"/>
            <w:left w:val="none" w:sz="0" w:space="0" w:color="auto"/>
            <w:bottom w:val="none" w:sz="0" w:space="0" w:color="auto"/>
            <w:right w:val="none" w:sz="0" w:space="0" w:color="auto"/>
          </w:divBdr>
        </w:div>
        <w:div w:id="36971185">
          <w:marLeft w:val="0"/>
          <w:marRight w:val="0"/>
          <w:marTop w:val="0"/>
          <w:marBottom w:val="0"/>
          <w:divBdr>
            <w:top w:val="none" w:sz="0" w:space="0" w:color="auto"/>
            <w:left w:val="none" w:sz="0" w:space="0" w:color="auto"/>
            <w:bottom w:val="none" w:sz="0" w:space="0" w:color="auto"/>
            <w:right w:val="none" w:sz="0" w:space="0" w:color="auto"/>
          </w:divBdr>
        </w:div>
        <w:div w:id="192546085">
          <w:marLeft w:val="30"/>
          <w:marRight w:val="30"/>
          <w:marTop w:val="30"/>
          <w:marBottom w:val="30"/>
          <w:divBdr>
            <w:top w:val="single" w:sz="6" w:space="0" w:color="C8CCD1"/>
            <w:left w:val="single" w:sz="6" w:space="0" w:color="C8CCD1"/>
            <w:bottom w:val="single" w:sz="6" w:space="0" w:color="C8CCD1"/>
            <w:right w:val="single" w:sz="6" w:space="0" w:color="C8CCD1"/>
          </w:divBdr>
        </w:div>
        <w:div w:id="1750615847">
          <w:marLeft w:val="0"/>
          <w:marRight w:val="0"/>
          <w:marTop w:val="0"/>
          <w:marBottom w:val="0"/>
          <w:divBdr>
            <w:top w:val="none" w:sz="0" w:space="0" w:color="auto"/>
            <w:left w:val="none" w:sz="0" w:space="0" w:color="auto"/>
            <w:bottom w:val="none" w:sz="0" w:space="0" w:color="auto"/>
            <w:right w:val="none" w:sz="0" w:space="0" w:color="auto"/>
          </w:divBdr>
        </w:div>
        <w:div w:id="836113195">
          <w:marLeft w:val="30"/>
          <w:marRight w:val="30"/>
          <w:marTop w:val="30"/>
          <w:marBottom w:val="30"/>
          <w:divBdr>
            <w:top w:val="single" w:sz="6" w:space="0" w:color="C8CCD1"/>
            <w:left w:val="single" w:sz="6" w:space="0" w:color="C8CCD1"/>
            <w:bottom w:val="single" w:sz="6" w:space="0" w:color="C8CCD1"/>
            <w:right w:val="single" w:sz="6" w:space="0" w:color="C8CCD1"/>
          </w:divBdr>
        </w:div>
        <w:div w:id="1700162408">
          <w:marLeft w:val="0"/>
          <w:marRight w:val="0"/>
          <w:marTop w:val="0"/>
          <w:marBottom w:val="0"/>
          <w:divBdr>
            <w:top w:val="none" w:sz="0" w:space="0" w:color="auto"/>
            <w:left w:val="none" w:sz="0" w:space="0" w:color="auto"/>
            <w:bottom w:val="none" w:sz="0" w:space="0" w:color="auto"/>
            <w:right w:val="none" w:sz="0" w:space="0" w:color="auto"/>
          </w:divBdr>
        </w:div>
        <w:div w:id="787551442">
          <w:marLeft w:val="30"/>
          <w:marRight w:val="30"/>
          <w:marTop w:val="30"/>
          <w:marBottom w:val="30"/>
          <w:divBdr>
            <w:top w:val="single" w:sz="6" w:space="0" w:color="C8CCD1"/>
            <w:left w:val="single" w:sz="6" w:space="0" w:color="C8CCD1"/>
            <w:bottom w:val="single" w:sz="6" w:space="0" w:color="C8CCD1"/>
            <w:right w:val="single" w:sz="6" w:space="0" w:color="C8CCD1"/>
          </w:divBdr>
        </w:div>
        <w:div w:id="1025718427">
          <w:marLeft w:val="0"/>
          <w:marRight w:val="0"/>
          <w:marTop w:val="0"/>
          <w:marBottom w:val="0"/>
          <w:divBdr>
            <w:top w:val="none" w:sz="0" w:space="0" w:color="auto"/>
            <w:left w:val="none" w:sz="0" w:space="0" w:color="auto"/>
            <w:bottom w:val="none" w:sz="0" w:space="0" w:color="auto"/>
            <w:right w:val="none" w:sz="0" w:space="0" w:color="auto"/>
          </w:divBdr>
        </w:div>
        <w:div w:id="466358197">
          <w:marLeft w:val="30"/>
          <w:marRight w:val="30"/>
          <w:marTop w:val="30"/>
          <w:marBottom w:val="30"/>
          <w:divBdr>
            <w:top w:val="single" w:sz="6" w:space="0" w:color="C8CCD1"/>
            <w:left w:val="single" w:sz="6" w:space="0" w:color="C8CCD1"/>
            <w:bottom w:val="single" w:sz="6" w:space="0" w:color="C8CCD1"/>
            <w:right w:val="single" w:sz="6" w:space="0" w:color="C8CCD1"/>
          </w:divBdr>
        </w:div>
        <w:div w:id="725570824">
          <w:marLeft w:val="0"/>
          <w:marRight w:val="0"/>
          <w:marTop w:val="0"/>
          <w:marBottom w:val="0"/>
          <w:divBdr>
            <w:top w:val="none" w:sz="0" w:space="0" w:color="auto"/>
            <w:left w:val="none" w:sz="0" w:space="0" w:color="auto"/>
            <w:bottom w:val="none" w:sz="0" w:space="0" w:color="auto"/>
            <w:right w:val="none" w:sz="0" w:space="0" w:color="auto"/>
          </w:divBdr>
        </w:div>
        <w:div w:id="865604262">
          <w:marLeft w:val="30"/>
          <w:marRight w:val="30"/>
          <w:marTop w:val="30"/>
          <w:marBottom w:val="30"/>
          <w:divBdr>
            <w:top w:val="single" w:sz="6" w:space="0" w:color="C8CCD1"/>
            <w:left w:val="single" w:sz="6" w:space="0" w:color="C8CCD1"/>
            <w:bottom w:val="single" w:sz="6" w:space="0" w:color="C8CCD1"/>
            <w:right w:val="single" w:sz="6" w:space="0" w:color="C8CCD1"/>
          </w:divBdr>
        </w:div>
        <w:div w:id="19925615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s.wikipedia.org/wiki/D%C5%99evovina" TargetMode="External"/><Relationship Id="rId21" Type="http://schemas.openxmlformats.org/officeDocument/2006/relationships/hyperlink" Target="https://cs.wikipedia.org/wiki/Biologicky_rozlo%C5%BEiteln%C3%BD_odpad" TargetMode="External"/><Relationship Id="rId42" Type="http://schemas.openxmlformats.org/officeDocument/2006/relationships/hyperlink" Target="https://cs.wikipedia.org/wiki/Nebezpe%C4%8Dn%C3%BD_odpad" TargetMode="External"/><Relationship Id="rId63" Type="http://schemas.openxmlformats.org/officeDocument/2006/relationships/hyperlink" Target="https://cs.wikipedia.org/wiki/Olovo" TargetMode="External"/><Relationship Id="rId84" Type="http://schemas.openxmlformats.org/officeDocument/2006/relationships/hyperlink" Target="https://cs.wikipedia.org/wiki/%C5%BDelezo" TargetMode="External"/><Relationship Id="rId138" Type="http://schemas.openxmlformats.org/officeDocument/2006/relationships/hyperlink" Target="https://cs.wikipedia.org/wiki/Let%C3%A1k" TargetMode="External"/><Relationship Id="rId159" Type="http://schemas.openxmlformats.org/officeDocument/2006/relationships/hyperlink" Target="https://cs.wikipedia.org/w/index.php?title=Sm%C4%9B%C5%A1ovac%C3%AD_entropie&amp;action=edit&amp;redlink=1" TargetMode="External"/><Relationship Id="rId170" Type="http://schemas.openxmlformats.org/officeDocument/2006/relationships/hyperlink" Target="https://cs.wikipedia.org/wiki/Kyselina_tereftalov%C3%A1" TargetMode="External"/><Relationship Id="rId191" Type="http://schemas.openxmlformats.org/officeDocument/2006/relationships/hyperlink" Target="https://cs.wikipedia.org/wiki/Recyklace" TargetMode="External"/><Relationship Id="rId205" Type="http://schemas.openxmlformats.org/officeDocument/2006/relationships/hyperlink" Target="https://cs.wikipedia.org/wiki/F%C3%B3lie" TargetMode="External"/><Relationship Id="rId226" Type="http://schemas.openxmlformats.org/officeDocument/2006/relationships/hyperlink" Target="https://cs.wikipedia.org/wiki/L%C3%A1hev" TargetMode="External"/><Relationship Id="rId247" Type="http://schemas.openxmlformats.org/officeDocument/2006/relationships/hyperlink" Target="https://cs.wikipedia.org/wiki/Eurostat" TargetMode="External"/><Relationship Id="rId107" Type="http://schemas.openxmlformats.org/officeDocument/2006/relationships/hyperlink" Target="https://cs.wikipedia.org/wiki/Fotopap%C3%ADr" TargetMode="External"/><Relationship Id="rId11" Type="http://schemas.openxmlformats.org/officeDocument/2006/relationships/hyperlink" Target="https://cs.wikipedia.org/wiki/Movit%C3%A1_v%C4%9Bc" TargetMode="External"/><Relationship Id="rId32" Type="http://schemas.openxmlformats.org/officeDocument/2006/relationships/hyperlink" Target="https://cs.wikipedia.org/w/index.php?title=Komun%C3%A1ln%C3%AD_slu%C5%BEby&amp;action=edit&amp;redlink=1" TargetMode="External"/><Relationship Id="rId53" Type="http://schemas.openxmlformats.org/officeDocument/2006/relationships/hyperlink" Target="https://cs.wikipedia.org/wiki/Neobnoviteln%C3%BD_zdroj_energie" TargetMode="External"/><Relationship Id="rId74" Type="http://schemas.openxmlformats.org/officeDocument/2006/relationships/hyperlink" Target="https://cs.wikipedia.org/wiki/Stavebnictv%C3%AD" TargetMode="External"/><Relationship Id="rId128" Type="http://schemas.openxmlformats.org/officeDocument/2006/relationships/hyperlink" Target="https://cs.wikipedia.org/wiki/Recyklace" TargetMode="External"/><Relationship Id="rId149" Type="http://schemas.openxmlformats.org/officeDocument/2006/relationships/hyperlink" Target="https://cs.wikipedia.org/wiki/Tetrapak" TargetMode="External"/><Relationship Id="rId5" Type="http://schemas.openxmlformats.org/officeDocument/2006/relationships/webSettings" Target="webSettings.xml"/><Relationship Id="rId95" Type="http://schemas.openxmlformats.org/officeDocument/2006/relationships/hyperlink" Target="https://cs.wikipedia.org/wiki/Smrk" TargetMode="External"/><Relationship Id="rId160" Type="http://schemas.openxmlformats.org/officeDocument/2006/relationships/hyperlink" Target="https://cs.wikipedia.org/wiki/Organick%C3%A1_slou%C4%8Denina" TargetMode="External"/><Relationship Id="rId181" Type="http://schemas.openxmlformats.org/officeDocument/2006/relationships/hyperlink" Target="https://cs.wikipedia.org/wiki/Potemn%C3%ADkovit%C3%AD" TargetMode="External"/><Relationship Id="rId216" Type="http://schemas.openxmlformats.org/officeDocument/2006/relationships/hyperlink" Target="https://cs.wikipedia.org/wiki/Kilogram" TargetMode="External"/><Relationship Id="rId237" Type="http://schemas.openxmlformats.org/officeDocument/2006/relationships/hyperlink" Target="https://cs.wikipedia.org/wiki/Ploch%C3%A9_sklo" TargetMode="External"/><Relationship Id="rId258" Type="http://schemas.openxmlformats.org/officeDocument/2006/relationships/hyperlink" Target="https://cs.wikipedia.org/wiki/Biologicky_rozlo%C5%BEiteln%C3%BD_odpad" TargetMode="External"/><Relationship Id="rId22" Type="http://schemas.openxmlformats.org/officeDocument/2006/relationships/hyperlink" Target="https://cs.wikipedia.org/wiki/Skupenstv%C3%AD" TargetMode="External"/><Relationship Id="rId43" Type="http://schemas.openxmlformats.org/officeDocument/2006/relationships/hyperlink" Target="https://commons.wikimedia.org/wiki/File:Debris-GEO1280.jpg" TargetMode="External"/><Relationship Id="rId64" Type="http://schemas.openxmlformats.org/officeDocument/2006/relationships/hyperlink" Target="https://cs.wikipedia.org/wiki/Pap%C3%ADr" TargetMode="External"/><Relationship Id="rId118" Type="http://schemas.openxmlformats.org/officeDocument/2006/relationships/hyperlink" Target="https://cs.wikipedia.org/wiki/Kaolin" TargetMode="External"/><Relationship Id="rId139" Type="http://schemas.openxmlformats.org/officeDocument/2006/relationships/hyperlink" Target="https://cs.wikipedia.org/wiki/Krabice" TargetMode="External"/><Relationship Id="rId85" Type="http://schemas.openxmlformats.org/officeDocument/2006/relationships/hyperlink" Target="https://cs.wikipedia.org/wiki/Hlin%C3%ADk" TargetMode="External"/><Relationship Id="rId150" Type="http://schemas.openxmlformats.org/officeDocument/2006/relationships/hyperlink" Target="https://cs.wikipedia.org/wiki/Hlin%C3%ADk" TargetMode="External"/><Relationship Id="rId171" Type="http://schemas.openxmlformats.org/officeDocument/2006/relationships/hyperlink" Target="https://cs.wikipedia.org/wiki/Polymer" TargetMode="External"/><Relationship Id="rId192" Type="http://schemas.openxmlformats.org/officeDocument/2006/relationships/hyperlink" Target="https://cs.wikipedia.org/wiki/Skl%C3%A1rna" TargetMode="External"/><Relationship Id="rId206" Type="http://schemas.openxmlformats.org/officeDocument/2006/relationships/hyperlink" Target="https://cs.wikipedia.org/wiki/Potravina" TargetMode="External"/><Relationship Id="rId227" Type="http://schemas.openxmlformats.org/officeDocument/2006/relationships/hyperlink" Target="https://cs.wikipedia.org/wiki/Sklenice" TargetMode="External"/><Relationship Id="rId248" Type="http://schemas.openxmlformats.org/officeDocument/2006/relationships/hyperlink" Target="https://cs.wikipedia.org/wiki/Evropsk%C3%A1_unie" TargetMode="External"/><Relationship Id="rId12" Type="http://schemas.openxmlformats.org/officeDocument/2006/relationships/hyperlink" Target="https://cs.wikipedia.org/wiki/Pr%C3%A1vo" TargetMode="External"/><Relationship Id="rId33" Type="http://schemas.openxmlformats.org/officeDocument/2006/relationships/hyperlink" Target="https://cs.wikipedia.org/wiki/L%C3%A1tka" TargetMode="External"/><Relationship Id="rId108" Type="http://schemas.openxmlformats.org/officeDocument/2006/relationships/hyperlink" Target="https://cs.wikipedia.org/w/index.php?title=K%C5%99%C3%ADdov%C3%BD_pap%C3%ADr&amp;action=edit&amp;redlink=1" TargetMode="External"/><Relationship Id="rId129" Type="http://schemas.openxmlformats.org/officeDocument/2006/relationships/hyperlink" Target="https://cs.wikipedia.org/wiki/Kontejner" TargetMode="External"/><Relationship Id="rId54" Type="http://schemas.openxmlformats.org/officeDocument/2006/relationships/hyperlink" Target="https://cs.wikipedia.org/wiki/P%C5%99%C3%ADrodn%C3%AD_zdroj" TargetMode="External"/><Relationship Id="rId75" Type="http://schemas.openxmlformats.org/officeDocument/2006/relationships/hyperlink" Target="https://cs.wikipedia.org/wiki/Rozpou%C5%A1t%C4%9Bdlo" TargetMode="External"/><Relationship Id="rId96" Type="http://schemas.openxmlformats.org/officeDocument/2006/relationships/hyperlink" Target="https://cs.wikipedia.org/w/index.php?title=Plodinov%C3%A9_vl%C3%A1kno&amp;action=edit&amp;redlink=1" TargetMode="External"/><Relationship Id="rId140" Type="http://schemas.openxmlformats.org/officeDocument/2006/relationships/hyperlink" Target="https://cs.wikipedia.org/wiki/Karton" TargetMode="External"/><Relationship Id="rId161" Type="http://schemas.openxmlformats.org/officeDocument/2006/relationships/hyperlink" Target="https://cs.wikipedia.org/wiki/Entalpie" TargetMode="External"/><Relationship Id="rId182" Type="http://schemas.openxmlformats.org/officeDocument/2006/relationships/hyperlink" Target="https://cs.wikipedia.org/wiki/Sklo" TargetMode="External"/><Relationship Id="rId217" Type="http://schemas.openxmlformats.org/officeDocument/2006/relationships/hyperlink" Target="https://cs.wikipedia.org/wiki/Oxid_uhli%C4%8Dit%C3%BD" TargetMode="External"/><Relationship Id="rId1" Type="http://schemas.openxmlformats.org/officeDocument/2006/relationships/customXml" Target="../customXml/item1.xml"/><Relationship Id="rId6" Type="http://schemas.openxmlformats.org/officeDocument/2006/relationships/hyperlink" Target="https://cs.wikipedia.org/wiki/Odpad" TargetMode="External"/><Relationship Id="rId212" Type="http://schemas.openxmlformats.org/officeDocument/2006/relationships/hyperlink" Target="https://cs.wikipedia.org/wiki/Surovina" TargetMode="External"/><Relationship Id="rId233" Type="http://schemas.openxmlformats.org/officeDocument/2006/relationships/hyperlink" Target="https://cs.wikipedia.org/wiki/Automobil" TargetMode="External"/><Relationship Id="rId238" Type="http://schemas.openxmlformats.org/officeDocument/2006/relationships/hyperlink" Target="https://cs.wikipedia.org/wiki/Spot%C5%99ebn%C3%AD_elektronika" TargetMode="External"/><Relationship Id="rId254" Type="http://schemas.openxmlformats.org/officeDocument/2006/relationships/hyperlink" Target="https://cs.wikipedia.org/wiki/Recykla%C4%8Dn%C3%AD_symbol" TargetMode="External"/><Relationship Id="rId259" Type="http://schemas.openxmlformats.org/officeDocument/2006/relationships/hyperlink" Target="https://cs.wikipedia.org/wiki/Nebezpe%C4%8Dn%C3%BD_odpad" TargetMode="External"/><Relationship Id="rId23" Type="http://schemas.openxmlformats.org/officeDocument/2006/relationships/hyperlink" Target="https://cs.wikipedia.org/wiki/Odpad_z_t%C4%9B%C5%BEby" TargetMode="External"/><Relationship Id="rId28" Type="http://schemas.openxmlformats.org/officeDocument/2006/relationships/hyperlink" Target="https://cs.wikipedia.org/wiki/Ob%C4%8Danstv%C3%AD" TargetMode="External"/><Relationship Id="rId49" Type="http://schemas.openxmlformats.org/officeDocument/2006/relationships/hyperlink" Target="https://cs.wikipedia.org/wiki/V%C3%BDroba" TargetMode="External"/><Relationship Id="rId114" Type="http://schemas.openxmlformats.org/officeDocument/2006/relationships/hyperlink" Target="https://cs.wikipedia.org/wiki/Vodotisk" TargetMode="External"/><Relationship Id="rId119" Type="http://schemas.openxmlformats.org/officeDocument/2006/relationships/hyperlink" Target="https://cs.wikipedia.org/wiki/Uhli%C4%8Ditan_v%C3%A1penat%C3%BD" TargetMode="External"/><Relationship Id="rId44" Type="http://schemas.openxmlformats.org/officeDocument/2006/relationships/image" Target="media/image1.jpeg"/><Relationship Id="rId60" Type="http://schemas.openxmlformats.org/officeDocument/2006/relationships/hyperlink" Target="https://cs.wikipedia.org/wiki/%C5%BDelezo" TargetMode="External"/><Relationship Id="rId65" Type="http://schemas.openxmlformats.org/officeDocument/2006/relationships/hyperlink" Target="https://cs.wikipedia.org/wiki/Recyklace_pap%C3%ADru" TargetMode="External"/><Relationship Id="rId81" Type="http://schemas.openxmlformats.org/officeDocument/2006/relationships/hyperlink" Target="https://cs.wikipedia.org/wiki/Downcycling" TargetMode="External"/><Relationship Id="rId86" Type="http://schemas.openxmlformats.org/officeDocument/2006/relationships/hyperlink" Target="https://cs.wikipedia.org/wiki/Olovo" TargetMode="External"/><Relationship Id="rId130" Type="http://schemas.openxmlformats.org/officeDocument/2006/relationships/hyperlink" Target="https://cs.wikipedia.org/wiki/Recykla%C4%8Dn%C3%AD_symbol" TargetMode="External"/><Relationship Id="rId135" Type="http://schemas.openxmlformats.org/officeDocument/2006/relationships/hyperlink" Target="https://cs.wikipedia.org/wiki/Se%C5%A1it" TargetMode="External"/><Relationship Id="rId151" Type="http://schemas.openxmlformats.org/officeDocument/2006/relationships/hyperlink" Target="https://cs.wikipedia.org/wiki/Polyetylen" TargetMode="External"/><Relationship Id="rId156" Type="http://schemas.openxmlformats.org/officeDocument/2006/relationships/hyperlink" Target="https://cs.wikipedia.org/wiki/Kovy" TargetMode="External"/><Relationship Id="rId177" Type="http://schemas.openxmlformats.org/officeDocument/2006/relationships/hyperlink" Target="https://cs.wikipedia.org/w/index.php?title=Polyetylenov%C3%BD_s%C3%A1%C4%8Dek&amp;action=edit&amp;redlink=1" TargetMode="External"/><Relationship Id="rId198" Type="http://schemas.openxmlformats.org/officeDocument/2006/relationships/hyperlink" Target="https://cs.wikipedia.org/wiki/Porcel%C3%A1n" TargetMode="External"/><Relationship Id="rId172" Type="http://schemas.openxmlformats.org/officeDocument/2006/relationships/hyperlink" Target="https://cs.wikipedia.org/wiki/Mikrovlnn%C3%A1_trouba" TargetMode="External"/><Relationship Id="rId193" Type="http://schemas.openxmlformats.org/officeDocument/2006/relationships/hyperlink" Target="https://cs.wikipedia.org/wiki/V%C3%BDroba_skla" TargetMode="External"/><Relationship Id="rId202" Type="http://schemas.openxmlformats.org/officeDocument/2006/relationships/hyperlink" Target="https://cs.wikipedia.org/wiki/Korek" TargetMode="External"/><Relationship Id="rId207" Type="http://schemas.openxmlformats.org/officeDocument/2006/relationships/hyperlink" Target="https://cs.wikipedia.org/wiki/N%C3%A1poj" TargetMode="External"/><Relationship Id="rId223" Type="http://schemas.openxmlformats.org/officeDocument/2006/relationships/hyperlink" Target="https://cs.wikipedia.org/wiki/Olovnat%C3%A9_sklo" TargetMode="External"/><Relationship Id="rId228" Type="http://schemas.openxmlformats.org/officeDocument/2006/relationships/hyperlink" Target="https://cs.wikipedia.org/wiki/Kosmetika" TargetMode="External"/><Relationship Id="rId244" Type="http://schemas.openxmlformats.org/officeDocument/2006/relationships/hyperlink" Target="https://cs.wikipedia.org/wiki/%C5%BD%C3%A1rovka" TargetMode="External"/><Relationship Id="rId249" Type="http://schemas.openxmlformats.org/officeDocument/2006/relationships/hyperlink" Target="https://cs.wikipedia.org/wiki/Biologicky_rozlo%C5%BEiteln%C3%BD_odpad" TargetMode="External"/><Relationship Id="rId13" Type="http://schemas.openxmlformats.org/officeDocument/2006/relationships/hyperlink" Target="https://cs.wikipedia.org/wiki/Z%C3%A1kon_o_odpadech" TargetMode="External"/><Relationship Id="rId18" Type="http://schemas.openxmlformats.org/officeDocument/2006/relationships/hyperlink" Target="https://cs.wikipedia.org/wiki/Obec" TargetMode="External"/><Relationship Id="rId39" Type="http://schemas.openxmlformats.org/officeDocument/2006/relationships/hyperlink" Target="https://cs.wikipedia.org/wiki/Palivo" TargetMode="External"/><Relationship Id="rId109" Type="http://schemas.openxmlformats.org/officeDocument/2006/relationships/hyperlink" Target="https://cs.wikipedia.org/w/index.php?title=Novinov%C3%BD_pap%C3%ADr&amp;action=edit&amp;redlink=1" TargetMode="External"/><Relationship Id="rId260" Type="http://schemas.openxmlformats.org/officeDocument/2006/relationships/hyperlink" Target="https://cs.wikipedia.org/wiki/Recyklace_skla" TargetMode="External"/><Relationship Id="rId34" Type="http://schemas.openxmlformats.org/officeDocument/2006/relationships/hyperlink" Target="https://cs.wikipedia.org/wiki/Recyklace" TargetMode="External"/><Relationship Id="rId50" Type="http://schemas.openxmlformats.org/officeDocument/2006/relationships/hyperlink" Target="https://cs.wikipedia.org/w/index.php?title=V%C3%BDrobn%C3%AD_cyklus&amp;action=edit&amp;redlink=1" TargetMode="External"/><Relationship Id="rId55" Type="http://schemas.openxmlformats.org/officeDocument/2006/relationships/hyperlink" Target="https://cs.wikipedia.org/wiki/%C5%BDivotn%C3%AD_prost%C5%99ed%C3%AD" TargetMode="External"/><Relationship Id="rId76" Type="http://schemas.openxmlformats.org/officeDocument/2006/relationships/hyperlink" Target="https://cs.wikipedia.org/wiki/Olej" TargetMode="External"/><Relationship Id="rId97" Type="http://schemas.openxmlformats.org/officeDocument/2006/relationships/hyperlink" Target="https://cs.wikipedia.org/wiki/Bavlna" TargetMode="External"/><Relationship Id="rId104" Type="http://schemas.openxmlformats.org/officeDocument/2006/relationships/hyperlink" Target="https://cs.wikipedia.org/wiki/105" TargetMode="External"/><Relationship Id="rId120" Type="http://schemas.openxmlformats.org/officeDocument/2006/relationships/hyperlink" Target="https://cs.wikipedia.org/wiki/Kalandr" TargetMode="External"/><Relationship Id="rId125" Type="http://schemas.openxmlformats.org/officeDocument/2006/relationships/hyperlink" Target="https://cs.wikipedia.org/wiki/Polyvinylacet%C3%A1t" TargetMode="External"/><Relationship Id="rId141" Type="http://schemas.openxmlformats.org/officeDocument/2006/relationships/hyperlink" Target="https://cs.wikipedia.org/wiki/Lepenka" TargetMode="External"/><Relationship Id="rId146" Type="http://schemas.openxmlformats.org/officeDocument/2006/relationships/hyperlink" Target="https://cs.wikipedia.org/wiki/Hygienick%C3%A1_vlo%C5%BEka" TargetMode="External"/><Relationship Id="rId167" Type="http://schemas.openxmlformats.org/officeDocument/2006/relationships/hyperlink" Target="https://cs.wikipedia.org/wiki/Rychl%C3%A9_ob%C4%8Derstven%C3%AD" TargetMode="External"/><Relationship Id="rId188" Type="http://schemas.openxmlformats.org/officeDocument/2006/relationships/hyperlink" Target="https://cs.wikipedia.org/wiki/Stavebnictv%C3%AD" TargetMode="External"/><Relationship Id="rId7" Type="http://schemas.openxmlformats.org/officeDocument/2006/relationships/hyperlink" Target="https://cs.wikipedia.org/wiki/Recyklace" TargetMode="External"/><Relationship Id="rId71" Type="http://schemas.openxmlformats.org/officeDocument/2006/relationships/hyperlink" Target="https://cs.wikipedia.org/wiki/Recyklace_skla" TargetMode="External"/><Relationship Id="rId92" Type="http://schemas.openxmlformats.org/officeDocument/2006/relationships/hyperlink" Target="https://cs.wikipedia.org/wiki/Vl%C3%A1kno" TargetMode="External"/><Relationship Id="rId162" Type="http://schemas.openxmlformats.org/officeDocument/2006/relationships/hyperlink" Target="https://cs.wikipedia.org/w/index.php?title=F%C3%A1zov%C3%A1_separace&amp;action=edit&amp;redlink=1" TargetMode="External"/><Relationship Id="rId183" Type="http://schemas.openxmlformats.org/officeDocument/2006/relationships/hyperlink" Target="https://cs.wikipedia.org/wiki/V%C3%BDroba_skla" TargetMode="External"/><Relationship Id="rId213" Type="http://schemas.openxmlformats.org/officeDocument/2006/relationships/hyperlink" Target="https://cs.wikipedia.org/wiki/Skl%C3%A1%C5%99sk%C3%BD_p%C3%ADsek" TargetMode="External"/><Relationship Id="rId218" Type="http://schemas.openxmlformats.org/officeDocument/2006/relationships/hyperlink" Target="https://cs.wikipedia.org/w/index.php?title=Emisn%C3%AD_faktor&amp;action=edit&amp;redlink=1" TargetMode="External"/><Relationship Id="rId234" Type="http://schemas.openxmlformats.org/officeDocument/2006/relationships/hyperlink" Target="https://cs.wikipedia.org/wiki/Demolice" TargetMode="External"/><Relationship Id="rId239" Type="http://schemas.openxmlformats.org/officeDocument/2006/relationships/hyperlink" Target="https://cs.wikipedia.org/w/index.php?title=Osv%C4%9Btlovac%C3%AD_technika&amp;action=edit&amp;redlink=1" TargetMode="External"/><Relationship Id="rId2" Type="http://schemas.openxmlformats.org/officeDocument/2006/relationships/numbering" Target="numbering.xml"/><Relationship Id="rId29" Type="http://schemas.openxmlformats.org/officeDocument/2006/relationships/hyperlink" Target="https://cs.wikipedia.org/wiki/Firma" TargetMode="External"/><Relationship Id="rId250" Type="http://schemas.openxmlformats.org/officeDocument/2006/relationships/hyperlink" Target="https://cs.wikipedia.org/w/index.php?title=EKO-KOM&amp;action=edit&amp;redlink=1" TargetMode="External"/><Relationship Id="rId255" Type="http://schemas.openxmlformats.org/officeDocument/2006/relationships/hyperlink" Target="https://cs.wikipedia.org/wiki/N%C3%A1pojov%C3%BD_karton" TargetMode="External"/><Relationship Id="rId24" Type="http://schemas.openxmlformats.org/officeDocument/2006/relationships/hyperlink" Target="https://cs.wikipedia.org/w/index.php?title=Pr%C5%AFmyslov%C3%BD_odpad&amp;action=edit&amp;redlink=1" TargetMode="External"/><Relationship Id="rId40" Type="http://schemas.openxmlformats.org/officeDocument/2006/relationships/hyperlink" Target="https://cs.wikipedia.org/wiki/Skl%C3%A1dka" TargetMode="External"/><Relationship Id="rId45" Type="http://schemas.openxmlformats.org/officeDocument/2006/relationships/hyperlink" Target="https://cs.wikipedia.org/wiki/Velk%C3%A1_tichomo%C5%99sk%C3%A1_odpadkov%C3%A1_skvrna" TargetMode="External"/><Relationship Id="rId66" Type="http://schemas.openxmlformats.org/officeDocument/2006/relationships/hyperlink" Target="https://cs.wikipedia.org/wiki/Recyklace_textili%C3%AD" TargetMode="External"/><Relationship Id="rId87" Type="http://schemas.openxmlformats.org/officeDocument/2006/relationships/hyperlink" Target="https://cs.wikipedia.org/wiki/Polyethylentereftal%C3%A1t" TargetMode="External"/><Relationship Id="rId110" Type="http://schemas.openxmlformats.org/officeDocument/2006/relationships/hyperlink" Target="https://cs.wikipedia.org/wiki/Toaletn%C3%AD_pap%C3%ADr" TargetMode="External"/><Relationship Id="rId115" Type="http://schemas.openxmlformats.org/officeDocument/2006/relationships/image" Target="media/image4.jpeg"/><Relationship Id="rId131" Type="http://schemas.openxmlformats.org/officeDocument/2006/relationships/hyperlink" Target="https://cs.wikipedia.org/wiki/%C4%8CSN" TargetMode="External"/><Relationship Id="rId136" Type="http://schemas.openxmlformats.org/officeDocument/2006/relationships/hyperlink" Target="https://cs.wikipedia.org/wiki/Noviny" TargetMode="External"/><Relationship Id="rId157" Type="http://schemas.openxmlformats.org/officeDocument/2006/relationships/hyperlink" Target="https://cs.wikipedia.org/w/index.php?title=Depolymerizace&amp;action=edit&amp;redlink=1" TargetMode="External"/><Relationship Id="rId178" Type="http://schemas.openxmlformats.org/officeDocument/2006/relationships/hyperlink" Target="https://cs.wikipedia.org/wiki/Etylenglykol" TargetMode="External"/><Relationship Id="rId61" Type="http://schemas.openxmlformats.org/officeDocument/2006/relationships/hyperlink" Target="https://cs.wikipedia.org/wiki/Hlin%C3%ADk" TargetMode="External"/><Relationship Id="rId82" Type="http://schemas.openxmlformats.org/officeDocument/2006/relationships/hyperlink" Target="https://cs.wikipedia.org/wiki/Kovy" TargetMode="External"/><Relationship Id="rId152" Type="http://schemas.openxmlformats.org/officeDocument/2006/relationships/hyperlink" Target="https://cs.wikipedia.org/wiki/F%C3%B3lie" TargetMode="External"/><Relationship Id="rId173" Type="http://schemas.openxmlformats.org/officeDocument/2006/relationships/hyperlink" Target="https://cs.wikipedia.org/wiki/Aktinobakterie" TargetMode="External"/><Relationship Id="rId194" Type="http://schemas.openxmlformats.org/officeDocument/2006/relationships/hyperlink" Target="https://cs.wikipedia.org/w/index.php?title=V%C3%BDstupn%C3%AD_kontrola&amp;action=edit&amp;redlink=1" TargetMode="External"/><Relationship Id="rId199" Type="http://schemas.openxmlformats.org/officeDocument/2006/relationships/hyperlink" Target="https://cs.wikipedia.org/wiki/Kamenina" TargetMode="External"/><Relationship Id="rId203" Type="http://schemas.openxmlformats.org/officeDocument/2006/relationships/hyperlink" Target="https://cs.wikipedia.org/wiki/Plast" TargetMode="External"/><Relationship Id="rId208" Type="http://schemas.openxmlformats.org/officeDocument/2006/relationships/hyperlink" Target="https://cs.wikipedia.org/wiki/Laser" TargetMode="External"/><Relationship Id="rId229" Type="http://schemas.openxmlformats.org/officeDocument/2006/relationships/hyperlink" Target="https://cs.wikipedia.org/wiki/L%C3%A9k" TargetMode="External"/><Relationship Id="rId19" Type="http://schemas.openxmlformats.org/officeDocument/2006/relationships/hyperlink" Target="https://cs.wikipedia.org/wiki/T%C5%99%C3%ADd%C4%9Bn%C3%AD_odpadu" TargetMode="External"/><Relationship Id="rId224" Type="http://schemas.openxmlformats.org/officeDocument/2006/relationships/hyperlink" Target="https://cs.wikipedia.org/wiki/Borosilik%C3%A1tov%C3%A9_sklo" TargetMode="External"/><Relationship Id="rId240" Type="http://schemas.openxmlformats.org/officeDocument/2006/relationships/hyperlink" Target="https://cs.wikipedia.org/wiki/Po%C4%8D%C3%ADta%C4%8Dov%C3%BD_monitor" TargetMode="External"/><Relationship Id="rId245" Type="http://schemas.openxmlformats.org/officeDocument/2006/relationships/hyperlink" Target="https://cs.wikipedia.org/wiki/Zrcadlo" TargetMode="External"/><Relationship Id="rId261" Type="http://schemas.openxmlformats.org/officeDocument/2006/relationships/hyperlink" Target="https://cs.wikipedia.org/wiki/Recyklace_kov%C5%AF" TargetMode="External"/><Relationship Id="rId14" Type="http://schemas.openxmlformats.org/officeDocument/2006/relationships/hyperlink" Target="https://cs.wikipedia.org/wiki/%C4%8Cesko" TargetMode="External"/><Relationship Id="rId30" Type="http://schemas.openxmlformats.org/officeDocument/2006/relationships/hyperlink" Target="https://cs.wikipedia.org/wiki/Popelnice" TargetMode="External"/><Relationship Id="rId35" Type="http://schemas.openxmlformats.org/officeDocument/2006/relationships/hyperlink" Target="https://cs.wikipedia.org/wiki/Kompostov%C3%A1n%C3%AD" TargetMode="External"/><Relationship Id="rId56" Type="http://schemas.openxmlformats.org/officeDocument/2006/relationships/hyperlink" Target="https://cs.wikipedia.org/wiki/Udr%C5%BEiteln%C3%BD_rozvoj" TargetMode="External"/><Relationship Id="rId77" Type="http://schemas.openxmlformats.org/officeDocument/2006/relationships/hyperlink" Target="https://cs.wikipedia.org/wiki/Sv%C4%9Bteln%C3%BD_zdroj" TargetMode="External"/><Relationship Id="rId100" Type="http://schemas.openxmlformats.org/officeDocument/2006/relationships/hyperlink" Target="https://cs.wikipedia.org/wiki/Papyrus" TargetMode="External"/><Relationship Id="rId105" Type="http://schemas.openxmlformats.org/officeDocument/2006/relationships/hyperlink" Target="https://cs.wikipedia.org/wiki/Pap%C3%ADrna" TargetMode="External"/><Relationship Id="rId126" Type="http://schemas.openxmlformats.org/officeDocument/2006/relationships/hyperlink" Target="https://cs.wikipedia.org/w/index.php?title=Optick%C3%BD_zjas%C5%88ova%C4%8D&amp;action=edit&amp;redlink=1" TargetMode="External"/><Relationship Id="rId147" Type="http://schemas.openxmlformats.org/officeDocument/2006/relationships/hyperlink" Target="https://cs.wikipedia.org/wiki/Obvaz" TargetMode="External"/><Relationship Id="rId168" Type="http://schemas.openxmlformats.org/officeDocument/2006/relationships/hyperlink" Target="https://cs.wikipedia.org/w/index.php?title=Biologicky_odbourateln%C3%BD_plast&amp;action=edit&amp;redlink=1" TargetMode="External"/><Relationship Id="rId8" Type="http://schemas.openxmlformats.org/officeDocument/2006/relationships/hyperlink" Target="https://cs.wikipedia.org/wiki/Recyklace_plast%C5%AF" TargetMode="External"/><Relationship Id="rId51" Type="http://schemas.openxmlformats.org/officeDocument/2006/relationships/hyperlink" Target="https://cs.wikipedia.org/wiki/Surovina" TargetMode="External"/><Relationship Id="rId72" Type="http://schemas.openxmlformats.org/officeDocument/2006/relationships/hyperlink" Target="https://cs.wikipedia.org/wiki/Biologicky_rozlo%C5%BEiteln%C3%BD_odpad" TargetMode="External"/><Relationship Id="rId93" Type="http://schemas.openxmlformats.org/officeDocument/2006/relationships/hyperlink" Target="https://cs.wikipedia.org/wiki/Celul%C3%B3za" TargetMode="External"/><Relationship Id="rId98" Type="http://schemas.openxmlformats.org/officeDocument/2006/relationships/hyperlink" Target="https://cs.wikipedia.org/wiki/Konop%C3%AD_set%C3%A9" TargetMode="External"/><Relationship Id="rId121" Type="http://schemas.openxmlformats.org/officeDocument/2006/relationships/hyperlink" Target="https://cs.wikipedia.org/wiki/Vodotisk" TargetMode="External"/><Relationship Id="rId142" Type="http://schemas.openxmlformats.org/officeDocument/2006/relationships/hyperlink" Target="https://cs.wikipedia.org/wiki/Vosk" TargetMode="External"/><Relationship Id="rId163" Type="http://schemas.openxmlformats.org/officeDocument/2006/relationships/hyperlink" Target="https://cs.wikipedia.org/w/index.php?title=F%C3%A1zov%C3%A1_hranice&amp;action=edit&amp;redlink=1" TargetMode="External"/><Relationship Id="rId184" Type="http://schemas.openxmlformats.org/officeDocument/2006/relationships/hyperlink" Target="https://cs.wikipedia.org/wiki/Druhotn%C3%A1_surovina" TargetMode="External"/><Relationship Id="rId189" Type="http://schemas.openxmlformats.org/officeDocument/2006/relationships/hyperlink" Target="https://cs.wikipedia.org/wiki/Doprava" TargetMode="External"/><Relationship Id="rId219" Type="http://schemas.openxmlformats.org/officeDocument/2006/relationships/hyperlink" Target="https://cs.wikipedia.org/wiki/P%C4%9Bnov%C3%A9_sklo" TargetMode="External"/><Relationship Id="rId3" Type="http://schemas.openxmlformats.org/officeDocument/2006/relationships/styles" Target="styles.xml"/><Relationship Id="rId214" Type="http://schemas.openxmlformats.org/officeDocument/2006/relationships/hyperlink" Target="https://cs.wikipedia.org/wiki/Sklovina" TargetMode="External"/><Relationship Id="rId230" Type="http://schemas.openxmlformats.org/officeDocument/2006/relationships/hyperlink" Target="https://cs.wikipedia.org/wiki/Dom%C3%A1cnost" TargetMode="External"/><Relationship Id="rId235" Type="http://schemas.openxmlformats.org/officeDocument/2006/relationships/hyperlink" Target="https://cs.wikipedia.org/wiki/Luxfery" TargetMode="External"/><Relationship Id="rId251" Type="http://schemas.openxmlformats.org/officeDocument/2006/relationships/hyperlink" Target="https://cs.wikipedia.org/wiki/Monopol" TargetMode="External"/><Relationship Id="rId256" Type="http://schemas.openxmlformats.org/officeDocument/2006/relationships/hyperlink" Target="https://cs.wikipedia.org/wiki/Recyklace_skla" TargetMode="External"/><Relationship Id="rId25" Type="http://schemas.openxmlformats.org/officeDocument/2006/relationships/hyperlink" Target="https://cs.wikipedia.org/w/index.php?title=Zem%C4%9Bd%C4%9Blsk%C3%BD_odpad&amp;action=edit&amp;redlink=1" TargetMode="External"/><Relationship Id="rId46" Type="http://schemas.openxmlformats.org/officeDocument/2006/relationships/hyperlink" Target="https://cs.wikipedia.org/wiki/Kosmick%C3%A9_smet%C3%AD" TargetMode="External"/><Relationship Id="rId67" Type="http://schemas.openxmlformats.org/officeDocument/2006/relationships/hyperlink" Target="https://cs.wikipedia.org/w/index.php?title=Recyklace_textilu&amp;action=edit&amp;redlink=1" TargetMode="External"/><Relationship Id="rId116" Type="http://schemas.openxmlformats.org/officeDocument/2006/relationships/hyperlink" Target="https://cs.wikipedia.org/wiki/Buni%C4%8Dina" TargetMode="External"/><Relationship Id="rId137" Type="http://schemas.openxmlformats.org/officeDocument/2006/relationships/hyperlink" Target="https://cs.wikipedia.org/wiki/%C4%8Casopis" TargetMode="External"/><Relationship Id="rId158" Type="http://schemas.openxmlformats.org/officeDocument/2006/relationships/hyperlink" Target="https://cs.wikipedia.org/wiki/Mol%C3%A1rn%C3%AD_hmotnost" TargetMode="External"/><Relationship Id="rId20" Type="http://schemas.openxmlformats.org/officeDocument/2006/relationships/hyperlink" Target="https://cs.wikipedia.org/wiki/Objemn%C3%BD_odpad" TargetMode="External"/><Relationship Id="rId41" Type="http://schemas.openxmlformats.org/officeDocument/2006/relationships/hyperlink" Target="https://cs.wikipedia.org/wiki/Radioaktivn%C3%AD_odpad" TargetMode="External"/><Relationship Id="rId62" Type="http://schemas.openxmlformats.org/officeDocument/2006/relationships/hyperlink" Target="https://cs.wikipedia.org/wiki/M%C4%9B%C4%8F" TargetMode="External"/><Relationship Id="rId83" Type="http://schemas.openxmlformats.org/officeDocument/2006/relationships/hyperlink" Target="https://cs.wikipedia.org/wiki/M%C4%9B%C4%8F" TargetMode="External"/><Relationship Id="rId88" Type="http://schemas.openxmlformats.org/officeDocument/2006/relationships/hyperlink" Target="https://cs.wikipedia.org/wiki/Pap%C3%ADr" TargetMode="External"/><Relationship Id="rId111" Type="http://schemas.openxmlformats.org/officeDocument/2006/relationships/hyperlink" Target="https://commons.wikimedia.org/wiki/File:20221129_low_quality_paper.jpg" TargetMode="External"/><Relationship Id="rId132" Type="http://schemas.openxmlformats.org/officeDocument/2006/relationships/hyperlink" Target="https://cs.wikipedia.org/wiki/Vlnit%C3%A1_lepenka" TargetMode="External"/><Relationship Id="rId153" Type="http://schemas.openxmlformats.org/officeDocument/2006/relationships/hyperlink" Target="https://cs.wikipedia.org/wiki/Plast" TargetMode="External"/><Relationship Id="rId174" Type="http://schemas.openxmlformats.org/officeDocument/2006/relationships/hyperlink" Target="https://cs.wikipedia.org/wiki/Ideonella_sakaiensis" TargetMode="External"/><Relationship Id="rId179" Type="http://schemas.openxmlformats.org/officeDocument/2006/relationships/hyperlink" Target="https://cs.wikipedia.org/wiki/Zav%C3%ADje%C4%8D_paprikov%C3%BD" TargetMode="External"/><Relationship Id="rId195" Type="http://schemas.openxmlformats.org/officeDocument/2006/relationships/hyperlink" Target="https://commons.wikimedia.org/wiki/File:Anteile_Rohstoffe_in_Behaelterglas.jpg" TargetMode="External"/><Relationship Id="rId209" Type="http://schemas.openxmlformats.org/officeDocument/2006/relationships/hyperlink" Target="https://cs.wikipedia.org/wiki/Zelen%C3%A1" TargetMode="External"/><Relationship Id="rId190" Type="http://schemas.openxmlformats.org/officeDocument/2006/relationships/hyperlink" Target="https://cs.wikipedia.org/w/index.php?title=Sb%C4%9Br_druhotn%C3%BDch_surovin&amp;action=edit&amp;redlink=1" TargetMode="External"/><Relationship Id="rId204" Type="http://schemas.openxmlformats.org/officeDocument/2006/relationships/hyperlink" Target="https://cs.wikipedia.org/wiki/Kovy" TargetMode="External"/><Relationship Id="rId220" Type="http://schemas.openxmlformats.org/officeDocument/2006/relationships/hyperlink" Target="https://cs.wikipedia.org/wiki/Sklen%C4%9Bn%C3%A9_vl%C3%A1kno" TargetMode="External"/><Relationship Id="rId225" Type="http://schemas.openxmlformats.org/officeDocument/2006/relationships/hyperlink" Target="https://cs.wikipedia.org/wiki/Bi%C5%BEuterie" TargetMode="External"/><Relationship Id="rId241" Type="http://schemas.openxmlformats.org/officeDocument/2006/relationships/hyperlink" Target="https://cs.wikipedia.org/wiki/Televizor" TargetMode="External"/><Relationship Id="rId246" Type="http://schemas.openxmlformats.org/officeDocument/2006/relationships/hyperlink" Target="https://cs.wikipedia.org/wiki/Dr%C3%A1tosklo" TargetMode="External"/><Relationship Id="rId15" Type="http://schemas.openxmlformats.org/officeDocument/2006/relationships/hyperlink" Target="https://cs.wikipedia.org/wiki/Komun%C3%A1ln%C3%AD_odpad" TargetMode="External"/><Relationship Id="rId36" Type="http://schemas.openxmlformats.org/officeDocument/2006/relationships/hyperlink" Target="https://cs.wikipedia.org/wiki/Energetika" TargetMode="External"/><Relationship Id="rId57" Type="http://schemas.openxmlformats.org/officeDocument/2006/relationships/hyperlink" Target="http://eur-lex.europa.eu/Notice.do?val=483340:cs&amp;lang=cs&amp;list=522727:cs,495628:cs,483340:cs,&amp;pos=3&amp;page=1&amp;nbl=3&amp;pgs=10&amp;hwords=&amp;checktexte=checkbox&amp;visu=" TargetMode="External"/><Relationship Id="rId106" Type="http://schemas.openxmlformats.org/officeDocument/2006/relationships/hyperlink" Target="https://cs.wikipedia.org/wiki/Pergamen" TargetMode="External"/><Relationship Id="rId127" Type="http://schemas.openxmlformats.org/officeDocument/2006/relationships/hyperlink" Target="https://cs.wikipedia.org/w/index.php?title=Rys_pap%C3%ADru&amp;action=edit&amp;redlink=1" TargetMode="External"/><Relationship Id="rId262" Type="http://schemas.openxmlformats.org/officeDocument/2006/relationships/fontTable" Target="fontTable.xml"/><Relationship Id="rId10" Type="http://schemas.openxmlformats.org/officeDocument/2006/relationships/hyperlink" Target="https://cs.wikipedia.org/wiki/Recyklace_skla" TargetMode="External"/><Relationship Id="rId31" Type="http://schemas.openxmlformats.org/officeDocument/2006/relationships/hyperlink" Target="https://cs.wikipedia.org/wiki/Popel%C3%A1%C5%99sk%C3%BD_v%C5%AFz" TargetMode="External"/><Relationship Id="rId52" Type="http://schemas.openxmlformats.org/officeDocument/2006/relationships/hyperlink" Target="https://cs.wikipedia.org/wiki/Obnoviteln%C3%A1_energie" TargetMode="External"/><Relationship Id="rId73" Type="http://schemas.openxmlformats.org/officeDocument/2006/relationships/hyperlink" Target="https://cs.wikipedia.org/w/index.php?title=Recyklace_bioodpad%C5%AF&amp;action=edit&amp;redlink=1" TargetMode="External"/><Relationship Id="rId78" Type="http://schemas.openxmlformats.org/officeDocument/2006/relationships/hyperlink" Target="https://cs.wikipedia.org/wiki/Z%C3%A1%C5%99ivka" TargetMode="External"/><Relationship Id="rId94" Type="http://schemas.openxmlformats.org/officeDocument/2006/relationships/hyperlink" Target="https://cs.wikipedia.org/wiki/Buni%C4%8Dina" TargetMode="External"/><Relationship Id="rId99" Type="http://schemas.openxmlformats.org/officeDocument/2006/relationships/hyperlink" Target="https://cs.wikipedia.org/wiki/%C5%BDiletka" TargetMode="External"/><Relationship Id="rId101" Type="http://schemas.openxmlformats.org/officeDocument/2006/relationships/hyperlink" Target="https://cs.wikipedia.org/wiki/Byblos" TargetMode="External"/><Relationship Id="rId122" Type="http://schemas.openxmlformats.org/officeDocument/2006/relationships/hyperlink" Target="https://cs.wikipedia.org/wiki/Form%C3%A1t_pap%C3%ADru" TargetMode="External"/><Relationship Id="rId143" Type="http://schemas.openxmlformats.org/officeDocument/2006/relationships/hyperlink" Target="https://cs.wikipedia.org/wiki/Uhlov%C3%BD_pap%C3%ADr" TargetMode="External"/><Relationship Id="rId148" Type="http://schemas.openxmlformats.org/officeDocument/2006/relationships/hyperlink" Target="https://cs.wikipedia.org/wiki/L%C3%A1tka" TargetMode="External"/><Relationship Id="rId164" Type="http://schemas.openxmlformats.org/officeDocument/2006/relationships/hyperlink" Target="https://cs.wikipedia.org/w/index.php?title=Polym%C3%A9rov%C3%A1_sm%C4%9Bs&amp;action=edit&amp;redlink=1" TargetMode="External"/><Relationship Id="rId169" Type="http://schemas.openxmlformats.org/officeDocument/2006/relationships/hyperlink" Target="https://cs.wikipedia.org/wiki/%C3%9Astav_chemick%C3%BDch_proces%C5%AF_Akademie_v%C4%9Bd_%C4%8Cesk%C3%A9_republiky" TargetMode="External"/><Relationship Id="rId185" Type="http://schemas.openxmlformats.org/officeDocument/2006/relationships/hyperlink" Target="https://cs.wikipedia.org/wiki/Recyklace" TargetMode="External"/><Relationship Id="rId4" Type="http://schemas.openxmlformats.org/officeDocument/2006/relationships/settings" Target="settings.xml"/><Relationship Id="rId9" Type="http://schemas.openxmlformats.org/officeDocument/2006/relationships/hyperlink" Target="https://cs.wikipedia.org/wiki/Pap%C3%ADr" TargetMode="External"/><Relationship Id="rId180" Type="http://schemas.openxmlformats.org/officeDocument/2006/relationships/hyperlink" Target="https://cs.wikipedia.org/wiki/Potemn%C3%ADk_mou%C4%8Dn%C3%BD" TargetMode="External"/><Relationship Id="rId210" Type="http://schemas.openxmlformats.org/officeDocument/2006/relationships/hyperlink" Target="https://cs.wikipedia.org/wiki/Hn%C4%9Bd%C3%A1" TargetMode="External"/><Relationship Id="rId215" Type="http://schemas.openxmlformats.org/officeDocument/2006/relationships/hyperlink" Target="https://cs.wikipedia.org/wiki/Tuna" TargetMode="External"/><Relationship Id="rId236" Type="http://schemas.openxmlformats.org/officeDocument/2006/relationships/hyperlink" Target="https://cs.wikipedia.org/wiki/Obalov%C3%A9_sklo" TargetMode="External"/><Relationship Id="rId257" Type="http://schemas.openxmlformats.org/officeDocument/2006/relationships/hyperlink" Target="https://cs.wikipedia.org/wiki/Recyklace_plast%C5%AF" TargetMode="External"/><Relationship Id="rId26" Type="http://schemas.openxmlformats.org/officeDocument/2006/relationships/hyperlink" Target="https://cs.wikipedia.org/wiki/Nebezpe%C4%8Dn%C3%BD_odpad" TargetMode="External"/><Relationship Id="rId231" Type="http://schemas.openxmlformats.org/officeDocument/2006/relationships/hyperlink" Target="https://cs.wikipedia.org/wiki/Dve%C5%99e" TargetMode="External"/><Relationship Id="rId252" Type="http://schemas.openxmlformats.org/officeDocument/2006/relationships/hyperlink" Target="https://cs.wikipedia.org/wiki/Ministerstvo_%C5%BEivotn%C3%ADho_prost%C5%99ed%C3%AD_%C4%8Cesk%C3%A9_republiky" TargetMode="External"/><Relationship Id="rId47" Type="http://schemas.openxmlformats.org/officeDocument/2006/relationships/hyperlink" Target="https://cs.wikipedia.org/wiki/Odpad" TargetMode="External"/><Relationship Id="rId68" Type="http://schemas.openxmlformats.org/officeDocument/2006/relationships/hyperlink" Target="https://cs.wikipedia.org/wiki/Plast" TargetMode="External"/><Relationship Id="rId89" Type="http://schemas.openxmlformats.org/officeDocument/2006/relationships/hyperlink" Target="https://cs.wikipedia.org/wiki/Sklo" TargetMode="External"/><Relationship Id="rId112" Type="http://schemas.openxmlformats.org/officeDocument/2006/relationships/image" Target="media/image3.jpeg"/><Relationship Id="rId133" Type="http://schemas.openxmlformats.org/officeDocument/2006/relationships/hyperlink" Target="https://cs.wikipedia.org/wiki/Hladk%C3%A1_lepenka" TargetMode="External"/><Relationship Id="rId154" Type="http://schemas.openxmlformats.org/officeDocument/2006/relationships/hyperlink" Target="https://cs.wikipedia.org/wiki/PET_l%C3%A1hev" TargetMode="External"/><Relationship Id="rId175" Type="http://schemas.openxmlformats.org/officeDocument/2006/relationships/hyperlink" Target="https://cs.wikipedia.org/wiki/Nature" TargetMode="External"/><Relationship Id="rId196" Type="http://schemas.openxmlformats.org/officeDocument/2006/relationships/image" Target="media/image6.jpeg"/><Relationship Id="rId200" Type="http://schemas.openxmlformats.org/officeDocument/2006/relationships/hyperlink" Target="https://cs.wikipedia.org/wiki/D%C5%99evo" TargetMode="External"/><Relationship Id="rId16" Type="http://schemas.openxmlformats.org/officeDocument/2006/relationships/hyperlink" Target="https://cs.wikipedia.org/wiki/Pr%C3%A1vn%C3%AD_%C5%99%C3%A1d" TargetMode="External"/><Relationship Id="rId221" Type="http://schemas.openxmlformats.org/officeDocument/2006/relationships/hyperlink" Target="https://cs.wikipedia.org/wiki/Sklen%C4%9Bn%C3%A9_vl%C3%A1kno" TargetMode="External"/><Relationship Id="rId242" Type="http://schemas.openxmlformats.org/officeDocument/2006/relationships/hyperlink" Target="https://cs.wikipedia.org/wiki/Z%C3%A1%C5%99ivka" TargetMode="External"/><Relationship Id="rId263" Type="http://schemas.openxmlformats.org/officeDocument/2006/relationships/theme" Target="theme/theme1.xml"/><Relationship Id="rId37" Type="http://schemas.openxmlformats.org/officeDocument/2006/relationships/hyperlink" Target="https://cs.wikipedia.org/wiki/Spalov%C3%A1n%C3%AD" TargetMode="External"/><Relationship Id="rId58" Type="http://schemas.openxmlformats.org/officeDocument/2006/relationships/hyperlink" Target="https://cs.wikipedia.org/wiki/Kovy" TargetMode="External"/><Relationship Id="rId79" Type="http://schemas.openxmlformats.org/officeDocument/2006/relationships/hyperlink" Target="https://cs.wikipedia.org/wiki/LED" TargetMode="External"/><Relationship Id="rId102" Type="http://schemas.openxmlformats.org/officeDocument/2006/relationships/hyperlink" Target="https://cs.wikipedia.org/wiki/Bible" TargetMode="External"/><Relationship Id="rId123" Type="http://schemas.openxmlformats.org/officeDocument/2006/relationships/hyperlink" Target="https://commons.wikimedia.org/wiki/File:Perennial_symbol.svg" TargetMode="External"/><Relationship Id="rId144" Type="http://schemas.openxmlformats.org/officeDocument/2006/relationships/hyperlink" Target="https://cs.wikipedia.org/wiki/Termopap%C3%ADr" TargetMode="External"/><Relationship Id="rId90" Type="http://schemas.openxmlformats.org/officeDocument/2006/relationships/hyperlink" Target="https://commons.wikimedia.org/wiki/File:Zellstoff_200_fach_Polfilter.jpg" TargetMode="External"/><Relationship Id="rId165" Type="http://schemas.openxmlformats.org/officeDocument/2006/relationships/hyperlink" Target="https://cs.wikipedia.org/wiki/Tmel" TargetMode="External"/><Relationship Id="rId186" Type="http://schemas.openxmlformats.org/officeDocument/2006/relationships/hyperlink" Target="https://cs.wikipedia.org/wiki/Dom%C3%A1cnost" TargetMode="External"/><Relationship Id="rId211" Type="http://schemas.openxmlformats.org/officeDocument/2006/relationships/hyperlink" Target="https://cs.wikipedia.org/w/index.php?title=Autosklo&amp;action=edit&amp;redlink=1" TargetMode="External"/><Relationship Id="rId232" Type="http://schemas.openxmlformats.org/officeDocument/2006/relationships/hyperlink" Target="https://cs.wikipedia.org/wiki/Okno" TargetMode="External"/><Relationship Id="rId253" Type="http://schemas.openxmlformats.org/officeDocument/2006/relationships/hyperlink" Target="https://cs.wikipedia.org/wiki/%C4%8Cesk%C3%BD_statistick%C3%BD_%C3%BA%C5%99ad" TargetMode="External"/><Relationship Id="rId27" Type="http://schemas.openxmlformats.org/officeDocument/2006/relationships/hyperlink" Target="https://cs.wikipedia.org/w/index.php?title=Ostatn%C3%AD_odpad&amp;action=edit&amp;redlink=1" TargetMode="External"/><Relationship Id="rId48" Type="http://schemas.openxmlformats.org/officeDocument/2006/relationships/hyperlink" Target="https://cs.wikipedia.org/wiki/Druhotn%C3%A1_surovina" TargetMode="External"/><Relationship Id="rId69" Type="http://schemas.openxmlformats.org/officeDocument/2006/relationships/hyperlink" Target="https://cs.wikipedia.org/wiki/Recyklace_plast%C5%AF" TargetMode="External"/><Relationship Id="rId113" Type="http://schemas.openxmlformats.org/officeDocument/2006/relationships/hyperlink" Target="https://cs.wikipedia.org/wiki/Archiv%C3%A1lie" TargetMode="External"/><Relationship Id="rId134" Type="http://schemas.openxmlformats.org/officeDocument/2006/relationships/hyperlink" Target="https://cs.wikipedia.org/wiki/Kancel%C3%A1%C5%99" TargetMode="External"/><Relationship Id="rId80" Type="http://schemas.openxmlformats.org/officeDocument/2006/relationships/hyperlink" Target="https://cs.wikipedia.org/wiki/N%C3%A1pojov%C3%BD_karton" TargetMode="External"/><Relationship Id="rId155" Type="http://schemas.openxmlformats.org/officeDocument/2006/relationships/hyperlink" Target="https://cs.wikipedia.org/wiki/Sklo" TargetMode="External"/><Relationship Id="rId176" Type="http://schemas.openxmlformats.org/officeDocument/2006/relationships/hyperlink" Target="https://cs.wikipedia.org/wiki/Zav%C3%ADje%C4%8D_voskov%C3%BD" TargetMode="External"/><Relationship Id="rId197" Type="http://schemas.openxmlformats.org/officeDocument/2006/relationships/hyperlink" Target="https://cs.wikipedia.org/wiki/Keramika" TargetMode="External"/><Relationship Id="rId201" Type="http://schemas.openxmlformats.org/officeDocument/2006/relationships/hyperlink" Target="https://cs.wikipedia.org/wiki/Pap%C3%ADr" TargetMode="External"/><Relationship Id="rId222" Type="http://schemas.openxmlformats.org/officeDocument/2006/relationships/hyperlink" Target="https://cs.wikipedia.org/w/index.php?title=U%C5%BEitkov%C3%A9_sklo&amp;action=edit&amp;redlink=1" TargetMode="External"/><Relationship Id="rId243" Type="http://schemas.openxmlformats.org/officeDocument/2006/relationships/hyperlink" Target="https://cs.wikipedia.org/wiki/V%C3%BDbojka" TargetMode="External"/><Relationship Id="rId17" Type="http://schemas.openxmlformats.org/officeDocument/2006/relationships/hyperlink" Target="https://cs.wikipedia.org/wiki/Fyzick%C3%A1_osoba" TargetMode="External"/><Relationship Id="rId38" Type="http://schemas.openxmlformats.org/officeDocument/2006/relationships/hyperlink" Target="https://cs.wikipedia.org/wiki/Zply%C5%88ov%C3%A1n%C3%AD" TargetMode="External"/><Relationship Id="rId59" Type="http://schemas.openxmlformats.org/officeDocument/2006/relationships/hyperlink" Target="https://cs.wikipedia.org/wiki/Recyklace_kov%C5%AF" TargetMode="External"/><Relationship Id="rId103" Type="http://schemas.openxmlformats.org/officeDocument/2006/relationships/hyperlink" Target="https://cs.wikipedia.org/wiki/Konop%C3%AD_set%C3%A9" TargetMode="External"/><Relationship Id="rId124" Type="http://schemas.openxmlformats.org/officeDocument/2006/relationships/image" Target="media/image5.png"/><Relationship Id="rId70" Type="http://schemas.openxmlformats.org/officeDocument/2006/relationships/hyperlink" Target="https://cs.wikipedia.org/wiki/Sklo" TargetMode="External"/><Relationship Id="rId91" Type="http://schemas.openxmlformats.org/officeDocument/2006/relationships/image" Target="media/image2.jpeg"/><Relationship Id="rId145" Type="http://schemas.openxmlformats.org/officeDocument/2006/relationships/hyperlink" Target="https://cs.wikipedia.org/wiki/Kapesn%C3%ADk" TargetMode="External"/><Relationship Id="rId166" Type="http://schemas.openxmlformats.org/officeDocument/2006/relationships/hyperlink" Target="https://cs.wikipedia.org/wiki/Viskozita" TargetMode="External"/><Relationship Id="rId187" Type="http://schemas.openxmlformats.org/officeDocument/2006/relationships/hyperlink" Target="https://cs.wikipedia.org/wiki/Pr%C5%AFmysl"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6DC65-1D08-4DCA-8FF0-E0ADB095A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7426</Words>
  <Characters>43817</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SZIF</Company>
  <LinksUpToDate>false</LinksUpToDate>
  <CharactersWithSpaces>51141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Střížová Hlaváčová Petra Ing.</dc:creator>
  <cp:keywords/>
  <dc:description/>
  <cp:lastModifiedBy>Střížová Hlaváčová Petra Ing.</cp:lastModifiedBy>
  <cp:revision>24</cp:revision>
  <dcterms:created xsi:type="dcterms:W3CDTF">2023-01-15T11:06:00Z</dcterms:created>
  <dcterms:modified xsi:type="dcterms:W3CDTF">2023-01-16T18:42:00Z</dcterms:modified>
</cp:coreProperties>
</file>